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" cy="88265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9A1420" w:rsidRPr="009A1420" w:rsidRDefault="009A1420" w:rsidP="009A142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1420" w:rsidRPr="009A1420" w:rsidRDefault="009A1420" w:rsidP="009A14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9A1420" w:rsidRPr="009A1420" w:rsidRDefault="009A1420" w:rsidP="009A142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9A1420" w:rsidRPr="009A1420" w:rsidRDefault="009A1420" w:rsidP="009A1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420" w:rsidRPr="009A1420" w:rsidRDefault="009A1420" w:rsidP="009A14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1420" w:rsidRPr="009A1420" w:rsidRDefault="009A1420" w:rsidP="000B2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</w:t>
      </w:r>
      <w:r w:rsidR="00C30E76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  </w:t>
      </w:r>
      <w:r w:rsidR="000B2A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</w:p>
    <w:p w:rsidR="009A1420" w:rsidRPr="009A1420" w:rsidRDefault="009A1420" w:rsidP="00A07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1420" w:rsidRPr="009A1420" w:rsidRDefault="009A1420" w:rsidP="00A07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30E76" w:rsidRPr="00C30E76" w:rsidRDefault="00C30E76" w:rsidP="00C30E76">
      <w:pPr>
        <w:pStyle w:val="30"/>
        <w:shd w:val="clear" w:color="auto" w:fill="auto"/>
        <w:spacing w:line="266" w:lineRule="exact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>О внесении изменения в постановление администрации Белоярского района от 15.05.2023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C30E76">
        <w:rPr>
          <w:color w:val="000000"/>
          <w:sz w:val="24"/>
          <w:szCs w:val="24"/>
          <w:lang w:eastAsia="ru-RU" w:bidi="ru-RU"/>
        </w:rPr>
        <w:t>№ 301 «Об утверждении административного регламента предоставления муниципальной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C30E76">
        <w:rPr>
          <w:color w:val="000000"/>
          <w:sz w:val="24"/>
          <w:szCs w:val="24"/>
          <w:lang w:eastAsia="ru-RU" w:bidi="ru-RU"/>
        </w:rPr>
        <w:t xml:space="preserve">услуги «Признание граждан </w:t>
      </w:r>
      <w:proofErr w:type="gramStart"/>
      <w:r w:rsidRPr="00C30E76">
        <w:rPr>
          <w:color w:val="000000"/>
          <w:sz w:val="24"/>
          <w:szCs w:val="24"/>
          <w:lang w:eastAsia="ru-RU" w:bidi="ru-RU"/>
        </w:rPr>
        <w:t>малоимущими</w:t>
      </w:r>
      <w:proofErr w:type="gramEnd"/>
      <w:r w:rsidRPr="00C30E76">
        <w:rPr>
          <w:color w:val="000000"/>
          <w:sz w:val="24"/>
          <w:szCs w:val="24"/>
          <w:lang w:eastAsia="ru-RU" w:bidi="ru-RU"/>
        </w:rPr>
        <w:t xml:space="preserve"> в целях постановки на учет граждан 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C30E76">
        <w:rPr>
          <w:color w:val="000000"/>
          <w:sz w:val="24"/>
          <w:szCs w:val="24"/>
          <w:lang w:eastAsia="ru-RU" w:bidi="ru-RU"/>
        </w:rPr>
        <w:t>качестве нуждающихся в жилых помещениях, предоставляемых по договорам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C30E76">
        <w:rPr>
          <w:color w:val="000000"/>
          <w:sz w:val="24"/>
          <w:szCs w:val="24"/>
          <w:lang w:eastAsia="ru-RU" w:bidi="ru-RU"/>
        </w:rPr>
        <w:t>социального найма из муниципального жилищного фонда»</w:t>
      </w:r>
    </w:p>
    <w:p w:rsidR="00C30E76" w:rsidRDefault="00C30E76" w:rsidP="00341675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30E76" w:rsidRDefault="00C30E76" w:rsidP="00341675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30E76" w:rsidRPr="00C30E76" w:rsidRDefault="00C30E76" w:rsidP="00C30E76">
      <w:pPr>
        <w:pStyle w:val="20"/>
        <w:shd w:val="clear" w:color="auto" w:fill="auto"/>
        <w:spacing w:after="0" w:line="281" w:lineRule="exact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="009A1420">
        <w:rPr>
          <w:rFonts w:ascii="TimesNewRomanPSMT" w:hAnsi="TimesNewRomanPSMT" w:cs="TimesNewRomanPSMT"/>
          <w:sz w:val="24"/>
          <w:szCs w:val="24"/>
        </w:rPr>
        <w:t xml:space="preserve"> </w:t>
      </w:r>
      <w:r w:rsidRPr="00C30E76">
        <w:rPr>
          <w:color w:val="000000"/>
          <w:sz w:val="24"/>
          <w:szCs w:val="24"/>
          <w:lang w:eastAsia="ru-RU" w:bidi="ru-RU"/>
        </w:rPr>
        <w:t>В соответствии со статьями 15, 37, 43 Федерального закона от 06.10.2003 № 131-ФЗ «Об общих принципах организации местного самоуправления в Российской Федерации», пунктами 3, 4 статьи 52 Жилищного кодекса Российской Федерации, Федеральным законом от 27.07.2010 № 210-ФЗ «Об организации предоставления государственных и муниципальных услуг», постановляю:</w:t>
      </w:r>
    </w:p>
    <w:p w:rsidR="00C30E76" w:rsidRPr="00C30E76" w:rsidRDefault="00C30E76" w:rsidP="00C30E76">
      <w:pPr>
        <w:pStyle w:val="20"/>
        <w:numPr>
          <w:ilvl w:val="0"/>
          <w:numId w:val="1"/>
        </w:numPr>
        <w:shd w:val="clear" w:color="auto" w:fill="auto"/>
        <w:tabs>
          <w:tab w:val="left" w:pos="961"/>
        </w:tabs>
        <w:spacing w:after="0" w:line="281" w:lineRule="exact"/>
        <w:ind w:firstLine="700"/>
        <w:jc w:val="both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 xml:space="preserve">Внести в постановление администрации Белоярского района от 15.05.2023 № 301 «Об утверждении административного регламента предоставления муниципальной услуги «Признание граждан </w:t>
      </w:r>
      <w:proofErr w:type="gramStart"/>
      <w:r w:rsidRPr="00C30E76">
        <w:rPr>
          <w:color w:val="000000"/>
          <w:sz w:val="24"/>
          <w:szCs w:val="24"/>
          <w:lang w:eastAsia="ru-RU" w:bidi="ru-RU"/>
        </w:rPr>
        <w:t>малоимущими</w:t>
      </w:r>
      <w:proofErr w:type="gramEnd"/>
      <w:r w:rsidRPr="00C30E76">
        <w:rPr>
          <w:color w:val="000000"/>
          <w:sz w:val="24"/>
          <w:szCs w:val="24"/>
          <w:lang w:eastAsia="ru-RU" w:bidi="ru-RU"/>
        </w:rPr>
        <w:t xml:space="preserve">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фонда» следующие изменения:</w:t>
      </w:r>
    </w:p>
    <w:p w:rsidR="00C30E76" w:rsidRPr="00C30E76" w:rsidRDefault="00C30E76" w:rsidP="00C30E76">
      <w:pPr>
        <w:pStyle w:val="20"/>
        <w:shd w:val="clear" w:color="auto" w:fill="auto"/>
        <w:spacing w:after="0" w:line="281" w:lineRule="exact"/>
        <w:ind w:firstLine="700"/>
        <w:jc w:val="both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>1) подпункт 1 пункта 2.6.1 постановления изложить в следующей редакции:</w:t>
      </w:r>
    </w:p>
    <w:p w:rsidR="00C30E76" w:rsidRPr="00C30E76" w:rsidRDefault="00C30E76" w:rsidP="00C30E76">
      <w:pPr>
        <w:pStyle w:val="20"/>
        <w:shd w:val="clear" w:color="auto" w:fill="auto"/>
        <w:spacing w:after="0" w:line="281" w:lineRule="exact"/>
        <w:ind w:firstLine="700"/>
        <w:jc w:val="both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 xml:space="preserve">«1) заявление о признании заявителя малоимущим в целях постановки на учет в качестве нуждающегося в жилом помещении, предоставляемом по договору социального найма из муниципального жилищного фонда, с </w:t>
      </w:r>
      <w:proofErr w:type="gramStart"/>
      <w:r w:rsidRPr="00C30E76">
        <w:rPr>
          <w:color w:val="000000"/>
          <w:sz w:val="24"/>
          <w:szCs w:val="24"/>
          <w:lang w:eastAsia="ru-RU" w:bidi="ru-RU"/>
        </w:rPr>
        <w:t>указанием</w:t>
      </w:r>
      <w:proofErr w:type="gramEnd"/>
      <w:r w:rsidRPr="00C30E76">
        <w:rPr>
          <w:color w:val="000000"/>
          <w:sz w:val="24"/>
          <w:szCs w:val="24"/>
          <w:lang w:eastAsia="ru-RU" w:bidi="ru-RU"/>
        </w:rPr>
        <w:t xml:space="preserve"> в том числе сведений о составе семьи, установленном статьей 69 Жилищного кодекса Российской Федерации, о постановке на учет в налоговом органе гражданина и членов семьи, подтверждающих регистрацию в системе индивидуального (персонифицированного) учета обязательного пенсионного страхования, </w:t>
      </w:r>
      <w:proofErr w:type="gramStart"/>
      <w:r w:rsidRPr="00C30E76">
        <w:rPr>
          <w:color w:val="000000"/>
          <w:sz w:val="24"/>
          <w:szCs w:val="24"/>
          <w:lang w:eastAsia="ru-RU" w:bidi="ru-RU"/>
        </w:rPr>
        <w:t>содержащих</w:t>
      </w:r>
      <w:proofErr w:type="gramEnd"/>
      <w:r w:rsidRPr="00C30E76">
        <w:rPr>
          <w:color w:val="000000"/>
          <w:sz w:val="24"/>
          <w:szCs w:val="24"/>
          <w:lang w:eastAsia="ru-RU" w:bidi="ru-RU"/>
        </w:rPr>
        <w:t xml:space="preserve"> страховой номер индивидуального лицевого счета (СНИЛС), по форме, приведенной в приложении № 1 к настоящему Административному регламенту (далее - заявление);».</w:t>
      </w:r>
    </w:p>
    <w:p w:rsidR="00C30E76" w:rsidRPr="00C30E76" w:rsidRDefault="00C30E76" w:rsidP="00C30E76">
      <w:pPr>
        <w:pStyle w:val="20"/>
        <w:numPr>
          <w:ilvl w:val="0"/>
          <w:numId w:val="1"/>
        </w:numPr>
        <w:shd w:val="clear" w:color="auto" w:fill="auto"/>
        <w:tabs>
          <w:tab w:val="left" w:pos="946"/>
        </w:tabs>
        <w:spacing w:after="0" w:line="281" w:lineRule="exact"/>
        <w:ind w:firstLine="700"/>
        <w:jc w:val="both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>Опубликовать настоящее постановление в газете «Белоярские вести. Официальный выпуск».</w:t>
      </w:r>
    </w:p>
    <w:p w:rsidR="00C30E76" w:rsidRPr="00C30E76" w:rsidRDefault="00C30E76" w:rsidP="00C30E76">
      <w:pPr>
        <w:pStyle w:val="20"/>
        <w:numPr>
          <w:ilvl w:val="0"/>
          <w:numId w:val="1"/>
        </w:numPr>
        <w:shd w:val="clear" w:color="auto" w:fill="auto"/>
        <w:tabs>
          <w:tab w:val="left" w:pos="988"/>
        </w:tabs>
        <w:spacing w:after="0" w:line="281" w:lineRule="exact"/>
        <w:ind w:firstLine="700"/>
        <w:jc w:val="both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>Настоящее постановление вступает в силу после его официального опубликования.</w:t>
      </w:r>
    </w:p>
    <w:p w:rsidR="00C30E76" w:rsidRPr="00C30E76" w:rsidRDefault="00C30E76" w:rsidP="00C30E76">
      <w:pPr>
        <w:pStyle w:val="20"/>
        <w:numPr>
          <w:ilvl w:val="0"/>
          <w:numId w:val="1"/>
        </w:numPr>
        <w:shd w:val="clear" w:color="auto" w:fill="auto"/>
        <w:tabs>
          <w:tab w:val="left" w:pos="988"/>
        </w:tabs>
        <w:spacing w:after="0" w:line="281" w:lineRule="exact"/>
        <w:ind w:firstLine="700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eastAsia="ru-RU" w:bidi="ru-RU"/>
        </w:rPr>
        <w:t>Контроль за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выполнением постановления возложить на заместителя главы Белоярского района. </w:t>
      </w:r>
    </w:p>
    <w:p w:rsidR="009A1420" w:rsidRDefault="009A1420" w:rsidP="00C30E76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</w:pPr>
    </w:p>
    <w:p w:rsidR="00A07473" w:rsidRDefault="00A07473" w:rsidP="00A07473">
      <w:pPr>
        <w:spacing w:after="0"/>
      </w:pPr>
      <w:bookmarkStart w:id="0" w:name="_GoBack"/>
      <w:bookmarkEnd w:id="0"/>
    </w:p>
    <w:p w:rsidR="009A1420" w:rsidRPr="00325B33" w:rsidRDefault="009A1420" w:rsidP="00A07473">
      <w:pPr>
        <w:spacing w:after="0"/>
      </w:pPr>
      <w:r>
        <w:rPr>
          <w:rFonts w:ascii="TimesNewRomanPSMT" w:hAnsi="TimesNewRomanPSMT" w:cs="TimesNewRomanPSMT"/>
          <w:sz w:val="24"/>
          <w:szCs w:val="24"/>
        </w:rPr>
        <w:t>Глава Белоярского района                                                                                 С.П. Маненков</w:t>
      </w:r>
    </w:p>
    <w:p w:rsidR="0079180F" w:rsidRDefault="0079180F" w:rsidP="009A1420"/>
    <w:sectPr w:rsidR="0079180F" w:rsidSect="00A0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4DA"/>
    <w:multiLevelType w:val="multilevel"/>
    <w:tmpl w:val="60146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80"/>
    <w:rsid w:val="000B2A61"/>
    <w:rsid w:val="000D7B88"/>
    <w:rsid w:val="001C3080"/>
    <w:rsid w:val="001F7901"/>
    <w:rsid w:val="00341675"/>
    <w:rsid w:val="0079180F"/>
    <w:rsid w:val="009A1420"/>
    <w:rsid w:val="00A07473"/>
    <w:rsid w:val="00A2763B"/>
    <w:rsid w:val="00A472D2"/>
    <w:rsid w:val="00A96A8F"/>
    <w:rsid w:val="00AE0F8A"/>
    <w:rsid w:val="00B05BB5"/>
    <w:rsid w:val="00B94EE3"/>
    <w:rsid w:val="00C30E76"/>
    <w:rsid w:val="00C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47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30E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0E7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C30E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E7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47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30E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0E7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C30E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E7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402AD-7806-4391-8E7B-870B23FE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Людмила Сергеевна</dc:creator>
  <cp:lastModifiedBy>Баланович Татьяна Антоновна</cp:lastModifiedBy>
  <cp:revision>15</cp:revision>
  <cp:lastPrinted>2023-09-28T11:55:00Z</cp:lastPrinted>
  <dcterms:created xsi:type="dcterms:W3CDTF">2023-09-27T10:10:00Z</dcterms:created>
  <dcterms:modified xsi:type="dcterms:W3CDTF">2024-02-09T05:47:00Z</dcterms:modified>
</cp:coreProperties>
</file>