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6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395" cy="88605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395" cy="886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98pt;height:69.77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646"/>
        <w:jc w:val="center"/>
      </w:pPr>
      <w:r>
        <w:rPr>
          <w:b/>
        </w:rPr>
        <w:tab/>
        <w:tab/>
        <w:tab/>
        <w:tab/>
        <w:tab/>
        <w:tab/>
        <w:tab/>
        <w:tab/>
        <w:tab/>
      </w:r>
      <w:r>
        <w:t xml:space="preserve">       </w:t>
      </w:r>
      <w:r>
        <w:t xml:space="preserve">                          </w:t>
      </w:r>
      <w:r/>
    </w:p>
    <w:p>
      <w:pPr>
        <w:pStyle w:val="64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</w:p>
    <w:p>
      <w:pPr>
        <w:pStyle w:val="649"/>
        <w:jc w:val="center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</w:p>
    <w:p>
      <w:pPr>
        <w:pStyle w:val="64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646"/>
        <w:jc w:val="center"/>
        <w:rPr>
          <w:b/>
        </w:rPr>
      </w:pPr>
      <w:r>
        <w:rPr>
          <w:b/>
        </w:rPr>
        <w:tab/>
        <w:tab/>
        <w:tab/>
        <w:tab/>
        <w:tab/>
        <w:tab/>
        <w:tab/>
        <w:tab/>
        <w:tab/>
        <w:tab/>
        <w:tab/>
      </w:r>
      <w:r>
        <w:rPr>
          <w:b/>
        </w:rPr>
      </w:r>
    </w:p>
    <w:p>
      <w:pPr>
        <w:pStyle w:val="647"/>
        <w:jc w:val="center"/>
        <w:rPr>
          <w:szCs w:val="28"/>
        </w:rPr>
      </w:pPr>
      <w:r>
        <w:rPr>
          <w:szCs w:val="28"/>
        </w:rPr>
        <w:t xml:space="preserve">АДМИНИСТРАЦИЯ</w:t>
      </w:r>
      <w:r>
        <w:rPr>
          <w:szCs w:val="28"/>
        </w:rPr>
        <w:t xml:space="preserve"> БЕЛОЯРСКОГО РАЙОНА</w:t>
      </w:r>
      <w:r>
        <w:rPr>
          <w:szCs w:val="28"/>
        </w:rPr>
      </w:r>
    </w:p>
    <w:p>
      <w:pPr>
        <w:pStyle w:val="646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46"/>
        <w:jc w:val="center"/>
      </w:pPr>
      <w:r/>
      <w:r/>
    </w:p>
    <w:p>
      <w:pPr>
        <w:pStyle w:val="647"/>
        <w:jc w:val="center"/>
      </w:pPr>
      <w:r>
        <w:t xml:space="preserve">ПОСТАНОВЛЕНИЕ</w:t>
      </w:r>
      <w:r/>
    </w:p>
    <w:p>
      <w:pPr>
        <w:pStyle w:val="646"/>
        <w:jc w:val="center"/>
      </w:pPr>
      <w:r/>
      <w:r/>
    </w:p>
    <w:p>
      <w:pPr>
        <w:pStyle w:val="654"/>
        <w:jc w:val="center"/>
      </w:pPr>
      <w:r/>
      <w:r/>
    </w:p>
    <w:p>
      <w:pPr>
        <w:pStyle w:val="654"/>
        <w:jc w:val="center"/>
      </w:pPr>
      <w:r>
        <w:t xml:space="preserve">от 3 сентября</w:t>
      </w:r>
      <w:r>
        <w:t xml:space="preserve"> </w:t>
      </w:r>
      <w:r>
        <w:t xml:space="preserve">20</w:t>
      </w:r>
      <w:r>
        <w:t xml:space="preserve">2</w:t>
      </w:r>
      <w:r>
        <w:t xml:space="preserve">5</w:t>
      </w:r>
      <w:r>
        <w:t xml:space="preserve"> года     </w:t>
      </w:r>
      <w:r>
        <w:t xml:space="preserve">                                                  </w:t>
      </w:r>
      <w:r>
        <w:t xml:space="preserve">        </w:t>
      </w:r>
      <w:r>
        <w:t xml:space="preserve">             </w:t>
      </w:r>
      <w:r>
        <w:t xml:space="preserve">                          </w:t>
      </w:r>
      <w:r>
        <w:t xml:space="preserve">  № 588</w:t>
      </w:r>
      <w:r/>
    </w:p>
    <w:p>
      <w:pPr>
        <w:pStyle w:val="654"/>
        <w:jc w:val="center"/>
      </w:pPr>
      <w:r/>
      <w:r/>
    </w:p>
    <w:p>
      <w:pPr>
        <w:pStyle w:val="654"/>
        <w:jc w:val="center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4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</w:t>
      </w:r>
      <w:r>
        <w:rPr>
          <w:b/>
          <w:sz w:val="24"/>
          <w:szCs w:val="24"/>
        </w:rPr>
        <w:t xml:space="preserve">я</w:t>
      </w:r>
      <w:r>
        <w:rPr>
          <w:b/>
          <w:sz w:val="24"/>
          <w:szCs w:val="24"/>
        </w:rPr>
        <w:t xml:space="preserve"> в приложение к постановлению администрации Белоярского района от </w:t>
      </w:r>
      <w:r>
        <w:rPr>
          <w:b/>
          <w:sz w:val="24"/>
          <w:szCs w:val="24"/>
        </w:rPr>
        <w:t xml:space="preserve">17</w:t>
      </w:r>
      <w:r>
        <w:rPr>
          <w:b/>
          <w:sz w:val="24"/>
          <w:szCs w:val="24"/>
        </w:rPr>
        <w:t xml:space="preserve"> а</w:t>
      </w:r>
      <w:r>
        <w:rPr>
          <w:b/>
          <w:sz w:val="24"/>
          <w:szCs w:val="24"/>
        </w:rPr>
        <w:t xml:space="preserve">преля</w:t>
      </w:r>
      <w:r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 xml:space="preserve">9</w:t>
      </w:r>
      <w:r>
        <w:rPr>
          <w:b/>
          <w:sz w:val="24"/>
          <w:szCs w:val="24"/>
        </w:rPr>
        <w:t xml:space="preserve"> года № </w:t>
      </w:r>
      <w:r>
        <w:rPr>
          <w:b/>
          <w:sz w:val="24"/>
          <w:szCs w:val="24"/>
        </w:rPr>
        <w:t xml:space="preserve">360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tabs>
          <w:tab w:val="left" w:pos="135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tabs>
          <w:tab w:val="left" w:pos="135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6"/>
        <w:jc w:val="center"/>
        <w:tabs>
          <w:tab w:val="left" w:pos="135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6"/>
        <w:ind w:firstLine="709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с т а н о в л я ю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</w:p>
    <w:p>
      <w:pPr>
        <w:pStyle w:val="64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Внести 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приложени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«Положение об установлении системы  оплаты труда работников муниципальных учреждений </w:t>
      </w:r>
      <w:r>
        <w:rPr>
          <w:sz w:val="24"/>
          <w:szCs w:val="24"/>
        </w:rPr>
        <w:t xml:space="preserve">культуры </w:t>
      </w:r>
      <w:r>
        <w:rPr>
          <w:sz w:val="24"/>
          <w:szCs w:val="24"/>
        </w:rPr>
        <w:t xml:space="preserve"> Белоярского района» к постановлению администрации Белоярского района от </w:t>
      </w:r>
      <w:r>
        <w:rPr>
          <w:sz w:val="24"/>
          <w:szCs w:val="24"/>
        </w:rPr>
        <w:t xml:space="preserve">17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апреля</w:t>
      </w:r>
      <w:r>
        <w:rPr>
          <w:sz w:val="24"/>
          <w:szCs w:val="24"/>
        </w:rPr>
        <w:t xml:space="preserve"> 201</w:t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 xml:space="preserve">360 </w:t>
      </w:r>
      <w:r>
        <w:rPr>
          <w:sz w:val="24"/>
          <w:szCs w:val="24"/>
        </w:rPr>
        <w:t xml:space="preserve">«Об утверждении Положения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 установлении системы  оплаты труда работников муниципальных учреждений </w:t>
      </w:r>
      <w:r>
        <w:rPr>
          <w:sz w:val="24"/>
          <w:szCs w:val="24"/>
        </w:rPr>
        <w:t xml:space="preserve">культуры</w:t>
      </w:r>
      <w:r>
        <w:rPr>
          <w:sz w:val="24"/>
          <w:szCs w:val="24"/>
        </w:rPr>
        <w:t xml:space="preserve"> Белоярского района» </w:t>
      </w:r>
      <w:r>
        <w:rPr>
          <w:sz w:val="24"/>
          <w:szCs w:val="24"/>
        </w:rPr>
        <w:t xml:space="preserve">изменение, изложив абзац </w:t>
      </w:r>
      <w:r>
        <w:rPr>
          <w:sz w:val="24"/>
          <w:szCs w:val="24"/>
        </w:rPr>
        <w:t xml:space="preserve">первый</w:t>
      </w:r>
      <w:r>
        <w:rPr>
          <w:sz w:val="24"/>
          <w:szCs w:val="24"/>
        </w:rPr>
        <w:t xml:space="preserve"> пункта 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раздела 5 «Порядок и условия оплаты труда руководителя учреждения, его заместителей и главного бухгалтера»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следующей редакции:</w:t>
      </w:r>
      <w:r>
        <w:rPr>
          <w:sz w:val="24"/>
          <w:szCs w:val="24"/>
        </w:rPr>
      </w:r>
    </w:p>
    <w:p>
      <w:pPr>
        <w:pStyle w:val="64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«5.9. В целях соблюдения установленного предельного уровня соотношения среднемесячной заработной платы р</w:t>
      </w:r>
      <w:r>
        <w:rPr>
          <w:sz w:val="24"/>
          <w:szCs w:val="24"/>
        </w:rPr>
        <w:t xml:space="preserve">уководителя учреждения, его заместителей, главн</w:t>
      </w:r>
      <w:r>
        <w:rPr>
          <w:sz w:val="24"/>
          <w:szCs w:val="24"/>
        </w:rPr>
        <w:t xml:space="preserve">ого бухгалтера и среднемесячной заработной платы работников учреждения (без учета заработной платы соответствующего руководителя, его заместителей, главного бухгалтера), учреждение в срок до 20 декабря текущего года (предварительно до принятия решения о пр</w:t>
      </w:r>
      <w:r>
        <w:rPr>
          <w:sz w:val="24"/>
          <w:szCs w:val="24"/>
        </w:rPr>
        <w:t xml:space="preserve">емировании по итогам работы за год) и до 25 января (итоговый контроль) года, следующего за отчетным, предоставляет в комитет информацию, подготовленную в соответствии с Положением об особенностях порядка исчисления средней заработной платы, утвержденным По</w:t>
      </w:r>
      <w:r>
        <w:rPr>
          <w:sz w:val="24"/>
          <w:szCs w:val="24"/>
        </w:rPr>
        <w:t xml:space="preserve">становлением Правительства Российской Федерации от 24 апреля 2025 года № 540 «Об особенностях порядка исчисления средней заработной платы».».                                                                                                                   </w:t>
      </w:r>
      <w:r>
        <w:rPr>
          <w:sz w:val="24"/>
          <w:szCs w:val="24"/>
        </w:rPr>
      </w:r>
    </w:p>
    <w:p>
      <w:pPr>
        <w:pStyle w:val="64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постановление в газете «Белоярские вести. Официальный выпуск». </w:t>
      </w:r>
      <w:r>
        <w:rPr>
          <w:sz w:val="24"/>
          <w:szCs w:val="24"/>
        </w:rPr>
      </w:r>
    </w:p>
    <w:p>
      <w:pPr>
        <w:pStyle w:val="64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 и распространяется на правоотношения, возникшие с 1 сентября 2025 года.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 Контроль за вы</w:t>
      </w:r>
      <w:r>
        <w:rPr>
          <w:sz w:val="24"/>
          <w:szCs w:val="24"/>
        </w:rPr>
        <w:t xml:space="preserve">полнением </w:t>
      </w:r>
      <w:r>
        <w:rPr>
          <w:sz w:val="24"/>
          <w:szCs w:val="24"/>
        </w:rPr>
        <w:t xml:space="preserve">постановления возложить на заместителя главы Белоярского района по со</w:t>
      </w:r>
      <w:r>
        <w:rPr>
          <w:sz w:val="24"/>
          <w:szCs w:val="24"/>
        </w:rPr>
        <w:t xml:space="preserve">циальным вопросам </w:t>
      </w:r>
      <w:r>
        <w:rPr>
          <w:sz w:val="24"/>
          <w:szCs w:val="24"/>
        </w:rPr>
        <w:t xml:space="preserve">Сокол Н.В.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лав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Белоярского района                                                                           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С.П.Маненков</w:t>
      </w:r>
      <w:r>
        <w:rPr>
          <w:sz w:val="24"/>
          <w:szCs w:val="24"/>
        </w:rPr>
      </w:r>
    </w:p>
    <w:sectPr>
      <w:headerReference w:type="even" r:id="rId9"/>
      <w:footnotePr/>
      <w:endnotePr/>
      <w:type w:val="nextPage"/>
      <w:pgSz w:w="11909" w:h="16834" w:orient="portrait"/>
      <w:pgMar w:top="1134" w:right="851" w:bottom="676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Times New Roman">
    <w:panose1 w:val="020206030504050203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8"/>
      <w:rPr>
        <w:rStyle w:val="669"/>
      </w:rPr>
      <w:framePr w:wrap="around" w:vAnchor="text" w:hAnchor="margin" w:xAlign="center" w:y="1"/>
    </w:pPr>
    <w:r>
      <w:rPr>
        <w:rStyle w:val="669"/>
      </w:rPr>
      <w:fldChar w:fldCharType="begin"/>
    </w:r>
    <w:r>
      <w:rPr>
        <w:rStyle w:val="669"/>
      </w:rPr>
      <w:instrText xml:space="preserve">PAGE  </w:instrText>
    </w:r>
    <w:r>
      <w:rPr>
        <w:rStyle w:val="669"/>
      </w:rPr>
      <w:fldChar w:fldCharType="end"/>
    </w:r>
    <w:r>
      <w:rPr>
        <w:rStyle w:val="669"/>
      </w:rPr>
    </w:r>
    <w:r>
      <w:rPr>
        <w:rStyle w:val="669"/>
      </w:rPr>
    </w:r>
  </w:p>
  <w:p>
    <w:pPr>
      <w:pStyle w:val="66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24"/>
      <w:numFmt w:val="decimal"/>
      <w:isLgl w:val="false"/>
      <w:suff w:val="tab"/>
      <w:lvlText w:val="%1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00" w:hanging="360"/>
        <w:tabs>
          <w:tab w:val="num" w:pos="90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2138" w:hanging="720"/>
      </w:pPr>
    </w:lvl>
    <w:lvl w:ilvl="1">
      <w:start w:val="1"/>
      <w:numFmt w:val="decimal"/>
      <w:isLgl w:val="false"/>
      <w:suff w:val="tab"/>
      <w:lvlText w:val="%1.%2."/>
      <w:lvlJc w:val="left"/>
      <w:pPr>
        <w:ind w:left="1515" w:hanging="97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695" w:hanging="97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75" w:hanging="97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3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1800"/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lvl w:ilvl="0">
        <w:start w:val="24"/>
        <w:numFmt w:val="decimal"/>
        <w:isLgl w:val="false"/>
        <w:suff w:val="tab"/>
        <w:lvlText w:val="%1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6"/>
    <w:next w:val="64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6"/>
    <w:next w:val="64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6"/>
    <w:next w:val="64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6"/>
    <w:next w:val="64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6"/>
    <w:next w:val="64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6"/>
    <w:next w:val="64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6"/>
    <w:next w:val="64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6"/>
    <w:next w:val="64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6"/>
    <w:next w:val="64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6"/>
    <w:next w:val="64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6"/>
    <w:next w:val="64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6"/>
    <w:next w:val="64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6"/>
    <w:next w:val="64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6"/>
    <w:next w:val="64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6"/>
    <w:next w:val="64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6"/>
    <w:next w:val="64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6"/>
    <w:next w:val="64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6"/>
    <w:next w:val="64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6"/>
    <w:next w:val="64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6"/>
    <w:next w:val="64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6"/>
    <w:next w:val="64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6"/>
    <w:next w:val="64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6"/>
    <w:next w:val="64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6"/>
    <w:next w:val="646"/>
    <w:uiPriority w:val="99"/>
    <w:unhideWhenUsed/>
    <w:pPr>
      <w:spacing w:after="0" w:afterAutospacing="0"/>
    </w:pPr>
  </w:style>
  <w:style w:type="paragraph" w:styleId="646" w:default="1">
    <w:name w:val="Normal"/>
    <w:next w:val="646"/>
    <w:link w:val="646"/>
    <w:qFormat/>
    <w:rPr>
      <w:lang w:val="ru-RU" w:eastAsia="ru-RU" w:bidi="ar-SA"/>
    </w:rPr>
  </w:style>
  <w:style w:type="paragraph" w:styleId="647">
    <w:name w:val="Заголовок 1"/>
    <w:basedOn w:val="646"/>
    <w:next w:val="646"/>
    <w:link w:val="646"/>
    <w:qFormat/>
    <w:pPr>
      <w:jc w:val="center"/>
      <w:keepNext/>
      <w:outlineLvl w:val="0"/>
    </w:pPr>
    <w:rPr>
      <w:b/>
      <w:sz w:val="28"/>
    </w:rPr>
  </w:style>
  <w:style w:type="paragraph" w:styleId="648">
    <w:name w:val="Заголовок 2"/>
    <w:basedOn w:val="646"/>
    <w:next w:val="646"/>
    <w:link w:val="646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49">
    <w:name w:val="Заголовок 3"/>
    <w:basedOn w:val="646"/>
    <w:next w:val="646"/>
    <w:link w:val="646"/>
    <w:qFormat/>
    <w:pPr>
      <w:jc w:val="center"/>
      <w:keepNext/>
      <w:outlineLvl w:val="2"/>
    </w:pPr>
    <w:rPr>
      <w:sz w:val="28"/>
    </w:rPr>
  </w:style>
  <w:style w:type="paragraph" w:styleId="650">
    <w:name w:val="Заголовок 4"/>
    <w:basedOn w:val="646"/>
    <w:next w:val="646"/>
    <w:link w:val="646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651">
    <w:name w:val="Основной шрифт абзаца"/>
    <w:next w:val="651"/>
    <w:link w:val="646"/>
    <w:semiHidden/>
  </w:style>
  <w:style w:type="table" w:styleId="652">
    <w:name w:val="Обычная таблица"/>
    <w:next w:val="652"/>
    <w:link w:val="646"/>
    <w:uiPriority w:val="99"/>
    <w:semiHidden/>
    <w:unhideWhenUsed/>
    <w:tblPr/>
  </w:style>
  <w:style w:type="numbering" w:styleId="653">
    <w:name w:val="Нет списка"/>
    <w:next w:val="653"/>
    <w:link w:val="646"/>
    <w:uiPriority w:val="99"/>
    <w:semiHidden/>
    <w:unhideWhenUsed/>
  </w:style>
  <w:style w:type="paragraph" w:styleId="654">
    <w:name w:val="Основной текст с отступом 3"/>
    <w:basedOn w:val="646"/>
    <w:next w:val="654"/>
    <w:link w:val="646"/>
    <w:semiHidden/>
    <w:pPr>
      <w:jc w:val="center"/>
    </w:pPr>
    <w:rPr>
      <w:sz w:val="24"/>
    </w:rPr>
  </w:style>
  <w:style w:type="paragraph" w:styleId="655">
    <w:name w:val="Текст выноски"/>
    <w:basedOn w:val="646"/>
    <w:next w:val="655"/>
    <w:link w:val="646"/>
    <w:semiHidden/>
    <w:rPr>
      <w:rFonts w:ascii="Tahoma" w:hAnsi="Tahoma" w:cs="Tahoma"/>
      <w:sz w:val="16"/>
      <w:szCs w:val="16"/>
    </w:rPr>
  </w:style>
  <w:style w:type="paragraph" w:styleId="656">
    <w:name w:val="Основной текст 2"/>
    <w:basedOn w:val="646"/>
    <w:next w:val="656"/>
    <w:link w:val="646"/>
    <w:semiHidden/>
    <w:pPr>
      <w:spacing w:after="120" w:line="480" w:lineRule="auto"/>
    </w:pPr>
    <w:rPr>
      <w:sz w:val="24"/>
      <w:szCs w:val="24"/>
    </w:rPr>
  </w:style>
  <w:style w:type="paragraph" w:styleId="657">
    <w:name w:val="ConsPlusNormal"/>
    <w:next w:val="657"/>
    <w:link w:val="646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658">
    <w:name w:val="ConsPlusNonformat"/>
    <w:next w:val="658"/>
    <w:link w:val="64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659">
    <w:name w:val="Основной текст"/>
    <w:basedOn w:val="646"/>
    <w:next w:val="659"/>
    <w:link w:val="646"/>
    <w:semiHidden/>
    <w:pPr>
      <w:spacing w:after="120"/>
    </w:pPr>
  </w:style>
  <w:style w:type="paragraph" w:styleId="660">
    <w:name w:val="ConsPlusTitle"/>
    <w:next w:val="660"/>
    <w:link w:val="646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661">
    <w:name w:val="Обычный (веб)"/>
    <w:basedOn w:val="646"/>
    <w:next w:val="661"/>
    <w:link w:val="646"/>
    <w:semiHidden/>
    <w:pPr>
      <w:spacing w:before="100" w:beforeAutospacing="1" w:after="100" w:afterAutospacing="1"/>
    </w:pPr>
    <w:rPr>
      <w:sz w:val="24"/>
      <w:szCs w:val="24"/>
    </w:rPr>
  </w:style>
  <w:style w:type="paragraph" w:styleId="662">
    <w:name w:val="ConsNormal"/>
    <w:next w:val="662"/>
    <w:link w:val="646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663">
    <w:name w:val="Body Text 21"/>
    <w:basedOn w:val="646"/>
    <w:next w:val="663"/>
    <w:link w:val="646"/>
    <w:pPr>
      <w:ind w:right="45"/>
      <w:shd w:val="clear" w:color="auto" w:fill="ffffff"/>
      <w:tabs>
        <w:tab w:val="left" w:pos="0" w:leader="none"/>
        <w:tab w:val="left" w:pos="9720" w:leader="none"/>
      </w:tabs>
    </w:pPr>
    <w:rPr>
      <w:b/>
      <w:sz w:val="24"/>
    </w:rPr>
  </w:style>
  <w:style w:type="paragraph" w:styleId="664">
    <w:name w:val="Основной текст с отступом"/>
    <w:basedOn w:val="646"/>
    <w:next w:val="664"/>
    <w:link w:val="646"/>
    <w:semiHidden/>
    <w:pPr>
      <w:ind w:left="283"/>
      <w:spacing w:after="120"/>
    </w:pPr>
  </w:style>
  <w:style w:type="paragraph" w:styleId="665">
    <w:name w:val="Название"/>
    <w:basedOn w:val="646"/>
    <w:next w:val="665"/>
    <w:link w:val="646"/>
    <w:qFormat/>
    <w:pPr>
      <w:jc w:val="center"/>
    </w:pPr>
    <w:rPr>
      <w:b/>
      <w:sz w:val="22"/>
    </w:rPr>
  </w:style>
  <w:style w:type="paragraph" w:styleId="666">
    <w:name w:val="Основной текст 3"/>
    <w:basedOn w:val="646"/>
    <w:next w:val="666"/>
    <w:link w:val="646"/>
    <w:semiHidden/>
    <w:pPr>
      <w:spacing w:after="120"/>
    </w:pPr>
    <w:rPr>
      <w:sz w:val="16"/>
      <w:szCs w:val="16"/>
    </w:rPr>
  </w:style>
  <w:style w:type="table" w:styleId="667">
    <w:name w:val="Сетка таблицы"/>
    <w:basedOn w:val="652"/>
    <w:next w:val="667"/>
    <w:link w:val="646"/>
    <w:tblPr/>
  </w:style>
  <w:style w:type="paragraph" w:styleId="668">
    <w:name w:val="Верхний колонтитул"/>
    <w:basedOn w:val="646"/>
    <w:next w:val="668"/>
    <w:link w:val="646"/>
    <w:pPr>
      <w:tabs>
        <w:tab w:val="center" w:pos="4677" w:leader="none"/>
        <w:tab w:val="right" w:pos="9355" w:leader="none"/>
      </w:tabs>
    </w:pPr>
  </w:style>
  <w:style w:type="character" w:styleId="669">
    <w:name w:val="Номер страницы"/>
    <w:basedOn w:val="651"/>
    <w:next w:val="669"/>
    <w:link w:val="646"/>
  </w:style>
  <w:style w:type="paragraph" w:styleId="670">
    <w:name w:val="Нижний колонтитул"/>
    <w:basedOn w:val="646"/>
    <w:next w:val="670"/>
    <w:link w:val="646"/>
    <w:pPr>
      <w:tabs>
        <w:tab w:val="center" w:pos="4677" w:leader="none"/>
        <w:tab w:val="right" w:pos="9355" w:leader="none"/>
      </w:tabs>
    </w:pPr>
  </w:style>
  <w:style w:type="paragraph" w:styleId="671">
    <w:name w:val="Абзац списка"/>
    <w:basedOn w:val="646"/>
    <w:next w:val="671"/>
    <w:link w:val="646"/>
    <w:qFormat/>
    <w:pPr>
      <w:contextualSpacing/>
      <w:ind w:left="720"/>
    </w:pPr>
    <w:rPr>
      <w:sz w:val="24"/>
      <w:szCs w:val="24"/>
    </w:rPr>
  </w:style>
  <w:style w:type="paragraph" w:styleId="672">
    <w:name w:val="ConsPlusCell"/>
    <w:next w:val="672"/>
    <w:link w:val="646"/>
    <w:uiPriority w:val="99"/>
    <w:pPr>
      <w:widowControl w:val="off"/>
    </w:pPr>
    <w:rPr>
      <w:rFonts w:ascii="Calibri" w:hAnsi="Calibri" w:cs="Calibri"/>
      <w:sz w:val="22"/>
      <w:szCs w:val="22"/>
      <w:lang w:val="ru-RU" w:eastAsia="ru-RU" w:bidi="ar-SA"/>
    </w:rPr>
  </w:style>
  <w:style w:type="character" w:styleId="673">
    <w:name w:val="Гиперссылка"/>
    <w:next w:val="673"/>
    <w:link w:val="646"/>
    <w:uiPriority w:val="99"/>
    <w:semiHidden/>
    <w:unhideWhenUsed/>
    <w:rPr>
      <w:color w:val="0000ff"/>
      <w:u w:val="single"/>
    </w:rPr>
  </w:style>
  <w:style w:type="character" w:styleId="869" w:default="1">
    <w:name w:val="Default Paragraph Font"/>
    <w:uiPriority w:val="1"/>
    <w:semiHidden/>
    <w:unhideWhenUsed/>
  </w:style>
  <w:style w:type="numbering" w:styleId="870" w:default="1">
    <w:name w:val="No List"/>
    <w:uiPriority w:val="99"/>
    <w:semiHidden/>
    <w:unhideWhenUsed/>
  </w:style>
  <w:style w:type="table" w:styleId="87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Андрей Викторович</dc:creator>
  <cp:lastModifiedBy>Mashburo</cp:lastModifiedBy>
  <cp:revision>9</cp:revision>
  <dcterms:created xsi:type="dcterms:W3CDTF">2020-01-17T09:20:00Z</dcterms:created>
  <dcterms:modified xsi:type="dcterms:W3CDTF">2025-09-03T05:38:43Z</dcterms:modified>
  <cp:version>1048576</cp:version>
</cp:coreProperties>
</file>