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w:t>
      </w:r>
    </w:p>
    <w:p>
      <w:pPr>
        <w:jc w:val="right"/>
        <w:rPr>
          <w:rFonts w:hint="default" w:ascii="Times New Roman" w:hAnsi="Times New Roman" w:cs="Times New Roman"/>
          <w:sz w:val="24"/>
          <w:szCs w:val="24"/>
        </w:rPr>
      </w:pPr>
      <w:r>
        <w:rPr>
          <w:rFonts w:hint="default" w:ascii="Times New Roman" w:hAnsi="Times New Roman" w:cs="Times New Roman"/>
          <w:sz w:val="24"/>
          <w:szCs w:val="24"/>
        </w:rPr>
        <w:t>к постановлению</w:t>
      </w:r>
    </w:p>
    <w:p>
      <w:pPr>
        <w:wordWrap w:val="0"/>
        <w:jc w:val="righ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администрации </w:t>
      </w:r>
      <w:r>
        <w:rPr>
          <w:rFonts w:hint="default" w:ascii="Times New Roman" w:hAnsi="Times New Roman" w:cs="Times New Roman"/>
          <w:sz w:val="24"/>
          <w:szCs w:val="24"/>
          <w:lang w:val="ru-RU"/>
        </w:rPr>
        <w:t>Белоярского района</w:t>
      </w:r>
    </w:p>
    <w:p>
      <w:pPr>
        <w:jc w:val="righ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от </w:t>
      </w:r>
      <w:r>
        <w:rPr>
          <w:rFonts w:hint="default" w:ascii="Times New Roman" w:hAnsi="Times New Roman" w:cs="Times New Roman"/>
          <w:sz w:val="24"/>
          <w:szCs w:val="24"/>
          <w:lang w:val="ru-RU"/>
        </w:rPr>
        <w:t>______________</w:t>
      </w:r>
      <w:r>
        <w:rPr>
          <w:rFonts w:hint="default" w:ascii="Times New Roman" w:hAnsi="Times New Roman" w:cs="Times New Roman"/>
          <w:sz w:val="24"/>
          <w:szCs w:val="24"/>
        </w:rPr>
        <w:t xml:space="preserve">  2022 г</w:t>
      </w:r>
      <w:r>
        <w:rPr>
          <w:rFonts w:hint="default" w:ascii="Times New Roman" w:hAnsi="Times New Roman" w:cs="Times New Roman"/>
          <w:sz w:val="24"/>
          <w:szCs w:val="24"/>
          <w:lang w:val="ru-RU"/>
        </w:rPr>
        <w:t>ода</w:t>
      </w:r>
      <w:r>
        <w:rPr>
          <w:rFonts w:hint="default" w:ascii="Times New Roman" w:hAnsi="Times New Roman" w:cs="Times New Roman"/>
          <w:sz w:val="24"/>
          <w:szCs w:val="24"/>
        </w:rPr>
        <w:t xml:space="preserve"> N </w:t>
      </w:r>
      <w:r>
        <w:rPr>
          <w:rFonts w:hint="default" w:ascii="Times New Roman" w:hAnsi="Times New Roman" w:cs="Times New Roman"/>
          <w:sz w:val="24"/>
          <w:szCs w:val="24"/>
          <w:lang w:val="ru-RU"/>
        </w:rPr>
        <w:t>______</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АДМИНИСТРАТИВНЫЙ РЕГЛАМЕНТ</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ПРЕДОСТАВЛЕНИЯ МУНИЦИПАЛЬНОЙ УСЛУГИ "УСТАНОВЛЕНИЕ СЕРВИТУТА</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rPr>
        <w:t xml:space="preserve">(ПУБЛИЧНОГО СЕРВИТУТА) В ОТНОШЕНИИ </w:t>
      </w:r>
      <w:r>
        <w:rPr>
          <w:rFonts w:hint="default" w:ascii="Times New Roman" w:hAnsi="Times New Roman" w:cs="Times New Roman"/>
          <w:b/>
          <w:bCs/>
          <w:sz w:val="24"/>
          <w:szCs w:val="24"/>
          <w:lang w:val="ru-RU"/>
        </w:rPr>
        <w:t>З</w:t>
      </w:r>
      <w:r>
        <w:rPr>
          <w:rFonts w:hint="default" w:ascii="Times New Roman" w:hAnsi="Times New Roman" w:cs="Times New Roman"/>
          <w:b/>
          <w:bCs/>
          <w:sz w:val="24"/>
          <w:szCs w:val="24"/>
        </w:rPr>
        <w:t>ЕМЕЛЬНОГО УЧАСТКА,</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rPr>
        <w:t>НАХОДЯЩЕГОСЯ В ГОСУДАРСТВЕННОЙ ИЛИ МУНИЦИПАЛЬНОЙ</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rPr>
        <w:t>СОБСТВЕННОСТИ"</w:t>
      </w:r>
    </w:p>
    <w:p>
      <w:pPr>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 Общие положения</w:t>
      </w:r>
    </w:p>
    <w:p>
      <w:pPr>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Предмет регулирования административного регламента</w:t>
      </w:r>
    </w:p>
    <w:p>
      <w:pPr>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w:t>
      </w:r>
      <w:r>
        <w:rPr>
          <w:rFonts w:hint="default" w:ascii="Times New Roman" w:hAnsi="Times New Roman" w:cs="Times New Roman"/>
          <w:sz w:val="24"/>
          <w:szCs w:val="24"/>
          <w:lang w:val="ru-RU"/>
        </w:rPr>
        <w:t>Белоярского района</w:t>
      </w:r>
      <w:r>
        <w:rPr>
          <w:rFonts w:hint="default" w:ascii="Times New Roman" w:hAnsi="Times New Roman" w:cs="Times New Roman"/>
          <w:sz w:val="24"/>
          <w:szCs w:val="24"/>
        </w:rPr>
        <w:t xml:space="preserve"> в лице </w:t>
      </w:r>
      <w:r>
        <w:rPr>
          <w:rFonts w:hint="default" w:ascii="Times New Roman" w:hAnsi="Times New Roman" w:cs="Times New Roman"/>
          <w:sz w:val="24"/>
          <w:szCs w:val="24"/>
          <w:lang w:val="ru-RU"/>
        </w:rPr>
        <w:t>К</w:t>
      </w:r>
      <w:r>
        <w:rPr>
          <w:rFonts w:hint="default" w:ascii="Times New Roman" w:hAnsi="Times New Roman" w:cs="Times New Roman"/>
          <w:sz w:val="24"/>
          <w:szCs w:val="24"/>
        </w:rPr>
        <w:t xml:space="preserve">омитета </w:t>
      </w:r>
      <w:r>
        <w:rPr>
          <w:rFonts w:hint="default" w:ascii="Times New Roman" w:hAnsi="Times New Roman" w:cs="Times New Roman"/>
          <w:sz w:val="24"/>
          <w:szCs w:val="24"/>
          <w:lang w:val="ru-RU"/>
        </w:rPr>
        <w:t>муниципальной собственности администрации Белоярского района</w:t>
      </w:r>
      <w:r>
        <w:rPr>
          <w:rFonts w:hint="default" w:ascii="Times New Roman" w:hAnsi="Times New Roman" w:cs="Times New Roman"/>
          <w:sz w:val="24"/>
          <w:szCs w:val="24"/>
        </w:rPr>
        <w:t xml:space="preserve"> (далее - Уполномоченный орган), а также порядок его взаимодействия с заявителями, органами и организациями при предоставлении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1.2. Муниципальная услуга включает в себя 2 подуслуги: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(далее по тексту - муниципальная подуслуга 1);</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установление публичного сервитута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"consultantplus://offline/ref=BB7696041BBD264D58CE403C23D19BC547BBDB6268336E6180D4CF69515245DBD678C2AADF36DC23A66FF276E129AFCC8F1B2990D6D3h5cDL"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главой V.7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 (далее по тексту - муниципальная подуслуга 2).</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Круг заявителей</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1.3. Заявителями на предоставление муниципальной подуслуги 1 являются физические лица, юридические лица и индивидуальные предприниматели (далее - заявители).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1.4. Заявителями на предоставление муниципальной подуслуги 2 являются организации (далее - заявители):</w:t>
      </w:r>
    </w:p>
    <w:p>
      <w:pPr>
        <w:jc w:val="both"/>
        <w:rPr>
          <w:rFonts w:hint="default" w:ascii="Times New Roman" w:hAnsi="Times New Roman" w:cs="Times New Roman"/>
          <w:sz w:val="24"/>
          <w:szCs w:val="24"/>
        </w:rPr>
      </w:pPr>
      <w:r>
        <w:rPr>
          <w:rFonts w:hint="default" w:ascii="Times New Roman" w:hAnsi="Times New Roman" w:cs="Times New Roman"/>
          <w:sz w:val="24"/>
          <w:szCs w:val="24"/>
        </w:rPr>
        <w:t>- являющиеся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являющиеся организацией связи, - для размещения линий или сооружений связи,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"consultantplus://offline/ref=BB7696041BBD264D58CE403C23D19BC547BBDB6268336E6180D4CF69515245DBD678C2AADF36D923A66FF276E129AFCC8F1B2990D6D3h5cDL"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подпункте 1 статьи 39.37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"consultantplus://offline/ref=BB7696041BBD264D58CE403C23D19BC547BBDB6268336E6180D4CF69515245DBD678C2AADF36D823A66FF276E129AFCC8F1B2990D6D3h5cDL"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подпунктах 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"consultantplus://offline/ref=BB7696041BBD264D58CE403C23D19BC547BBDB6268336E6180D4CF69515245DBD678C2AADF35DF23A66FF276E129AFCC8F1B2990D6D3h5cDL"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 статьи 39.37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"consultantplus://offline/ref=BB7696041BBD264D58CE403C23D19BC547BBDB6268336E6180D4CF69515245DBD678C2A9DD3ED623A66FF276E129AFCC8F1B2990D6D3h5cDL"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1 статьи 56.4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pPr>
        <w:jc w:val="both"/>
        <w:rPr>
          <w:rFonts w:hint="default" w:ascii="Times New Roman" w:hAnsi="Times New Roman" w:cs="Times New Roman"/>
          <w:sz w:val="24"/>
          <w:szCs w:val="24"/>
        </w:rPr>
      </w:pPr>
      <w:r>
        <w:rPr>
          <w:rFonts w:hint="default" w:ascii="Times New Roman" w:hAnsi="Times New Roman" w:cs="Times New Roman"/>
          <w:sz w:val="24"/>
          <w:szCs w:val="24"/>
        </w:rPr>
        <w:t>-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Требования к порядку информирования о правилах</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предоставления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1.5. Информирование о порядке предоставления муниципальной услуги осуществляется: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по телефону в Уполномоченном органе или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письменно, в том числе посредством электронной почты, факсимильной связи;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 посредством размещения в открытой и доступной форме информации: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pPr>
        <w:jc w:val="both"/>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Уполномоченного органа www.adm</w:t>
      </w:r>
      <w:r>
        <w:rPr>
          <w:rFonts w:hint="default" w:ascii="Times New Roman" w:hAnsi="Times New Roman" w:cs="Times New Roman"/>
          <w:sz w:val="24"/>
          <w:szCs w:val="24"/>
          <w:lang w:val="en-US"/>
        </w:rPr>
        <w:t>bel</w:t>
      </w:r>
      <w:r>
        <w:rPr>
          <w:rFonts w:hint="default" w:ascii="Times New Roman" w:hAnsi="Times New Roman" w:cs="Times New Roman"/>
          <w:sz w:val="24"/>
          <w:szCs w:val="24"/>
        </w:rPr>
        <w:t>.ru.</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1.6. Информирование осуществляется по вопросам, касающимся:</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способов подачи заявления о предоставлении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порядка и сроков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изложить обращение в письменной форме;</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назначить другое время для консультаций.</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Продолжительность информирования по телефону не должна превышать 15 минут.</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Информирование осуществляется в соответствии с графиком приема граждан.</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\l"P63"</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пункте 1.5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настоящего Административного регламента в порядке, установленном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"consultantplus://offline/ref=BB7696041BBD264D58CE403C23D19BC540BBD8626D366E6180D4CF69515245DBC4789AA5DF3EC128F420B423EEh2cBL"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законом</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от 02.05.2006 N 59-ФЗ "О порядке рассмотрения обращений граждан Российской Федерации" (далее - Федеральный закон N 59-ФЗ).</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1.9. На ЕПГУ размещаются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"consultantplus://offline/ref=BB7696041BBD264D58CE403C23D19BC547BBDB626D366E6180D4CF69515245DBD678C2A9DF37DF2AF135E272A87CABD286033794C8D35F8Dh5c6L"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Положением</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24.12.2011 N 861.</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II. Стандарт предоставления муниципальной услуги</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Наименование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 Муниципальная услуга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Наименование органа местного самоуправления,</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предоставляющего муниципальную услугу</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2.2. Муниципальная услуга предоставляется Уполномоченным органом - администрацией </w:t>
      </w:r>
      <w:r>
        <w:rPr>
          <w:rFonts w:hint="default" w:ascii="Times New Roman" w:hAnsi="Times New Roman" w:cs="Times New Roman"/>
          <w:sz w:val="24"/>
          <w:szCs w:val="24"/>
          <w:lang w:val="ru-RU"/>
        </w:rPr>
        <w:t>Белоярского района</w:t>
      </w:r>
      <w:r>
        <w:rPr>
          <w:rFonts w:hint="default" w:ascii="Times New Roman" w:hAnsi="Times New Roman" w:cs="Times New Roman"/>
          <w:sz w:val="24"/>
          <w:szCs w:val="24"/>
        </w:rPr>
        <w:t xml:space="preserve"> в лице </w:t>
      </w:r>
      <w:r>
        <w:rPr>
          <w:rFonts w:hint="default" w:ascii="Times New Roman" w:hAnsi="Times New Roman" w:cs="Times New Roman"/>
          <w:sz w:val="24"/>
          <w:szCs w:val="24"/>
          <w:lang w:val="ru-RU"/>
        </w:rPr>
        <w:t>К</w:t>
      </w:r>
      <w:r>
        <w:rPr>
          <w:rFonts w:hint="default" w:ascii="Times New Roman" w:hAnsi="Times New Roman" w:cs="Times New Roman"/>
          <w:sz w:val="24"/>
          <w:szCs w:val="24"/>
        </w:rPr>
        <w:t xml:space="preserve">омитета </w:t>
      </w:r>
      <w:r>
        <w:rPr>
          <w:rFonts w:hint="default" w:ascii="Times New Roman" w:hAnsi="Times New Roman" w:cs="Times New Roman"/>
          <w:sz w:val="24"/>
          <w:szCs w:val="24"/>
          <w:lang w:val="ru-RU"/>
        </w:rPr>
        <w:t>муниципальной собственности администрации Белоярского района</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2.3. В предоставлении муниципальной услуги принимают участие:</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филиал АУ "Многофункциональный центр Югры" в </w:t>
      </w:r>
      <w:r>
        <w:rPr>
          <w:rFonts w:hint="default" w:ascii="Times New Roman" w:hAnsi="Times New Roman" w:cs="Times New Roman"/>
          <w:sz w:val="24"/>
          <w:szCs w:val="24"/>
          <w:lang w:val="ru-RU"/>
        </w:rPr>
        <w:t>Белоярском районе</w:t>
      </w:r>
      <w:r>
        <w:rPr>
          <w:rFonts w:hint="default" w:ascii="Times New Roman" w:hAnsi="Times New Roman" w:cs="Times New Roman"/>
          <w:sz w:val="24"/>
          <w:szCs w:val="24"/>
        </w:rPr>
        <w:t xml:space="preserve"> (далее - МФЦ).</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2.4. При предоставлении муниципальной услуги Уполномоченный орган взаимодействует с:</w:t>
      </w:r>
    </w:p>
    <w:p>
      <w:pPr>
        <w:jc w:val="both"/>
        <w:rPr>
          <w:rFonts w:hint="default" w:ascii="Times New Roman" w:hAnsi="Times New Roman" w:cs="Times New Roman"/>
          <w:sz w:val="24"/>
          <w:szCs w:val="24"/>
        </w:rPr>
      </w:pPr>
      <w:r>
        <w:rPr>
          <w:rFonts w:hint="default" w:ascii="Times New Roman" w:hAnsi="Times New Roman" w:cs="Times New Roman"/>
          <w:sz w:val="24"/>
          <w:szCs w:val="24"/>
        </w:rPr>
        <w:t>- Федеральной налоговой службой Российской Федерации в части получения сведений из Единого государственного реестра юридических лиц;</w:t>
      </w:r>
    </w:p>
    <w:p>
      <w:pPr>
        <w:jc w:val="both"/>
        <w:rPr>
          <w:rFonts w:hint="default" w:ascii="Times New Roman" w:hAnsi="Times New Roman" w:cs="Times New Roman"/>
          <w:sz w:val="24"/>
          <w:szCs w:val="24"/>
        </w:rPr>
      </w:pPr>
      <w:r>
        <w:rPr>
          <w:rFonts w:hint="default" w:ascii="Times New Roman" w:hAnsi="Times New Roman" w:cs="Times New Roman"/>
          <w:sz w:val="24"/>
          <w:szCs w:val="24"/>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Описание результата предоставления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2.5. Результатом предоставления муниципальной подуслуги 1 является: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уведомление о возможности заключения соглашения об установлении сервитута в предложенных заявителем границах. Оформляется на бланке </w:t>
      </w:r>
      <w:r>
        <w:rPr>
          <w:rFonts w:hint="default" w:ascii="Times New Roman" w:hAnsi="Times New Roman" w:cs="Times New Roman"/>
          <w:sz w:val="24"/>
          <w:szCs w:val="24"/>
          <w:lang w:val="ru-RU"/>
        </w:rPr>
        <w:t>Комитета муниципальной собственности</w:t>
      </w:r>
      <w:r>
        <w:rPr>
          <w:rFonts w:hint="default" w:ascii="Times New Roman" w:hAnsi="Times New Roman" w:cs="Times New Roman"/>
          <w:sz w:val="24"/>
          <w:szCs w:val="24"/>
        </w:rPr>
        <w:t>, в форме исходящего письма;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предложение о заключении соглашения об установлении сервитута в иных границах с приложением схемы границ сервитута на кадастровом плане территории. Оформляется на бланке </w:t>
      </w:r>
      <w:r>
        <w:rPr>
          <w:rFonts w:hint="default" w:ascii="Times New Roman" w:hAnsi="Times New Roman" w:cs="Times New Roman"/>
          <w:sz w:val="24"/>
          <w:szCs w:val="24"/>
          <w:lang w:val="ru-RU"/>
        </w:rPr>
        <w:t>Комитета муниципальной собственности</w:t>
      </w:r>
      <w:r>
        <w:rPr>
          <w:rFonts w:hint="default" w:ascii="Times New Roman" w:hAnsi="Times New Roman" w:cs="Times New Roman"/>
          <w:sz w:val="24"/>
          <w:szCs w:val="24"/>
        </w:rPr>
        <w:t>, в форме исходящего письм</w:t>
      </w:r>
      <w:r>
        <w:rPr>
          <w:rFonts w:hint="default" w:ascii="Times New Roman" w:hAnsi="Times New Roman" w:cs="Times New Roman"/>
          <w:sz w:val="24"/>
          <w:szCs w:val="24"/>
          <w:lang w:val="ru-RU"/>
        </w:rPr>
        <w:t>а</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проект соглашения об установлении сервитута;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4) решение об отказе в предоставлении услуги. Оформляется на бланке </w:t>
      </w:r>
      <w:r>
        <w:rPr>
          <w:rFonts w:hint="default" w:ascii="Times New Roman" w:hAnsi="Times New Roman" w:cs="Times New Roman"/>
          <w:sz w:val="24"/>
          <w:szCs w:val="24"/>
          <w:lang w:val="ru-RU"/>
        </w:rPr>
        <w:t>Комитета муниципальной собственности</w:t>
      </w:r>
      <w:r>
        <w:rPr>
          <w:rFonts w:hint="default" w:ascii="Times New Roman" w:hAnsi="Times New Roman" w:cs="Times New Roman"/>
          <w:sz w:val="24"/>
          <w:szCs w:val="24"/>
        </w:rPr>
        <w:t>, в форме исходящего письм</w:t>
      </w:r>
      <w:r>
        <w:rPr>
          <w:rFonts w:hint="default" w:ascii="Times New Roman" w:hAnsi="Times New Roman" w:cs="Times New Roman"/>
          <w:sz w:val="24"/>
          <w:szCs w:val="24"/>
          <w:lang w:val="ru-RU"/>
        </w:rPr>
        <w:t>а</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2.6. Результатом предоставления муниципальной подуслуги 2 является: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решение об установлении публичного сервитута. Оформляется на бланке администрации </w:t>
      </w:r>
      <w:r>
        <w:rPr>
          <w:rFonts w:hint="default" w:ascii="Times New Roman" w:hAnsi="Times New Roman" w:cs="Times New Roman"/>
          <w:sz w:val="24"/>
          <w:szCs w:val="24"/>
          <w:lang w:val="ru-RU"/>
        </w:rPr>
        <w:t>Белоярского района</w:t>
      </w:r>
      <w:r>
        <w:rPr>
          <w:rFonts w:hint="default" w:ascii="Times New Roman" w:hAnsi="Times New Roman" w:cs="Times New Roman"/>
          <w:sz w:val="24"/>
          <w:szCs w:val="24"/>
        </w:rPr>
        <w:t>, в форме постановления;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решение об отказе в предоставлении услуги. Оформляется на бланке </w:t>
      </w:r>
      <w:r>
        <w:rPr>
          <w:rFonts w:hint="default" w:ascii="Times New Roman" w:hAnsi="Times New Roman" w:cs="Times New Roman"/>
          <w:sz w:val="24"/>
          <w:szCs w:val="24"/>
          <w:lang w:val="ru-RU"/>
        </w:rPr>
        <w:t>Комитета муниципальной собственности</w:t>
      </w:r>
      <w:r>
        <w:rPr>
          <w:rFonts w:hint="default" w:ascii="Times New Roman" w:hAnsi="Times New Roman" w:cs="Times New Roman"/>
          <w:sz w:val="24"/>
          <w:szCs w:val="24"/>
        </w:rPr>
        <w:t>, в форме исходящего письма.</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Срок предоставления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2.7. Общий срок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муниципальной подуслуги 1 составляет тридцать календарных дней со дня поступления заявления в </w:t>
      </w:r>
      <w:r>
        <w:rPr>
          <w:rFonts w:hint="default" w:ascii="Times New Roman" w:hAnsi="Times New Roman" w:cs="Times New Roman"/>
          <w:sz w:val="24"/>
          <w:szCs w:val="24"/>
          <w:lang w:val="ru-RU"/>
        </w:rPr>
        <w:t>Уполномоченный орган</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муниципальной подуслуги 2:</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двадцать календарных дней со дня поступления заявления (ходатайства) об установлении публичного сервитута и прилагаемых к заявлению (ходатайству) документов в целях,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"consultantplus://offline/ref=BB7696041BBD264D58CE403C23D19BC547BBDB6268336E6180D4CF69515245DBD678C2AADF36D723A66FF276E129AFCC8F1B2990D6D3h5cDL"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подпунктом 3 статьи 39.37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сорок пять календарных дней со дня поступления заявления (ходатайства) об установлении публичного сервитута и прилагаемых к заявлению (ходатайству) документов в целях,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"consultantplus://offline/ref=BB7696041BBD264D58CE403C23D19BC547BBDB6268336E6180D4CF69515245DBD678C2AADF36D923A66FF276E129AFCC8F1B2990D6D3h5cDL"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подпунктами 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"consultantplus://offline/ref=BB7696041BBD264D58CE403C23D19BC547BBDB6268336E6180D4CF69515245DBD678C2AADF36D823A66FF276E129AFCC8F1B2990D6D3h5cDL"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"consultantplus://offline/ref=BB7696041BBD264D58CE403C23D19BC547BBDB6268336E6180D4CF69515245DBD678C2AADF36D623A66FF276E129AFCC8F1B2990D6D3h5cDL"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"consultantplus://offline/ref=BB7696041BBD264D58CE403C23D19BC547BBDB6268336E6180D4CF69515245DBD678C2AADF35DF23A66FF276E129AFCC8F1B2990D6D3h5cDL"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 статьи 39.37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 но не ранее чем 30 дней со дня опубликования сообщения о поступившем заявлении (ходатайстве) об установлении публичного сервитута, предусмотренного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"consultantplus://offline/ref=BB7696041BBD264D58CE403C23D19BC547BBDB6268336E6180D4CF69515245DBD678C2AADF3FDA23A66FF276E129AFCC8F1B2990D6D3h5cDL"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подпунктом 1 пункта 3 статьи 39.42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Срок возврата заявления (ходатайства) о предоставлении муниципальной подуслуги 2 заявителю - не более 5 рабочих дней со дня поступления заявления в </w:t>
      </w:r>
      <w:r>
        <w:rPr>
          <w:rFonts w:hint="default" w:ascii="Times New Roman" w:hAnsi="Times New Roman" w:cs="Times New Roman"/>
          <w:sz w:val="24"/>
          <w:szCs w:val="24"/>
          <w:lang w:val="ru-RU"/>
        </w:rPr>
        <w:t>Уполномоченный орган</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возвращает заявление (ходатайство) заявителю, если:</w:t>
      </w:r>
    </w:p>
    <w:p>
      <w:pPr>
        <w:jc w:val="both"/>
        <w:rPr>
          <w:rFonts w:hint="default" w:ascii="Times New Roman" w:hAnsi="Times New Roman" w:cs="Times New Roman"/>
          <w:sz w:val="24"/>
          <w:szCs w:val="24"/>
        </w:rPr>
      </w:pPr>
      <w:r>
        <w:rPr>
          <w:rFonts w:hint="default" w:ascii="Times New Roman" w:hAnsi="Times New Roman" w:cs="Times New Roman"/>
          <w:sz w:val="24"/>
          <w:szCs w:val="24"/>
        </w:rPr>
        <w:t>- заявление (ходатайство) подано в орган местного самоуправления, не уполномоченный на установление публичного сервитута для целей, указанных в заявлении (ходатайстве);</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заявитель не является лицом, предусмотренным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"consultantplus://offline/ref=BB7696041BBD264D58CE403C23D19BC547BBDB6268336E6180D4CF69515245DBD678C2AADF34D823A66FF276E129AFCC8F1B2990D6D3h5cDL"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статьей 39.40</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подано заявление (ходатайство) об установлении публичного сервитута в целях, не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"consultantplus://offline/ref=BB7696041BBD264D58CE403C23D19BC547BBDB6268336E6180D4CF69515245DBD678C2AADF36DB23A66FF276E129AFCC8F1B2990D6D3h5cDL"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статьей 39.37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(ходатайству) об установлении публичного сервитута не приложены документы,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"consultantplus://offline/ref=BB7696041BBD264D58CE403C23D19BC547BBDB6268336E6180D4CF69515245DBD678C2AADF31D923A66FF276E129AFCC8F1B2990D6D3h5cDL"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5 статьи 39.41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 (ходатайство) об установлении публичного сервитута и приложенные к нему документы не соответствуют требованиям, установленным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"consultantplus://offline/ref=BB7696041BBD264D58CE403C23D19BC547BBDB6268336E6180D4CF69515245DBD678C2AADF31DA23A66FF276E129AFCC8F1B2990D6D3h5cDL"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4 статьи 39.41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Правовые основания для предоставления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2.8. </w:t>
      </w:r>
      <w:r>
        <w:rPr>
          <w:rFonts w:hint="default" w:ascii="Times New Roman" w:hAnsi="Times New Roman" w:cs="Times New Roman"/>
          <w:sz w:val="24"/>
          <w:szCs w:val="24"/>
          <w:lang w:val="ru-RU"/>
        </w:rPr>
        <w:t>П</w:t>
      </w:r>
      <w:r>
        <w:rPr>
          <w:rFonts w:hint="default" w:ascii="Times New Roman" w:hAnsi="Times New Roman" w:cs="Times New Roman"/>
          <w:sz w:val="24"/>
          <w:szCs w:val="24"/>
        </w:rPr>
        <w:t>ереч</w:t>
      </w:r>
      <w:r>
        <w:rPr>
          <w:rFonts w:hint="default" w:ascii="Times New Roman" w:hAnsi="Times New Roman" w:cs="Times New Roman"/>
          <w:sz w:val="24"/>
          <w:szCs w:val="24"/>
          <w:lang w:val="ru-RU"/>
        </w:rPr>
        <w:t>е</w:t>
      </w:r>
      <w:r>
        <w:rPr>
          <w:rFonts w:hint="default" w:ascii="Times New Roman" w:hAnsi="Times New Roman" w:cs="Times New Roman"/>
          <w:sz w:val="24"/>
          <w:szCs w:val="24"/>
        </w:rPr>
        <w:t>н</w:t>
      </w:r>
      <w:r>
        <w:rPr>
          <w:rFonts w:hint="default" w:ascii="Times New Roman" w:hAnsi="Times New Roman" w:cs="Times New Roman"/>
          <w:sz w:val="24"/>
          <w:szCs w:val="24"/>
          <w:lang w:val="ru-RU"/>
        </w:rPr>
        <w:t>ь</w:t>
      </w:r>
      <w:r>
        <w:rPr>
          <w:rFonts w:hint="default" w:ascii="Times New Roman" w:hAnsi="Times New Roman" w:cs="Times New Roman"/>
          <w:sz w:val="24"/>
          <w:szCs w:val="24"/>
        </w:rPr>
        <w:t xml:space="preserve"> нормативных правовых актов, регулирующих предоставление муниципальной услуги</w:t>
      </w:r>
      <w:r>
        <w:rPr>
          <w:rFonts w:hint="default" w:ascii="Times New Roman" w:hAnsi="Times New Roman" w:cs="Times New Roman"/>
          <w:sz w:val="24"/>
          <w:szCs w:val="24"/>
          <w:lang w:val="ru-RU"/>
        </w:rPr>
        <w:t xml:space="preserve"> размещён</w:t>
      </w:r>
      <w:r>
        <w:rPr>
          <w:rFonts w:hint="default" w:ascii="Times New Roman" w:hAnsi="Times New Roman" w:cs="Times New Roman"/>
          <w:sz w:val="24"/>
          <w:szCs w:val="24"/>
        </w:rPr>
        <w:t xml:space="preserve"> в региональной информационной системе "Портал государственных и муниципальных услуг (функций) Ханты-Мансийского автономного округа - Югры"</w:t>
      </w:r>
      <w:r>
        <w:rPr>
          <w:rFonts w:hint="default" w:ascii="Times New Roman" w:hAnsi="Times New Roman" w:cs="Times New Roman"/>
          <w:sz w:val="24"/>
          <w:szCs w:val="24"/>
          <w:lang w:val="ru-RU"/>
        </w:rPr>
        <w:t>.</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Исчерпывающий перечень документов, необходимых</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для предоставления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2.9. Для получения муниципальной подуслуги 1 заявитель представляет:</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\l"P618"</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Заявление</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о предоставлении муниципальной услуги в свободной форме</w:t>
      </w:r>
      <w:r>
        <w:rPr>
          <w:rFonts w:hint="default" w:ascii="Times New Roman" w:hAnsi="Times New Roman" w:cs="Times New Roman"/>
          <w:sz w:val="24"/>
          <w:szCs w:val="24"/>
          <w:lang w:val="ru-RU"/>
        </w:rPr>
        <w:t xml:space="preserve">,  с обязательным указанием сведений, предусмотренных статьей 39.26 Земельного кодекса Российской Федерации </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Заявление о предоставлении муниципальной услуги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 форме электронного документа в личном кабинете на ЕПГУ;</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Копию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r>
        <w:rPr>
          <w:rFonts w:hint="default" w:ascii="Times New Roman" w:hAnsi="Times New Roman" w:cs="Times New Roman"/>
          <w:sz w:val="24"/>
          <w:szCs w:val="24"/>
          <w:lang w:val="ru-RU"/>
        </w:rPr>
        <w:t>ЕПГУ</w:t>
      </w:r>
      <w:r>
        <w:rPr>
          <w:rFonts w:hint="default" w:ascii="Times New Roman" w:hAnsi="Times New Roman" w:cs="Times New Roman"/>
          <w:sz w:val="24"/>
          <w:szCs w:val="24"/>
        </w:rPr>
        <w:t>, а также в случае, если заявление подписано усиленной квалифицированной электронной подписью).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Копию документа, подтверждающего полномочия представителя заявителя, в случае, если с заявление обращается представитель заявителя.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Схему границ сервитута на кадастровом плане территории.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заявления и прилагаемые документы направляются (подаются) в Уполномоченный орган в электронной форме путем заполнения формы запроса через личный кабинет на ЕПГУ.</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2.10. Для получения муниципальной подуслуги 2 заявитель представляет:</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lang w:val="ru-RU"/>
        </w:rPr>
        <w:t>Ходатайство об установлении публичного сервитута по форме утвержденной приказом Минэкономразвития России от 10 октября 2018 года № 542</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Ходатайство</w:t>
      </w:r>
      <w:r>
        <w:rPr>
          <w:rFonts w:hint="default" w:ascii="Times New Roman" w:hAnsi="Times New Roman" w:cs="Times New Roman"/>
          <w:sz w:val="24"/>
          <w:szCs w:val="24"/>
        </w:rPr>
        <w:t xml:space="preserve"> о предоставлении муниципальной услуги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Копию документа, удостоверяющего личность заявителя (удостоверяющего личность представителя заявителя, если </w:t>
      </w:r>
      <w:r>
        <w:rPr>
          <w:rFonts w:hint="default" w:ascii="Times New Roman" w:hAnsi="Times New Roman" w:cs="Times New Roman"/>
          <w:sz w:val="24"/>
          <w:szCs w:val="24"/>
          <w:lang w:val="ru-RU"/>
        </w:rPr>
        <w:t>ходатайство</w:t>
      </w:r>
      <w:r>
        <w:rPr>
          <w:rFonts w:hint="default" w:ascii="Times New Roman" w:hAnsi="Times New Roman" w:cs="Times New Roman"/>
          <w:sz w:val="24"/>
          <w:szCs w:val="24"/>
        </w:rPr>
        <w:t xml:space="preserve"> представляется представителем заявителя) (не требуется, в случае представления </w:t>
      </w:r>
      <w:r>
        <w:rPr>
          <w:rFonts w:hint="default" w:ascii="Times New Roman" w:hAnsi="Times New Roman" w:cs="Times New Roman"/>
          <w:sz w:val="24"/>
          <w:szCs w:val="24"/>
          <w:lang w:val="ru-RU"/>
        </w:rPr>
        <w:t>ходатайства</w:t>
      </w:r>
      <w:r>
        <w:rPr>
          <w:rFonts w:hint="default" w:ascii="Times New Roman" w:hAnsi="Times New Roman" w:cs="Times New Roman"/>
          <w:sz w:val="24"/>
          <w:szCs w:val="24"/>
        </w:rPr>
        <w:t xml:space="preserve"> посредством отправки через личный кабинет </w:t>
      </w:r>
      <w:r>
        <w:rPr>
          <w:rFonts w:hint="default" w:ascii="Times New Roman" w:hAnsi="Times New Roman" w:cs="Times New Roman"/>
          <w:sz w:val="24"/>
          <w:szCs w:val="24"/>
          <w:lang w:val="ru-RU"/>
        </w:rPr>
        <w:t>ЕПГУ</w:t>
      </w:r>
      <w:r>
        <w:rPr>
          <w:rFonts w:hint="default" w:ascii="Times New Roman" w:hAnsi="Times New Roman" w:cs="Times New Roman"/>
          <w:sz w:val="24"/>
          <w:szCs w:val="24"/>
        </w:rPr>
        <w:t>, а также в случае, если заявление подписано усиленной квалифицированной электронной подписью).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Копию документа, подтверждающего полномочия представителя заявителя, в случае, если с заявление обращается представитель заявителя.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5) </w:t>
      </w:r>
      <w:r>
        <w:rPr>
          <w:rFonts w:hint="default" w:ascii="Times New Roman" w:hAnsi="Times New Roman" w:cs="Times New Roman"/>
          <w:sz w:val="24"/>
          <w:szCs w:val="24"/>
          <w:lang w:val="ru-RU"/>
        </w:rPr>
        <w:t>С</w:t>
      </w:r>
      <w:r>
        <w:rPr>
          <w:rFonts w:hint="default" w:ascii="Times New Roman" w:hAnsi="Times New Roman" w:cs="Times New Roman"/>
          <w:sz w:val="24"/>
          <w:szCs w:val="24"/>
        </w:rPr>
        <w:t>оглашени</w:t>
      </w:r>
      <w:r>
        <w:rPr>
          <w:rFonts w:hint="default" w:ascii="Times New Roman" w:hAnsi="Times New Roman" w:cs="Times New Roman"/>
          <w:sz w:val="24"/>
          <w:szCs w:val="24"/>
          <w:lang w:val="ru-RU"/>
        </w:rPr>
        <w:t>е</w:t>
      </w:r>
      <w:r>
        <w:rPr>
          <w:rFonts w:hint="default" w:ascii="Times New Roman" w:hAnsi="Times New Roman" w:cs="Times New Roman"/>
          <w:sz w:val="24"/>
          <w:szCs w:val="24"/>
        </w:rPr>
        <w:t>, заключенно</w:t>
      </w:r>
      <w:r>
        <w:rPr>
          <w:rFonts w:hint="default" w:ascii="Times New Roman" w:hAnsi="Times New Roman" w:cs="Times New Roman"/>
          <w:sz w:val="24"/>
          <w:szCs w:val="24"/>
          <w:lang w:val="ru-RU"/>
        </w:rPr>
        <w:t>е</w:t>
      </w:r>
      <w:r>
        <w:rPr>
          <w:rFonts w:hint="default" w:ascii="Times New Roman" w:hAnsi="Times New Roman" w:cs="Times New Roman"/>
          <w:sz w:val="24"/>
          <w:szCs w:val="24"/>
        </w:rPr>
        <w:t xml:space="preserve">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6)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направления </w:t>
      </w:r>
      <w:r>
        <w:rPr>
          <w:rFonts w:hint="default" w:ascii="Times New Roman" w:hAnsi="Times New Roman" w:cs="Times New Roman"/>
          <w:sz w:val="24"/>
          <w:szCs w:val="24"/>
          <w:lang w:val="ru-RU"/>
        </w:rPr>
        <w:t>ходатайства</w:t>
      </w:r>
      <w:r>
        <w:rPr>
          <w:rFonts w:hint="default" w:ascii="Times New Roman" w:hAnsi="Times New Roman" w:cs="Times New Roman"/>
          <w:sz w:val="24"/>
          <w:szCs w:val="24"/>
        </w:rPr>
        <w:t xml:space="preserve"> посредством ЕПГУ, </w:t>
      </w:r>
      <w:r>
        <w:rPr>
          <w:rFonts w:hint="default" w:ascii="Times New Roman" w:hAnsi="Times New Roman" w:cs="Times New Roman"/>
          <w:sz w:val="24"/>
          <w:szCs w:val="24"/>
          <w:lang w:val="ru-RU"/>
        </w:rPr>
        <w:t>ходатайство</w:t>
      </w:r>
      <w:r>
        <w:rPr>
          <w:rFonts w:hint="default" w:ascii="Times New Roman" w:hAnsi="Times New Roman" w:cs="Times New Roman"/>
          <w:sz w:val="24"/>
          <w:szCs w:val="24"/>
        </w:rPr>
        <w:t xml:space="preserve"> и прилагаемые документы направляются (подаются) в Уполномоченный орган в электронной форме путем заполнения формы запроса через личный кабинет на ЕПГУ.</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Исчерпывающий перечень документов, необходимых</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в соответствии с нормативными правовыми актами</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для предоставления муниципальной услуги, которые находятся</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в распоряжении государственных органов, органов местного</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самоуправления и иных органов, участвующих в предоставлении</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государственных или муниципальных услуг</w:t>
      </w:r>
    </w:p>
    <w:p>
      <w:pPr>
        <w:jc w:val="center"/>
        <w:rPr>
          <w:rFonts w:hint="default" w:ascii="Times New Roman" w:hAnsi="Times New Roman" w:cs="Times New Roman"/>
          <w:b/>
          <w:bCs/>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2.11. Перечень документов, необходимых в соответствии с нормативными правовыми актами для предоставления муниципальной подуслуги 1,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Выписка из Единого государственного реестра юридических лиц.</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Выписка из Единого государственного реестра индивидуальных предпринимателей.</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 Выписка из Единого государственного реестра недвижимости.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2.12. Перечень документов, необходимых в соответствии с нормативными правовыми актами для предоставления муниципальной подуслуги 2,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Выписка из Единого государственного реестра юридических лиц.</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Выписка из Единого государственного реестра индивидуальных предпринимателей.</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3) Выписка из Единого государственного реестра недвижимости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2.13. </w:t>
      </w:r>
      <w:r>
        <w:rPr>
          <w:rFonts w:hint="default" w:ascii="Times New Roman" w:hAnsi="Times New Roman" w:cs="Times New Roman"/>
          <w:sz w:val="24"/>
          <w:szCs w:val="24"/>
        </w:rPr>
        <w:t xml:space="preserve">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"consultantplus://offline/ref=BB7696041BBD264D58CE403C23D19BC540B2D46D6F3E6E6180D4CF69515245DBD678C2ABDA3C8B79B66BBB23E537A6D4911F3790hDc4L"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 статьи 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Федеральный закон от 27.07.2010 N 210-ФЗ "Об организации предоставления государственных и муниципальных услуг" (далее - Федеральный закон N 210-ФЗ) запрещается требовать от заявителей:</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"consultantplus://offline/ref=BB7696041BBD264D58CE403C23D19BC540B2D46D6F3E6E6180D4CF69515245DBD678C2A9DF37DF29F235E272A87CABD286033794C8D35F8Dh5c6L"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 статьи 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"consultantplus://offline/ref=BB7696041BBD264D58CE403C23D19BC540B2D46D6F3E6E6180D4CF69515245DBD678C2ACDC3C8B79B66BBB23E537A6D4911F3790hDc4L"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6 статьи 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"consultantplus://offline/ref=BB7696041BBD264D58CE403C23D19BC540B2D46D6F3E6E6180D4CF69515245DBD678C2ABDC3ED47CA37AE32EEC20B8D289033592D4hDc3L"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части 1 статьи 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"consultantplus://offline/ref=BB7696041BBD264D58CE403C23D19BC540B2D46D6F3E6E6180D4CF69515245DBD678C2ABDA3ED47CA37AE32EEC20B8D289033592D4hDc3L"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7.2 части 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Исчерпывающий перечень оснований для отказа в приеме</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документов, необходимых для предоставления муниципальной</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4</w:t>
      </w:r>
      <w:r>
        <w:rPr>
          <w:rFonts w:hint="default" w:ascii="Times New Roman" w:hAnsi="Times New Roman" w:cs="Times New Roman"/>
          <w:sz w:val="24"/>
          <w:szCs w:val="24"/>
        </w:rPr>
        <w:t>.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Исчерпывающий перечень оснований для приостановления и (или)</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отказа в предоставлении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5</w:t>
      </w:r>
      <w:r>
        <w:rPr>
          <w:rFonts w:hint="default" w:ascii="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Основания для отказа в предоставлении муниципальной подуслуги 1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"consultantplus://offline/ref=BB7696041BBD264D58CE403C23D19BC547BBDB6268336E6180D4CF69515245DBD678C2A1DA35D47CA37AE32EEC20B8D289033592D4hDc3L"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4 статьи 39.26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планируемое на условиях сервитута использование земельного участка не допускается в соответствии с федеральными законами;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7</w:t>
      </w:r>
      <w:r>
        <w:rPr>
          <w:rFonts w:hint="default" w:ascii="Times New Roman" w:hAnsi="Times New Roman" w:cs="Times New Roman"/>
          <w:sz w:val="24"/>
          <w:szCs w:val="24"/>
        </w:rPr>
        <w:t xml:space="preserve">. Основания для отказа в предоставлении муниципальной подуслуги 2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"consultantplus://offline/ref=BB7696041BBD264D58CE403C23D19BC547BBDB6268336E6180D4CF69515245DBD678C2AADE34DC23A66FF276E129AFCC8F1B2990D6D3h5cDL"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статьей 39.44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в ходатайстве об установлении публичного сервитута отсутствуют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"consultantplus://offline/ref=BB7696041BBD264D58CE403C23D19BC547BBDB6268336E6180D4CF69515245DBD678C2AADF33DB23A66FF276E129AFCC8F1B2990D6D3h5cDL"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статьей 39.41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"consultantplus://offline/ref=BB7696041BBD264D58CE403C23D19BC547BBDB6268336E6180D4CF69515245DBD678C2AADF32DA23A66FF276E129AFCC8F1B2990D6D3h5cDL"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пунктами 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"consultantplus://offline/ref=BB7696041BBD264D58CE403C23D19BC547BBDB6268336E6180D4CF69515245DBD678C2AADF31DD23A66FF276E129AFCC8F1B2990D6D3h5cDL"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 статьи 39.41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не соблюдены условия установления публичного сервитута,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"consultantplus://offline/ref=BB7696041BBD264D58CE403C23D19BC547BBDB6268336E6180D4CF69515245DBD678C2A9D631DA23A66FF276E129AFCC8F1B2990D6D3h5cDL"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статьями 23</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"consultantplus://offline/ref=BB7696041BBD264D58CE403C23D19BC547BBDB6268336E6180D4CF69515245DBD678C2AADF35D723A66FF276E129AFCC8F1B2990D6D3h5cDL"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39.39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"consultantplus://offline/ref=BB7696041BBD264D58CE403C23D19BC547BBDB6268336E6180D4CF69515245DBD678C2AADF36D923A66FF276E129AFCC8F1B2990D6D3h5cDL"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подпунктами 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"consultantplus://offline/ref=BB7696041BBD264D58CE403C23D19BC547BBDB6268336E6180D4CF69515245DBD678C2AADF36D723A66FF276E129AFCC8F1B2990D6D3h5cDL"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"consultantplus://offline/ref=BB7696041BBD264D58CE403C23D19BC547BBDB6268336E6180D4CF69515245DBD678C2AADF36D623A66FF276E129AFCC8F1B2990D6D3h5cDL"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 статьи 39.37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Перечень услуг, которые являются необходимыми</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 обязательными для предоставления муниципальной услуги</w:t>
      </w:r>
    </w:p>
    <w:p>
      <w:pPr>
        <w:jc w:val="center"/>
        <w:rPr>
          <w:rFonts w:hint="default" w:ascii="Times New Roman" w:hAnsi="Times New Roman" w:cs="Times New Roman"/>
          <w:b/>
          <w:bCs/>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8</w:t>
      </w:r>
      <w:r>
        <w:rPr>
          <w:rFonts w:hint="default" w:ascii="Times New Roman" w:hAnsi="Times New Roman" w:cs="Times New Roman"/>
          <w:sz w:val="24"/>
          <w:szCs w:val="24"/>
        </w:rPr>
        <w:t>. Услуги, необходимые и обязательные для предоставления муниципальной услуги, отсутствуют.</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Порядок, размер и основания взимания государственной пошлины</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или иной оплаты, взимаемой за предоставление муниципальной</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9</w:t>
      </w:r>
      <w:r>
        <w:rPr>
          <w:rFonts w:hint="default" w:ascii="Times New Roman" w:hAnsi="Times New Roman" w:cs="Times New Roman"/>
          <w:sz w:val="24"/>
          <w:szCs w:val="24"/>
        </w:rPr>
        <w:t>. Предоставление муниципальной услуги осуществляется бесплатно.</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Порядок, размер и основания взимания платы за предоставление</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услуг, которые являются необходимыми и обязательными</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для предоставления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20</w:t>
      </w:r>
      <w:r>
        <w:rPr>
          <w:rFonts w:hint="default" w:ascii="Times New Roman" w:hAnsi="Times New Roman" w:cs="Times New Roman"/>
          <w:sz w:val="24"/>
          <w:szCs w:val="24"/>
        </w:rPr>
        <w:t>. Услуги, необходимые и обязательные для предоставления муниципальной услуги, отсутствуют.</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Максимальный срок ожидания в очереди при подаче заявления</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 при получении результата предоставления муниципальной</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val="ru-RU"/>
        </w:rPr>
        <w:t>1</w:t>
      </w:r>
      <w:r>
        <w:rPr>
          <w:rFonts w:hint="default" w:ascii="Times New Roman" w:hAnsi="Times New Roman" w:cs="Times New Roman"/>
          <w:sz w:val="24"/>
          <w:szCs w:val="24"/>
        </w:rPr>
        <w:t>.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Срок и порядок регистрации запроса заявителя</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 предоставлении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val="ru-RU"/>
        </w:rPr>
        <w:t>2</w:t>
      </w:r>
      <w:r>
        <w:rPr>
          <w:rFonts w:hint="default" w:ascii="Times New Roman" w:hAnsi="Times New Roman" w:cs="Times New Roman"/>
          <w:sz w:val="24"/>
          <w:szCs w:val="24"/>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Требования к помещениям, в которых предоставляется</w:t>
      </w:r>
    </w:p>
    <w:p>
      <w:pPr>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муниципальная услуга</w:t>
      </w:r>
    </w:p>
    <w:p>
      <w:pPr>
        <w:jc w:val="both"/>
        <w:rPr>
          <w:rFonts w:hint="default" w:ascii="Times New Roman" w:hAnsi="Times New Roman" w:cs="Times New Roman"/>
          <w:sz w:val="24"/>
          <w:szCs w:val="24"/>
        </w:rPr>
      </w:pPr>
    </w:p>
    <w:p>
      <w:pPr>
        <w:numPr>
          <w:ilvl w:val="0"/>
          <w:numId w:val="0"/>
        </w:numPr>
        <w:bidi w:val="0"/>
        <w:ind w:leftChars="0"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2.2</w:t>
      </w: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 З</w:t>
      </w:r>
      <w:r>
        <w:rPr>
          <w:rFonts w:hint="default" w:ascii="Times New Roman" w:hAnsi="Times New Roman" w:cs="Times New Roman"/>
          <w:sz w:val="24"/>
          <w:szCs w:val="24"/>
        </w:rPr>
        <w:t>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r>
        <w:rPr>
          <w:rFonts w:hint="default" w:ascii="Times New Roman" w:hAnsi="Times New Roman" w:cs="Times New Roman"/>
          <w:sz w:val="24"/>
          <w:szCs w:val="24"/>
          <w:lang w:val="ru-RU"/>
        </w:rPr>
        <w:t>.</w:t>
      </w:r>
    </w:p>
    <w:p>
      <w:pPr>
        <w:bidi w:val="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w:t>
      </w:r>
      <w:r>
        <w:rPr>
          <w:rFonts w:hint="default" w:ascii="Times New Roman" w:hAnsi="Times New Roman" w:cs="Times New Roman"/>
          <w:sz w:val="24"/>
          <w:szCs w:val="24"/>
        </w:rPr>
        <w:t>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r>
        <w:rPr>
          <w:rFonts w:hint="default" w:ascii="Times New Roman" w:hAnsi="Times New Roman" w:cs="Times New Roman"/>
          <w:sz w:val="24"/>
          <w:szCs w:val="24"/>
          <w:lang w:val="ru-RU"/>
        </w:rPr>
        <w:t>.</w:t>
      </w:r>
    </w:p>
    <w:p>
      <w:pPr>
        <w:bidi w:val="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w:t>
      </w:r>
      <w:r>
        <w:rPr>
          <w:rFonts w:hint="default" w:ascii="Times New Roman" w:hAnsi="Times New Roman" w:cs="Times New Roman"/>
          <w:sz w:val="24"/>
          <w:szCs w:val="24"/>
        </w:rPr>
        <w:t xml:space="preserve">аждое рабочее место специалиста </w:t>
      </w:r>
      <w:r>
        <w:rPr>
          <w:rFonts w:hint="default" w:ascii="Times New Roman" w:hAnsi="Times New Roman" w:cs="Times New Roman"/>
          <w:sz w:val="24"/>
          <w:szCs w:val="24"/>
          <w:lang w:val="ru-RU"/>
        </w:rPr>
        <w:t>У</w:t>
      </w:r>
      <w:r>
        <w:rPr>
          <w:rFonts w:hint="default" w:ascii="Times New Roman" w:hAnsi="Times New Roman" w:cs="Times New Roman"/>
          <w:sz w:val="24"/>
          <w:szCs w:val="24"/>
        </w:rPr>
        <w:t>полномоченного органа, участвующих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информацию по вопросам предоставления услуги и организовать предоставление муниципальной услуги в полном объеме, печатающим устройствам и сканирующим устройствам, сети "Интернет"</w:t>
      </w:r>
      <w:r>
        <w:rPr>
          <w:rFonts w:hint="default" w:ascii="Times New Roman" w:hAnsi="Times New Roman" w:cs="Times New Roman"/>
          <w:sz w:val="24"/>
          <w:szCs w:val="24"/>
          <w:lang w:val="ru-RU"/>
        </w:rPr>
        <w:t>.</w:t>
      </w:r>
    </w:p>
    <w:p>
      <w:pPr>
        <w:bidi w:val="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w:t>
      </w:r>
      <w:r>
        <w:rPr>
          <w:rFonts w:hint="default" w:ascii="Times New Roman" w:hAnsi="Times New Roman" w:cs="Times New Roman"/>
          <w:sz w:val="24"/>
          <w:szCs w:val="24"/>
        </w:rPr>
        <w:t xml:space="preserve">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При предоставлении муниципальной услуги соблюдаются требования, установленные положениями Федерального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"consultantplus://offline/ref=F8363A01425BBCAC5C100F789C8262EB44F778124CDCA8C649E47A05BEE5D473A55259495FC4DF879AC1211973X9k1K"</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закона</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от 24.11.1995 N 181-ФЗ "О социальной защите инвалидов в Российской Федерации"</w:t>
      </w:r>
      <w:r>
        <w:rPr>
          <w:rFonts w:hint="default" w:ascii="Times New Roman" w:hAnsi="Times New Roman" w:cs="Times New Roman"/>
          <w:sz w:val="24"/>
          <w:szCs w:val="24"/>
          <w:lang w:val="ru-RU"/>
        </w:rPr>
        <w:t>.</w:t>
      </w:r>
    </w:p>
    <w:p>
      <w:pPr>
        <w:bidi w:val="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2.24. М</w:t>
      </w:r>
      <w:r>
        <w:rPr>
          <w:rFonts w:hint="default" w:ascii="Times New Roman" w:hAnsi="Times New Roman" w:cs="Times New Roman"/>
          <w:sz w:val="24"/>
          <w:szCs w:val="24"/>
        </w:rPr>
        <w:t>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 а также должна быть обеспечена возможность для реализации прав инвалидов на предоставление по их заявлению муниципальной услуги</w:t>
      </w:r>
      <w:r>
        <w:rPr>
          <w:rFonts w:hint="default" w:ascii="Times New Roman" w:hAnsi="Times New Roman" w:cs="Times New Roman"/>
          <w:sz w:val="24"/>
          <w:szCs w:val="24"/>
          <w:lang w:val="ru-RU"/>
        </w:rPr>
        <w:t>.</w:t>
      </w:r>
    </w:p>
    <w:p>
      <w:pPr>
        <w:bidi w:val="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w:t>
      </w:r>
      <w:r>
        <w:rPr>
          <w:rFonts w:hint="default" w:ascii="Times New Roman" w:hAnsi="Times New Roman" w:cs="Times New Roman"/>
          <w:sz w:val="24"/>
          <w:szCs w:val="24"/>
        </w:rPr>
        <w:t>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Pr>
          <w:rFonts w:hint="default" w:ascii="Times New Roman" w:hAnsi="Times New Roman" w:cs="Times New Roman"/>
          <w:sz w:val="24"/>
          <w:szCs w:val="24"/>
          <w:lang w:val="ru-RU"/>
        </w:rPr>
        <w:t>.</w:t>
      </w:r>
    </w:p>
    <w:p>
      <w:pPr>
        <w:bidi w:val="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Н</w:t>
      </w:r>
      <w:r>
        <w:rPr>
          <w:rFonts w:hint="default" w:ascii="Times New Roman" w:hAnsi="Times New Roman" w:cs="Times New Roman"/>
          <w:sz w:val="24"/>
          <w:szCs w:val="24"/>
        </w:rPr>
        <w:t xml:space="preserve">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lang w:val="ru-RU"/>
        </w:rPr>
        <w:t xml:space="preserve">пунктах 1.10-1.12 </w:t>
      </w:r>
      <w:r>
        <w:rPr>
          <w:rFonts w:hint="default" w:ascii="Times New Roman" w:hAnsi="Times New Roman" w:cs="Times New Roman"/>
          <w:sz w:val="24"/>
          <w:szCs w:val="24"/>
        </w:rPr>
        <w:t>настоящего административного регламента</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П</w:t>
      </w:r>
      <w:r>
        <w:rPr>
          <w:rFonts w:hint="default" w:ascii="Times New Roman" w:hAnsi="Times New Roman" w:cs="Times New Roman"/>
          <w:sz w:val="24"/>
          <w:szCs w:val="24"/>
        </w:rPr>
        <w:t xml:space="preserve">омещения МФЦ должны отвечать требованиям, установленным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"consultantplus://offline/ref=F8363A01425BBCAC5C100F789C8262EB43FF7A174BD1A8C649E47A05BEE5D473A55259495FC4DF879AC1211973X9k1K"</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Постановлением</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Показатели доступности и качества муниципальной услуги</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val="ru-RU"/>
        </w:rPr>
        <w:t>5</w:t>
      </w:r>
      <w:r>
        <w:rPr>
          <w:rFonts w:hint="default" w:ascii="Times New Roman" w:hAnsi="Times New Roman" w:cs="Times New Roman"/>
          <w:sz w:val="24"/>
          <w:szCs w:val="24"/>
        </w:rPr>
        <w:t>. Основными показателями доступности предоставления муниципальной услуги являются:</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2) Возможность получения заявителем уведомлений о предоставлении муниципальной услуги с помощью ЕПГУ</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val="ru-RU"/>
        </w:rPr>
        <w:t>6</w:t>
      </w:r>
      <w:r>
        <w:rPr>
          <w:rFonts w:hint="default" w:ascii="Times New Roman" w:hAnsi="Times New Roman" w:cs="Times New Roman"/>
          <w:sz w:val="24"/>
          <w:szCs w:val="24"/>
        </w:rPr>
        <w:t>. Основными показателями качества предоставления муниципальной услуги являются:</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3) Отсутствие обоснованных жалоб на действия (бездействие) сотрудников и их некорректное (невнимательное) отношение к заявителям</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4) Отсутствие нарушений установленных сроков в процессе предоставления муниципальной услуги</w:t>
      </w:r>
      <w:r>
        <w:rPr>
          <w:rFonts w:hint="default" w:ascii="Times New Roman" w:hAnsi="Times New Roman" w:cs="Times New Roman"/>
          <w:sz w:val="24"/>
          <w:szCs w:val="24"/>
          <w:lang w:val="ru-RU"/>
        </w:rPr>
        <w:t>;</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Pr>
          <w:rFonts w:hint="default" w:ascii="Times New Roman" w:hAnsi="Times New Roman" w:cs="Times New Roman"/>
          <w:sz w:val="24"/>
          <w:szCs w:val="24"/>
          <w:lang w:val="ru-RU"/>
        </w:rPr>
        <w:t>.</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Иные особенности предоставления муниципальной услуги</w:t>
      </w:r>
    </w:p>
    <w:p>
      <w:pPr>
        <w:jc w:val="both"/>
        <w:rPr>
          <w:rFonts w:hint="default" w:ascii="Times New Roman" w:hAnsi="Times New Roman" w:cs="Times New Roman"/>
          <w:sz w:val="24"/>
          <w:szCs w:val="24"/>
          <w:lang w:val="ru-RU"/>
        </w:rPr>
      </w:pP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2.27.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val="ru-RU"/>
        </w:rPr>
        <w:t>8</w:t>
      </w:r>
      <w:r>
        <w:rPr>
          <w:rFonts w:hint="default" w:ascii="Times New Roman" w:hAnsi="Times New Roman" w:cs="Times New Roman"/>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val="ru-RU"/>
        </w:rPr>
        <w:t>9</w:t>
      </w:r>
      <w:r>
        <w:rPr>
          <w:rFonts w:hint="default" w:ascii="Times New Roman" w:hAnsi="Times New Roman" w:cs="Times New Roman"/>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30</w:t>
      </w:r>
      <w:r>
        <w:rPr>
          <w:rFonts w:hint="default" w:ascii="Times New Roman" w:hAnsi="Times New Roman" w:cs="Times New Roman"/>
          <w:sz w:val="24"/>
          <w:szCs w:val="24"/>
        </w:rPr>
        <w:t>. Электронные документы могут быть предоставлены в следующих форматах: xml, doc, docx, odt, xls, xlsx, ods, pdf, jpg, jpeg, zip, rar, sig, png, bmp, tiff.</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jc w:val="both"/>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jc w:val="both"/>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jc w:val="both"/>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jc w:val="both"/>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jc w:val="both"/>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jc w:val="both"/>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2.31. </w:t>
      </w:r>
      <w:r>
        <w:rPr>
          <w:rFonts w:hint="default" w:ascii="Times New Roman" w:hAnsi="Times New Roman" w:cs="Times New Roman"/>
          <w:sz w:val="24"/>
          <w:szCs w:val="24"/>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r>
        <w:rPr>
          <w:rFonts w:hint="default" w:ascii="Times New Roman" w:hAnsi="Times New Roman" w:cs="Times New Roman"/>
          <w:sz w:val="24"/>
          <w:szCs w:val="24"/>
          <w:lang w:val="ru-RU"/>
        </w:rPr>
        <w:t>.</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III. Состав, последовательность и сроки выполнения</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административных процедур (действий), требования к порядку</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их выполнения, в том числе особенности выполнения</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административных процедур в электронной форме</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Исчерпывающий перечень административных процедур</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3.1. Предоставление муниципальной услуги включает в себя следующие административные процедуры:</w:t>
      </w:r>
    </w:p>
    <w:p>
      <w:pPr>
        <w:jc w:val="both"/>
        <w:rPr>
          <w:rFonts w:hint="default" w:ascii="Times New Roman" w:hAnsi="Times New Roman" w:cs="Times New Roman"/>
          <w:sz w:val="24"/>
          <w:szCs w:val="24"/>
        </w:rPr>
      </w:pPr>
      <w:r>
        <w:rPr>
          <w:rFonts w:hint="default" w:ascii="Times New Roman" w:hAnsi="Times New Roman" w:cs="Times New Roman"/>
          <w:sz w:val="24"/>
          <w:szCs w:val="24"/>
        </w:rPr>
        <w:t>- проверка документов и регистрация заявления;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jc w:val="both"/>
        <w:rPr>
          <w:rFonts w:hint="default" w:ascii="Times New Roman" w:hAnsi="Times New Roman" w:cs="Times New Roman"/>
          <w:sz w:val="24"/>
          <w:szCs w:val="24"/>
        </w:rPr>
      </w:pPr>
      <w:r>
        <w:rPr>
          <w:rFonts w:hint="default" w:ascii="Times New Roman" w:hAnsi="Times New Roman" w:cs="Times New Roman"/>
          <w:sz w:val="24"/>
          <w:szCs w:val="24"/>
        </w:rPr>
        <w:t>- оповещение правообладателей (при предоставлении муниципальной подуслуги 2);</w:t>
      </w:r>
    </w:p>
    <w:p>
      <w:pPr>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документов и сведений;</w:t>
      </w:r>
    </w:p>
    <w:p>
      <w:pPr>
        <w:jc w:val="both"/>
        <w:rPr>
          <w:rFonts w:hint="default" w:ascii="Times New Roman" w:hAnsi="Times New Roman" w:cs="Times New Roman"/>
          <w:sz w:val="24"/>
          <w:szCs w:val="24"/>
        </w:rPr>
      </w:pPr>
      <w:r>
        <w:rPr>
          <w:rFonts w:hint="default" w:ascii="Times New Roman" w:hAnsi="Times New Roman" w:cs="Times New Roman"/>
          <w:sz w:val="24"/>
          <w:szCs w:val="24"/>
        </w:rPr>
        <w:t>- принятие решения о предоставлении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выдача результата на бумажном носителе (опционально).</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3.2. Описание административных процедур предоставления муниципальной услуги в электронной форме:</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муниципальной подуслуги 1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\l"P832"</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приложении N </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к настоящему Административному регламенту;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муниципальной подуслуги 2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\l"P934"</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приложении N </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ru-RU"/>
        </w:rPr>
        <w:t>2</w:t>
      </w:r>
      <w:r>
        <w:rPr>
          <w:rFonts w:hint="default" w:ascii="Times New Roman" w:hAnsi="Times New Roman" w:cs="Times New Roman"/>
          <w:sz w:val="24"/>
          <w:szCs w:val="24"/>
        </w:rPr>
        <w:t xml:space="preserve"> к настоящему Административному регламенту.</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Перечень административных процедур (действий)</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при предоставлении муниципальной услуги услуг в электронной</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форме</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3.3. При предоставлении муниципальной услуги в электронной форме заявителю обеспечиваются:</w:t>
      </w:r>
    </w:p>
    <w:p>
      <w:pPr>
        <w:jc w:val="both"/>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о порядке и сроках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формирование заявления;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получение результата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получение сведений о ходе рассмотрения заявления;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 осуществление оценки качества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Порядок осуществления административных процедур (действий)</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3.4. Проверка документов и регистрация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поступление в </w:t>
      </w:r>
      <w:r>
        <w:rPr>
          <w:rFonts w:hint="default" w:ascii="Times New Roman" w:hAnsi="Times New Roman" w:cs="Times New Roman"/>
          <w:sz w:val="24"/>
          <w:szCs w:val="24"/>
          <w:lang w:val="ru-RU"/>
        </w:rPr>
        <w:t>Уполномоченный орган</w:t>
      </w:r>
      <w:r>
        <w:rPr>
          <w:rFonts w:hint="default" w:ascii="Times New Roman" w:hAnsi="Times New Roman" w:cs="Times New Roman"/>
          <w:sz w:val="24"/>
          <w:szCs w:val="24"/>
        </w:rPr>
        <w:t xml:space="preserve"> заявления о предоставлении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о должностном лице, ответственном за выполнение административной процедуры: специалист </w:t>
      </w:r>
      <w:r>
        <w:rPr>
          <w:rFonts w:hint="default" w:ascii="Times New Roman" w:hAnsi="Times New Roman" w:cs="Times New Roman"/>
          <w:sz w:val="24"/>
          <w:szCs w:val="24"/>
          <w:lang w:val="ru-RU"/>
        </w:rPr>
        <w:t>Уполномоченного органа</w:t>
      </w:r>
      <w:r>
        <w:rPr>
          <w:rFonts w:hint="default" w:ascii="Times New Roman" w:hAnsi="Times New Roman" w:cs="Times New Roman"/>
          <w:sz w:val="24"/>
          <w:szCs w:val="24"/>
        </w:rPr>
        <w:t>, ответственный за прием и регистрацию входящей корреспонденции.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(продолжительность и (или) максимальный срок их выполнения в течение 1 рабочего дня, в случае личного обращения заявителя - 15 минут с момента получения заявления</w:t>
      </w:r>
      <w:r>
        <w:rPr>
          <w:rFonts w:hint="default" w:ascii="Times New Roman" w:hAnsi="Times New Roman" w:cs="Times New Roman"/>
          <w:sz w:val="24"/>
          <w:szCs w:val="24"/>
          <w:lang w:val="ru-RU"/>
        </w:rPr>
        <w:t>)</w:t>
      </w:r>
      <w:r>
        <w:rPr>
          <w:rFonts w:hint="default" w:ascii="Times New Roman" w:hAnsi="Times New Roman" w:cs="Times New Roman"/>
          <w:sz w:val="24"/>
          <w:szCs w:val="24"/>
        </w:rPr>
        <w:t>.</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регистрация заявления фиксируется в электронном документообороте с присвоением входящего номера и указанием даты поступления.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 зарегистрированное заявление в Уполномоченный орган.</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3.5. Получение сведений посредством СМЭВ.</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заявления к специалисту Уполномоченного органа, ответственному за предоставление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ind w:left="120" w:hanging="120" w:hangingChars="5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анализ представленных заявителем документов на комплектность;</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формирование и направление межведомственных запросов в</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органы,</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участвующие в предоставлении муниципальной услуги, в случае отсутствия документов, которые заявитель вправе предоставить по собственной инициативе;</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получение ответа на межведомственные запросы.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Критерии принятия решения: наличие (отсутствие) документа, необходимого для предоставления муниципальной услуги, который заявитель вправе представить по собственной инициативе.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полученный ответ на межведомственный запрос.</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регистрация полученного ответа на межведомственный запрос.</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Полученные в результате межведомственного информационного взаимодействия и зарегистрированные документы и информация вместе с заявлением и прилагаемыми к нему документами передаются специалисту Уполномоченного органа, ответственному за предоставление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если межведомственное взаимодействие осуществляется с применением информационных систем в единой системе межведомственного электронного взаимодействия, срок предоставления сведений межведомственным информационным взаимодействием в электронной форме не должен превышать 48 часов с момента направления межведомственного запроса.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3.6. Рассмотрение документов и сведений.</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к специалисту Уполномоченного органа, ответственному за предоставление муниципальной услуги, зарегистрированного заявления, прилагаемых к нему документов, ответа на межведомственный запрос.</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Специалист Уполномоченного органа, ответственный за предоставление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устанавливает предмет обращения заявителя;</w:t>
      </w:r>
    </w:p>
    <w:p>
      <w:pPr>
        <w:jc w:val="both"/>
        <w:rPr>
          <w:rFonts w:hint="default" w:ascii="Times New Roman" w:hAnsi="Times New Roman" w:cs="Times New Roman"/>
          <w:sz w:val="24"/>
          <w:szCs w:val="24"/>
        </w:rPr>
      </w:pPr>
      <w:r>
        <w:rPr>
          <w:rFonts w:hint="default" w:ascii="Times New Roman" w:hAnsi="Times New Roman" w:cs="Times New Roman"/>
          <w:sz w:val="24"/>
          <w:szCs w:val="24"/>
        </w:rPr>
        <w:t>- проверяет наличие приложенных к заявлению документов, наличие документов полученных в результате межведомственного взаимодействия;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 устанавливает наличие полномочий по рассмотрению обращения заявителя;</w:t>
      </w:r>
    </w:p>
    <w:p>
      <w:pPr>
        <w:jc w:val="both"/>
        <w:rPr>
          <w:rFonts w:hint="default" w:ascii="Times New Roman" w:hAnsi="Times New Roman" w:cs="Times New Roman"/>
          <w:sz w:val="24"/>
          <w:szCs w:val="24"/>
        </w:rPr>
      </w:pPr>
      <w:r>
        <w:rPr>
          <w:rFonts w:hint="default" w:ascii="Times New Roman" w:hAnsi="Times New Roman" w:cs="Times New Roman"/>
          <w:sz w:val="24"/>
          <w:szCs w:val="24"/>
        </w:rPr>
        <w:t>- проверяет наличие (отсутствие) оснований для отказа в предоставлении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исходя из предмета обращения заявителя, подготавливает проект результата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предоставлении или об отказе в предоставлении муниципальной услуги: наличие (отсутствие) оснований для отказа в предоставлении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Результатом выполнения административной процедуры является регистрация подписанного документа, являющегося результатом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Зарегистрированные документы, являющиеся результатом предоставления муниципальной услуги, передаются специалисту Уполномоченного органа для их выдачи (направления) заявителю.</w:t>
      </w:r>
    </w:p>
    <w:p>
      <w:pPr>
        <w:jc w:val="both"/>
        <w:rPr>
          <w:rFonts w:hint="default" w:ascii="Times New Roman" w:hAnsi="Times New Roman" w:cs="Times New Roman"/>
          <w:sz w:val="24"/>
          <w:szCs w:val="24"/>
        </w:rPr>
      </w:pP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Порядок осуществления административных процедур (действий)</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в электронной форме</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3.8. Формирование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При формировании заявления заявителю обеспечивается:</w:t>
      </w:r>
    </w:p>
    <w:p>
      <w:pPr>
        <w:jc w:val="both"/>
        <w:rPr>
          <w:rFonts w:hint="default" w:ascii="Times New Roman" w:hAnsi="Times New Roman" w:cs="Times New Roman"/>
          <w:sz w:val="24"/>
          <w:szCs w:val="24"/>
        </w:rPr>
      </w:pPr>
      <w:r>
        <w:rPr>
          <w:rFonts w:hint="default" w:ascii="Times New Roman" w:hAnsi="Times New Roman" w:cs="Times New Roman"/>
          <w:sz w:val="24"/>
          <w:szCs w:val="24"/>
        </w:rPr>
        <w:t>а) возможность копирования и сохранения заявления и иных документов, необходимых для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б) возможность печати на бумажном носителе копии электронной формы заявления;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jc w:val="both"/>
        <w:rPr>
          <w:rFonts w:hint="default" w:ascii="Times New Roman" w:hAnsi="Times New Roman" w:cs="Times New Roman"/>
          <w:sz w:val="24"/>
          <w:szCs w:val="24"/>
        </w:rPr>
      </w:pPr>
      <w:r>
        <w:rPr>
          <w:rFonts w:hint="default"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3.9.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jc w:val="both"/>
        <w:rPr>
          <w:rFonts w:hint="default" w:ascii="Times New Roman" w:hAnsi="Times New Roman" w:cs="Times New Roman"/>
          <w:sz w:val="24"/>
          <w:szCs w:val="24"/>
        </w:rPr>
      </w:pPr>
      <w:r>
        <w:rPr>
          <w:rFonts w:hint="default"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3.10.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Ответственное должностное лицо:</w:t>
      </w:r>
    </w:p>
    <w:p>
      <w:pPr>
        <w:jc w:val="both"/>
        <w:rPr>
          <w:rFonts w:hint="default" w:ascii="Times New Roman" w:hAnsi="Times New Roman" w:cs="Times New Roman"/>
          <w:sz w:val="24"/>
          <w:szCs w:val="24"/>
        </w:rPr>
      </w:pPr>
      <w:r>
        <w:rPr>
          <w:rFonts w:hint="default" w:ascii="Times New Roman" w:hAnsi="Times New Roman" w:cs="Times New Roman"/>
          <w:sz w:val="24"/>
          <w:szCs w:val="24"/>
        </w:rPr>
        <w:t>- проверяет наличие электронных заявлений, поступивших с ЕПГУ, с периодом не реже 2 раз в день;</w:t>
      </w:r>
    </w:p>
    <w:p>
      <w:pPr>
        <w:jc w:val="both"/>
        <w:rPr>
          <w:rFonts w:hint="default" w:ascii="Times New Roman" w:hAnsi="Times New Roman" w:cs="Times New Roman"/>
          <w:sz w:val="24"/>
          <w:szCs w:val="24"/>
        </w:rPr>
      </w:pPr>
      <w:r>
        <w:rPr>
          <w:rFonts w:hint="default" w:ascii="Times New Roman" w:hAnsi="Times New Roman" w:cs="Times New Roman"/>
          <w:sz w:val="24"/>
          <w:szCs w:val="24"/>
        </w:rPr>
        <w:t>- рассматривает поступившие заявления и приложенные образы документов (документы);</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производит действия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\l"P447"</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3.9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3.11. Заявителю в качестве результата предоставления муниципальной услуги обеспечивается возможность получения документа:</w:t>
      </w:r>
    </w:p>
    <w:p>
      <w:pPr>
        <w:jc w:val="both"/>
        <w:rPr>
          <w:rFonts w:hint="default" w:ascii="Times New Roman" w:hAnsi="Times New Roman" w:cs="Times New Roman"/>
          <w:sz w:val="24"/>
          <w:szCs w:val="24"/>
        </w:rPr>
      </w:pPr>
      <w:r>
        <w:rPr>
          <w:rFonts w:hint="default" w:ascii="Times New Roman" w:hAnsi="Times New Roman" w:cs="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ЕПГУ;</w:t>
      </w:r>
    </w:p>
    <w:p>
      <w:pPr>
        <w:jc w:val="both"/>
        <w:rPr>
          <w:rFonts w:hint="default" w:ascii="Times New Roman" w:hAnsi="Times New Roman" w:cs="Times New Roman"/>
          <w:sz w:val="24"/>
          <w:szCs w:val="24"/>
        </w:rPr>
      </w:pPr>
      <w:r>
        <w:rPr>
          <w:rFonts w:hint="default"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3.12.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jc w:val="both"/>
        <w:rPr>
          <w:rFonts w:hint="default" w:ascii="Times New Roman" w:hAnsi="Times New Roman" w:cs="Times New Roman"/>
          <w:sz w:val="24"/>
          <w:szCs w:val="24"/>
        </w:rPr>
      </w:pPr>
      <w:r>
        <w:rPr>
          <w:rFonts w:hint="default"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3.13. Оценка качества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Оценка качества предоставления муниципальной услуги осуществляется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"consultantplus://offline/ref=BB7696041BBD264D58CE403C23D19BC547BBDB6B66346E6180D4CF69515245DBD678C2ACD63C8B79B66BBB23E537A6D4911F3790hDc4L"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Правилами</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3.14.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"consultantplus://offline/ref=BB7696041BBD264D58CE403C23D19BC540B2D46D6F3E6E6180D4CF69515245DBD678C2A9DF30D47CA37AE32EEC20B8D289033592D4hDc3L"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статьей 11.2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и в порядке, установленном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"consultantplus://offline/ref=BB7696041BBD264D58CE403C23D19BC540BBDD6D66376E6180D4CF69515245DBC4789AA5DF3EC128F420B423EEh2cBL"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постановлением</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(при условии технической возможности).</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Порядок исправления допущенных опечаток и ошибок в выданных</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в результате предоставления муниципальной услуги документах</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3.15. В случае выявления опечаток и ошибок заявитель вправе обратиться в Уполномоченный орган с заявлением о необходимости исправления опечаток и ошибок, в котором содержится указание на их описание.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3.16.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 Срок устранения опечаток и ошибок не должен превышать 3 (трех) рабочих дней с даты регистрации заявления.</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IV. Формы контроля за исполнением административного</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регламента</w:t>
      </w:r>
    </w:p>
    <w:p>
      <w:pPr>
        <w:jc w:val="center"/>
        <w:rPr>
          <w:rFonts w:hint="default" w:ascii="Times New Roman" w:hAnsi="Times New Roman" w:cs="Times New Roman"/>
          <w:b/>
          <w:bCs/>
          <w:sz w:val="24"/>
          <w:szCs w:val="24"/>
        </w:rPr>
      </w:pP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Порядок осуществления текущего контроля за соблюдением</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и исполнением ответственными должностными лицами положений</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административного регламента и иных нормативных правовых</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актов, устанавливающих требования к предоставлению</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муниципальной услуги, а также принятием ими решений</w:t>
      </w:r>
    </w:p>
    <w:p>
      <w:pPr>
        <w:jc w:val="both"/>
        <w:rPr>
          <w:rFonts w:hint="default" w:ascii="Times New Roman" w:hAnsi="Times New Roman" w:cs="Times New Roman"/>
          <w:color w:val="C00000"/>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4.1. 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принятием решений специалистами Уполномоченного органа осуществляется председателем </w:t>
      </w:r>
      <w:r>
        <w:rPr>
          <w:rFonts w:hint="default" w:ascii="Times New Roman" w:hAnsi="Times New Roman" w:cs="Times New Roman"/>
          <w:sz w:val="24"/>
          <w:szCs w:val="24"/>
          <w:lang w:val="ru-RU"/>
        </w:rPr>
        <w:t>К</w:t>
      </w:r>
      <w:r>
        <w:rPr>
          <w:rFonts w:hint="default" w:ascii="Times New Roman" w:hAnsi="Times New Roman" w:cs="Times New Roman"/>
          <w:sz w:val="24"/>
          <w:szCs w:val="24"/>
        </w:rPr>
        <w:t xml:space="preserve">омитета </w:t>
      </w:r>
      <w:r>
        <w:rPr>
          <w:rFonts w:hint="default" w:ascii="Times New Roman" w:hAnsi="Times New Roman" w:cs="Times New Roman"/>
          <w:sz w:val="24"/>
          <w:szCs w:val="24"/>
          <w:lang w:val="ru-RU"/>
        </w:rPr>
        <w:t>муниципальной собственности администрации Белоярского района</w:t>
      </w:r>
      <w:r>
        <w:rPr>
          <w:rFonts w:hint="default" w:ascii="Times New Roman" w:hAnsi="Times New Roman" w:cs="Times New Roman"/>
          <w:sz w:val="24"/>
          <w:szCs w:val="24"/>
        </w:rPr>
        <w:t xml:space="preserve"> либо лицом, его замещающим.</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4.2. Контроль за полнотой и качеством предоставления муниципальной услуги включает в себя проведение плановых проверок и внеплановых проверок полноты и качества предоставления муниципальной услуги (далее - плановые, внеплановые проверки, проверки).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4.3. Внеплановые проверки проводятся в случае выявления нарушения специалистами Уполномоченного органа,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 Рассмотрение жалобы заявителя осуществляется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\l"P501"</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разделом V</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настоящего Административного регламента. </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4.4. Результаты проверки оформляются в форме акта, который подписывается лицами, участвующими в проведении проверки.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4.5.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w:t>
      </w:r>
      <w:r>
        <w:rPr>
          <w:rFonts w:hint="default" w:ascii="Times New Roman" w:hAnsi="Times New Roman" w:cs="Times New Roman"/>
          <w:sz w:val="24"/>
          <w:szCs w:val="24"/>
          <w:lang w:val="ru-RU"/>
        </w:rPr>
        <w:t>Уполномоченного органа</w:t>
      </w:r>
      <w:r>
        <w:rPr>
          <w:rFonts w:hint="default" w:ascii="Times New Roman" w:hAnsi="Times New Roman" w:cs="Times New Roman"/>
          <w:sz w:val="24"/>
          <w:szCs w:val="24"/>
        </w:rPr>
        <w:t>.</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rPr>
        <w:t xml:space="preserve">Ответственность должностных лиц </w:t>
      </w:r>
      <w:r>
        <w:rPr>
          <w:rFonts w:hint="default" w:ascii="Times New Roman" w:hAnsi="Times New Roman" w:cs="Times New Roman"/>
          <w:b/>
          <w:bCs/>
          <w:sz w:val="24"/>
          <w:szCs w:val="24"/>
          <w:lang w:val="ru-RU"/>
        </w:rPr>
        <w:t>Уполномоченного органа</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 иных должностных лиц за решения и действия</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(бездействие), принимаемые (осуществляемые) ими в ходе</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предоставления муниципальной услуги, в том числе</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за необоснованные межведомственные запросы</w:t>
      </w:r>
    </w:p>
    <w:p>
      <w:pPr>
        <w:jc w:val="both"/>
        <w:rPr>
          <w:rFonts w:hint="default" w:ascii="Times New Roman" w:hAnsi="Times New Roman" w:cs="Times New Roman"/>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4.6. Должностные лица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специалистов Уполномоченного органа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законодательства Ханты-Мансийского автономного округа - Югры.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4.7.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"consultantplus://offline/ref=BB7696041BBD264D58CE5E3135BDCCCA45B182676D356C37DF86C93E0E02438E9638C4FC9C73D229F23EB52AEF22F283CB483A92DFCF5F894A586DF8hAc2L"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статьей 9.6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Закона ХМАО - Югры от 11.06.2010 N 102-оз "Об административных правонарушениях" должностные лица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jc w:val="both"/>
        <w:rPr>
          <w:rFonts w:hint="default" w:ascii="Times New Roman" w:hAnsi="Times New Roman" w:cs="Times New Roman"/>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V. Досудебный (внесудебный) порядок обжалования решений</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 действий (бездействия) органа, предоставляющего</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муниципальную услугу, многофункционального центра, а также</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их должностных лиц, муниципальных служащих, работников</w:t>
      </w:r>
    </w:p>
    <w:p>
      <w:pPr>
        <w:jc w:val="center"/>
        <w:rPr>
          <w:rFonts w:hint="default" w:ascii="Times New Roman" w:hAnsi="Times New Roman" w:cs="Times New Roman"/>
          <w:b/>
          <w:bCs/>
          <w:sz w:val="24"/>
          <w:szCs w:val="24"/>
        </w:rPr>
      </w:pP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5.2. Заявитель может обратиться с жалобой, в том числе в следующих случаях:</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"consultantplus://offline/ref=BB7696041BBD264D58CE403C23D19BC540B2D46D6F3E6E6180D4CF69515245DBD678C2AADB33D47CA37AE32EEC20B8D289033592D4hDc3L"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 15.1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"consultantplus://offline/ref=BB7696041BBD264D58CE403C23D19BC540B2D46D6F3E6E6180D4CF69515245DBD678C2A9DF37DC2DF635E272A87CABD286033794C8D35F8Dh5c6L"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1.3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w:t>
      </w:r>
    </w:p>
    <w:p>
      <w:pPr>
        <w:jc w:val="both"/>
        <w:rPr>
          <w:rFonts w:hint="default" w:ascii="Times New Roman" w:hAnsi="Times New Roman" w:cs="Times New Roman"/>
          <w:sz w:val="24"/>
          <w:szCs w:val="24"/>
        </w:rPr>
      </w:pPr>
      <w:r>
        <w:rPr>
          <w:rFonts w:hint="default"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нормативными правовыми актами для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нормативными правовыми актами для предоставления муниципальной услуги, у заявителя;</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"consultantplus://offline/ref=BB7696041BBD264D58CE403C23D19BC540B2D46D6F3E6E6180D4CF69515245DBD678C2A9DF37DC2DF635E272A87CABD286033794C8D35F8Dh5c6L"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1.3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w:t>
      </w:r>
    </w:p>
    <w:p>
      <w:pPr>
        <w:jc w:val="both"/>
        <w:rPr>
          <w:rFonts w:hint="default" w:ascii="Times New Roman" w:hAnsi="Times New Roman" w:cs="Times New Roman"/>
          <w:sz w:val="24"/>
          <w:szCs w:val="24"/>
        </w:rPr>
      </w:pPr>
      <w:r>
        <w:rPr>
          <w:rFonts w:hint="default"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и муниципальными нормативными правовыми актами;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"consultantplus://offline/ref=BB7696041BBD264D58CE403C23D19BC540B2D46D6F3E6E6180D4CF69515245DBD678C2A9DF37DC2DF635E272A87CABD286033794C8D35F8Dh5c6L"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1.3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w:t>
      </w:r>
    </w:p>
    <w:p>
      <w:pPr>
        <w:jc w:val="both"/>
        <w:rPr>
          <w:rFonts w:hint="default" w:ascii="Times New Roman" w:hAnsi="Times New Roman" w:cs="Times New Roman"/>
          <w:sz w:val="24"/>
          <w:szCs w:val="24"/>
        </w:rPr>
      </w:pPr>
      <w:r>
        <w:rPr>
          <w:rFonts w:hint="default"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"consultantplus://offline/ref=BB7696041BBD264D58CE403C23D19BC540B2D46D6F3E6E6180D4CF69515245DBD678C2A9DF37DC2DF635E272A87CABD286033794C8D35F8Dh5c6L"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1.3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"consultantplus://offline/ref=BB7696041BBD264D58CE403C23D19BC540B2D46D6F3E6E6180D4CF69515245DBD678C2AAD637D47CA37AE32EEC20B8D289033592D4hDc3L"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4 части 1 статьи 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"consultantplus://offline/ref=BB7696041BBD264D58CE403C23D19BC540B2D46D6F3E6E6180D4CF69515245DBD678C2A9DF37DC2DF635E272A87CABD286033794C8D35F8Dh5c6L"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1.3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5.3.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w:t>
      </w:r>
    </w:p>
    <w:p>
      <w:pPr>
        <w:jc w:val="both"/>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jc w:val="both"/>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(при наличии) заявителя и подписанная его руководителем или уполномоченным этим руководителем лицом (для юридических лиц);</w:t>
      </w:r>
    </w:p>
    <w:p>
      <w:pPr>
        <w:jc w:val="both"/>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подаются руководителям этих организаций.</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5.7. 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5.8. В случае подачи заявителем жалобы через МФЦ последний обеспечивает ее передачу в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5.9. В случае если рассмотрение поданной заявителем жалобы не входит в компетенцию Уполномоченного органа, то такая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5.10. Срок рассмотрения жалобы исчисляется со дня регистрации жалобы в Уполномоченном органе.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5.11. Жалоба должна содержать:</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наименование Уполномоченного органа, должностного лица Уполномоченного органа, муниципального служащего, многофункционального центра, его руководителя и (или) работника,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pPr>
        <w:jc w:val="both"/>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сведения об обжалуемых решениях и действиях (бездействии) Уполномоченного органа, его должностного лица, многофункционального центра, работника многофункционального центра,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их работников;</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г) доводы, на основании которых заявитель не согласен с решением и действием (бездействием) Уполномоченного органа, его должностного лица, многофункционального центра, работника многофункционального центра,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их работников.</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5.12. Заявитель имеет право на получение информации и документов, необходимых для обоснования и рассмотрения жалобы.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5.13. Жалоба, поступившая в Уполномоченный орган, подлежит регистрации не позднее следующего рабочего дня со дня ее поступления.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5.14.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5.15. По результатам рассмотрения жалобы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"consultantplus://offline/ref=BB7696041BBD264D58CE403C23D19BC540B2D46D6F3E6E6180D4CF69515245DBD678C2AADC33D47CA37AE32EEC20B8D289033592D4hDc3L"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7 статьи 11.2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принимается одно из следующих решений:</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 удовлетворении жалобы отказывается.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5.16. Не позднее дня, следующего за днем принятия решения,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\l"P538"</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пункте 5.15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5.17. В случае признания жалобы подлежащей удовлетворению в ответе заявителю, указанном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\l"P541"</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пункте 5.16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"consultantplus://offline/ref=BB7696041BBD264D58CE403C23D19BC540B2D46D6F3E6E6180D4CF69515245DBD678C2A9DF37DC2DF035E272A87CABD286033794C8D35F8Dh5c6L"</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1.1 статьи 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5.18. В случае признания жалобы, не подлежащей удовлетворению в ответе заявителю, указанном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\l"P541"</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пункте 5.16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5.19. При удовлетворении жалобы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5.20. В ответе по результатам рассмотрения жалобы указываются:</w:t>
      </w:r>
    </w:p>
    <w:p>
      <w:pPr>
        <w:jc w:val="both"/>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должность, фамилия, имя, отчество (при наличии) их должностных лиц, принявших решение по жалобе;</w:t>
      </w:r>
    </w:p>
    <w:p>
      <w:pPr>
        <w:jc w:val="both"/>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которых обжалуются;</w:t>
      </w:r>
    </w:p>
    <w:p>
      <w:pPr>
        <w:jc w:val="both"/>
        <w:rPr>
          <w:rFonts w:hint="default" w:ascii="Times New Roman" w:hAnsi="Times New Roman" w:cs="Times New Roman"/>
          <w:sz w:val="24"/>
          <w:szCs w:val="24"/>
        </w:rPr>
      </w:pPr>
      <w:r>
        <w:rPr>
          <w:rFonts w:hint="default" w:ascii="Times New Roman" w:hAnsi="Times New Roman" w:cs="Times New Roman"/>
          <w:sz w:val="24"/>
          <w:szCs w:val="24"/>
        </w:rPr>
        <w:t>в) фамилию, имя, отчество (последнее - при наличии), либо наименование заявителя;</w:t>
      </w:r>
    </w:p>
    <w:p>
      <w:pPr>
        <w:jc w:val="both"/>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jc w:val="both"/>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jc w:val="both"/>
        <w:rPr>
          <w:rFonts w:hint="default" w:ascii="Times New Roman" w:hAnsi="Times New Roman" w:cs="Times New Roman"/>
          <w:sz w:val="24"/>
          <w:szCs w:val="24"/>
        </w:rPr>
      </w:pPr>
      <w:r>
        <w:rPr>
          <w:rFonts w:hint="default"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jc w:val="both"/>
        <w:rPr>
          <w:rFonts w:hint="default" w:ascii="Times New Roman" w:hAnsi="Times New Roman" w:cs="Times New Roman"/>
          <w:sz w:val="24"/>
          <w:szCs w:val="24"/>
        </w:rPr>
      </w:pPr>
      <w:r>
        <w:rPr>
          <w:rFonts w:hint="default" w:ascii="Times New Roman" w:hAnsi="Times New Roman" w:cs="Times New Roman"/>
          <w:sz w:val="24"/>
          <w:szCs w:val="24"/>
        </w:rPr>
        <w:t>ж) сведения о порядке обжалования принятого по жалобе решения.</w:t>
      </w:r>
    </w:p>
    <w:p>
      <w:pPr>
        <w:jc w:val="both"/>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уполномоченного органа.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5.21. Орган отказывает в удовлетворении жалобы в следующих случаях:</w:t>
      </w:r>
    </w:p>
    <w:p>
      <w:pPr>
        <w:jc w:val="both"/>
        <w:rPr>
          <w:rFonts w:hint="default" w:ascii="Times New Roman" w:hAnsi="Times New Roman" w:cs="Times New Roman"/>
          <w:sz w:val="24"/>
          <w:szCs w:val="24"/>
        </w:rPr>
      </w:pPr>
      <w:r>
        <w:rPr>
          <w:rFonts w:hint="default"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pPr>
        <w:jc w:val="both"/>
        <w:rPr>
          <w:rFonts w:hint="default" w:ascii="Times New Roman" w:hAnsi="Times New Roman" w:cs="Times New Roman"/>
          <w:sz w:val="24"/>
          <w:szCs w:val="24"/>
        </w:rPr>
      </w:pPr>
      <w:r>
        <w:rPr>
          <w:rFonts w:hint="default"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pPr>
        <w:jc w:val="both"/>
        <w:rPr>
          <w:rFonts w:hint="default" w:ascii="Times New Roman" w:hAnsi="Times New Roman" w:cs="Times New Roman"/>
          <w:sz w:val="24"/>
          <w:szCs w:val="24"/>
        </w:rPr>
      </w:pPr>
      <w:r>
        <w:rPr>
          <w:rFonts w:hint="default" w:ascii="Times New Roman" w:hAnsi="Times New Roman" w:cs="Times New Roman"/>
          <w:sz w:val="24"/>
          <w:szCs w:val="24"/>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5.22. Орган оставляет жалобу без ответа в следующих случаях:</w:t>
      </w:r>
    </w:p>
    <w:p>
      <w:pPr>
        <w:jc w:val="both"/>
        <w:rPr>
          <w:rFonts w:hint="default" w:ascii="Times New Roman" w:hAnsi="Times New Roman" w:cs="Times New Roman"/>
          <w:sz w:val="24"/>
          <w:szCs w:val="24"/>
        </w:rPr>
      </w:pPr>
      <w:r>
        <w:rPr>
          <w:rFonts w:hint="default"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pPr>
        <w:jc w:val="both"/>
        <w:rPr>
          <w:rFonts w:hint="default" w:ascii="Times New Roman" w:hAnsi="Times New Roman" w:cs="Times New Roman"/>
          <w:sz w:val="24"/>
          <w:szCs w:val="24"/>
        </w:rPr>
      </w:pPr>
      <w:r>
        <w:rPr>
          <w:rFonts w:hint="default"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5.23.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\l"P522"</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5.4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Административного регламента, незамедлительно направляют имеющиеся материалы в органы прокуратуры.</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5.24. Все решения, действия (бездействие) органа, предоставляющего муниципальную услугу, его должностного лица заявитель вправе оспорить в судебном порядке в соответствии с законодательством Российской Федерации.</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5.25.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портале.</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08"/>
  <w:drawingGridVerticalSpacing w:val="156"/>
  <w:displayHorizontalDrawingGridEvery w:val="0"/>
  <w:displayVerticalDrawingGridEvery w:val="2"/>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CF36E4"/>
    <w:rsid w:val="13D030FF"/>
    <w:rsid w:val="149A56F6"/>
    <w:rsid w:val="1A1F4DF1"/>
    <w:rsid w:val="1B3F5BD7"/>
    <w:rsid w:val="25DA7993"/>
    <w:rsid w:val="2661772C"/>
    <w:rsid w:val="277270A3"/>
    <w:rsid w:val="32C60E1F"/>
    <w:rsid w:val="3AC91A82"/>
    <w:rsid w:val="3B173D7F"/>
    <w:rsid w:val="40934A80"/>
    <w:rsid w:val="44561645"/>
    <w:rsid w:val="52BD04D2"/>
    <w:rsid w:val="54665C54"/>
    <w:rsid w:val="5B8C12E7"/>
    <w:rsid w:val="62ED47FF"/>
    <w:rsid w:val="654C3A85"/>
    <w:rsid w:val="68446A29"/>
    <w:rsid w:val="68757FBE"/>
    <w:rsid w:val="6F32615D"/>
    <w:rsid w:val="74604B54"/>
    <w:rsid w:val="7607679F"/>
    <w:rsid w:val="7C7A6AC3"/>
    <w:rsid w:val="7EB7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pPr>
    <w:rPr>
      <w:rFonts w:ascii="Calibri" w:hAnsi="Calibri" w:cs="Calibri" w:eastAsiaTheme="minorEastAsia"/>
      <w:sz w:val="20"/>
    </w:rPr>
  </w:style>
  <w:style w:type="paragraph" w:customStyle="1" w:styleId="5">
    <w:name w:val="ConsPlusNonformat"/>
    <w:qFormat/>
    <w:uiPriority w:val="0"/>
    <w:pPr>
      <w:widowControl w:val="0"/>
      <w:autoSpaceDE w:val="0"/>
      <w:autoSpaceDN w:val="0"/>
    </w:pPr>
    <w:rPr>
      <w:rFonts w:ascii="Courier New" w:hAnsi="Courier New" w:cs="Courier New" w:eastAsiaTheme="minorEastAsia"/>
      <w:sz w:val="20"/>
    </w:rPr>
  </w:style>
  <w:style w:type="paragraph" w:customStyle="1" w:styleId="6">
    <w:name w:val="ConsPlusTitle"/>
    <w:qFormat/>
    <w:uiPriority w:val="0"/>
    <w:pPr>
      <w:widowControl w:val="0"/>
      <w:autoSpaceDE w:val="0"/>
      <w:autoSpaceDN w:val="0"/>
    </w:pPr>
    <w:rPr>
      <w:rFonts w:ascii="Calibri" w:hAnsi="Calibri" w:cs="Calibri" w:eastAsiaTheme="minorEastAsia"/>
      <w:b/>
      <w:sz w:val="20"/>
    </w:rPr>
  </w:style>
  <w:style w:type="paragraph" w:customStyle="1" w:styleId="7">
    <w:name w:val="ConsPlusCell"/>
    <w:qFormat/>
    <w:uiPriority w:val="0"/>
    <w:pPr>
      <w:widowControl w:val="0"/>
      <w:autoSpaceDE w:val="0"/>
      <w:autoSpaceDN w:val="0"/>
    </w:pPr>
    <w:rPr>
      <w:rFonts w:ascii="Courier New" w:hAnsi="Courier New" w:cs="Courier New" w:eastAsiaTheme="minorEastAsia"/>
      <w:sz w:val="20"/>
    </w:rPr>
  </w:style>
  <w:style w:type="paragraph" w:customStyle="1" w:styleId="8">
    <w:name w:val="ConsPlusDocList"/>
    <w:qFormat/>
    <w:uiPriority w:val="0"/>
    <w:pPr>
      <w:widowControl w:val="0"/>
      <w:autoSpaceDE w:val="0"/>
      <w:autoSpaceDN w:val="0"/>
    </w:pPr>
    <w:rPr>
      <w:rFonts w:ascii="Calibri" w:hAnsi="Calibri" w:cs="Calibri" w:eastAsiaTheme="minorEastAsia"/>
      <w:sz w:val="20"/>
    </w:rPr>
  </w:style>
  <w:style w:type="paragraph" w:customStyle="1" w:styleId="9">
    <w:name w:val="ConsPlusTitlePage"/>
    <w:uiPriority w:val="0"/>
    <w:pPr>
      <w:widowControl w:val="0"/>
      <w:autoSpaceDE w:val="0"/>
      <w:autoSpaceDN w:val="0"/>
    </w:pPr>
    <w:rPr>
      <w:rFonts w:ascii="Tahoma" w:hAnsi="Tahoma" w:cs="Tahoma" w:eastAsiaTheme="minorEastAsia"/>
      <w:sz w:val="20"/>
    </w:rPr>
  </w:style>
  <w:style w:type="paragraph" w:customStyle="1" w:styleId="10">
    <w:name w:val="ConsPlusJurTerm"/>
    <w:qFormat/>
    <w:uiPriority w:val="0"/>
    <w:pPr>
      <w:widowControl w:val="0"/>
      <w:autoSpaceDE w:val="0"/>
      <w:autoSpaceDN w:val="0"/>
    </w:pPr>
    <w:rPr>
      <w:rFonts w:ascii="Tahoma" w:hAnsi="Tahoma" w:cs="Tahoma" w:eastAsiaTheme="minorEastAsia"/>
      <w:sz w:val="26"/>
    </w:rPr>
  </w:style>
  <w:style w:type="paragraph" w:customStyle="1" w:styleId="11">
    <w:name w:val="ConsPlusTextList"/>
    <w:qFormat/>
    <w:uiPriority w:val="0"/>
    <w:pPr>
      <w:widowControl w:val="0"/>
      <w:autoSpaceDE w:val="0"/>
      <w:autoSpaceDN w:val="0"/>
    </w:pPr>
    <w:rPr>
      <w:rFonts w:ascii="Arial" w:hAnsi="Arial" w:cs="Arial" w:eastAsiaTheme="minorEastAsia"/>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4021.00.31</Company>
  <Pages>1</Pages>
  <Words>0</Words>
  <Characters>0</Characters>
  <Lines>0</Lines>
  <Paragraphs>0</Paragraphs>
  <TotalTime>242</TotalTime>
  <ScaleCrop>false</ScaleCrop>
  <LinksUpToDate>false</LinksUpToDate>
  <CharactersWithSpaces>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2411-12-29T19:00:00Z</dcterms:created>
  <dc:creator>MartynovIV</dc:creator>
  <cp:lastModifiedBy>MartynovIV</cp:lastModifiedBy>
  <dcterms:modified xsi:type="dcterms:W3CDTF">2022-06-16T10:37:24Z</dcterms:modified>
  <dc:title>Постановление Администрации города Лангепаса от 06.04.2022 N 571
"Об утверждении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8056AEC70F2E4506A69470D1F1059401</vt:lpwstr>
  </property>
</Properties>
</file>