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0"/>
        <w:jc w:val="left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>
        <w:rPr>
          <w:color w:val="000000"/>
          <w:sz w:val="24"/>
          <w:szCs w:val="24"/>
        </w:rPr>
        <w:t xml:space="preserve">   Опросный лист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проведении публичных консультаций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рамках оценки регулирующего воздействия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проекту нормативного правового акта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tbl>
      <w:tblPr>
        <w:tblW w:w="935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93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9"/>
        </w:trPr>
        <w:tc>
          <w:tcPr>
            <w:tcBorders>
              <w:bottom w:val="single" w:color="000000" w:sz="4" w:space="0"/>
            </w:tcBorders>
            <w:tcW w:w="9356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</w:rPr>
              <w:t xml:space="preserve">Перечень вопросов в рамках проведения публичного обсуждения 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проекта постановления о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внесении изменений в постановление администрации Белоярского района от 16 июня 2021 года № 499  «</w:t>
            </w:r>
            <w:r>
              <w:rPr>
                <w:color w:val="000000"/>
                <w:sz w:val="24"/>
                <w:szCs w:val="24"/>
              </w:rPr>
              <w:t xml:space="preserve">О порядке и условиях заключения соглашений о защите и поощрения капиталовложений со стороны Белоярского района»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70"/>
              <w:rPr>
                <w:rStyle w:val="91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</w:rPr>
              <w:t xml:space="preserve">      </w:t>
            </w:r>
            <w:r>
              <w:rPr>
                <w:color w:val="000000"/>
                <w:sz w:val="24"/>
                <w:szCs w:val="24"/>
              </w:rPr>
              <w:t xml:space="preserve">Пожалуйста, заполните </w:t>
            </w:r>
            <w:r>
              <w:rPr>
                <w:color w:val="000000"/>
                <w:sz w:val="24"/>
                <w:szCs w:val="24"/>
              </w:rPr>
              <w:t xml:space="preserve">данную форму на портале проектов нормативных правовых актов по ссылке </w:t>
            </w:r>
            <w:hyperlink r:id="rId10" w:tooltip="https://regulation.admhmao.ru/" w:history="1">
              <w:r>
                <w:rPr>
                  <w:rStyle w:val="852"/>
                  <w:sz w:val="24"/>
                  <w:szCs w:val="24"/>
                </w:rPr>
                <w:t xml:space="preserve">https://regulation.admhmao.ru/</w:t>
              </w:r>
            </w:hyperlink>
            <w:r>
              <w:rPr>
                <w:sz w:val="24"/>
                <w:szCs w:val="24"/>
              </w:rPr>
              <w:t xml:space="preserve"> </w:t>
            </w:r>
            <w:r>
              <w:rPr>
                <w:rStyle w:val="910"/>
                <w:sz w:val="24"/>
                <w:szCs w:val="24"/>
                <w:highlight w:val="none"/>
              </w:rPr>
            </w:r>
            <w:r>
              <w:rPr>
                <w:rStyle w:val="910"/>
                <w:sz w:val="24"/>
                <w:szCs w:val="24"/>
                <w:highlight w:val="none"/>
              </w:rPr>
            </w:r>
          </w:p>
          <w:p>
            <w:pPr>
              <w:pStyle w:val="870"/>
              <w:rPr>
                <w:strike/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или </w:t>
            </w:r>
            <w:r>
              <w:rPr>
                <w:color w:val="000000"/>
                <w:sz w:val="24"/>
                <w:szCs w:val="24"/>
              </w:rPr>
              <w:t xml:space="preserve">направьте данную форму по электронной почте на адрес_</w:t>
            </w:r>
            <w:hyperlink r:id="rId11" w:tooltip="mailto:KylabyhovaAS@admbel.ru" w:history="1">
              <w:r>
                <w:rPr>
                  <w:rStyle w:val="910"/>
                  <w:rFonts w:ascii="Times New Roman" w:hAnsi="Times New Roman" w:eastAsia="Times New Roman" w:cs="Times New Roman"/>
                  <w:i/>
                  <w:color w:val="800080"/>
                  <w:sz w:val="24"/>
                  <w:szCs w:val="24"/>
                  <w:highlight w:val="white"/>
                  <w:u w:val="none"/>
                </w:rPr>
                <w:t xml:space="preserve">PolyakovaGA@admbel.ru</w:t>
              </w:r>
            </w:hyperlink>
            <w:r>
              <w:rPr>
                <w:color w:val="000000"/>
                <w:sz w:val="24"/>
                <w:szCs w:val="24"/>
              </w:rPr>
              <w:t xml:space="preserve">______ не позднее_2</w:t>
            </w:r>
            <w:r>
              <w:rPr>
                <w:color w:val="000000"/>
                <w:sz w:val="24"/>
                <w:szCs w:val="24"/>
              </w:rPr>
              <w:t xml:space="preserve">3</w:t>
            </w:r>
            <w:r>
              <w:rPr>
                <w:color w:val="000000"/>
                <w:sz w:val="24"/>
                <w:szCs w:val="24"/>
              </w:rPr>
              <w:t xml:space="preserve"> июля 2025 года______</w:t>
            </w:r>
            <w:r>
              <w:rPr>
                <w:i/>
                <w:color w:val="000000"/>
                <w:sz w:val="24"/>
                <w:szCs w:val="24"/>
              </w:rPr>
              <w:t xml:space="preserve">                </w:t>
            </w:r>
            <w:r>
              <w:rPr>
                <w:strike/>
                <w:color w:val="ff0000"/>
                <w:sz w:val="24"/>
                <w:szCs w:val="24"/>
              </w:rPr>
            </w:r>
            <w:r>
              <w:rPr>
                <w:strike/>
                <w:color w:val="ff0000"/>
                <w:sz w:val="24"/>
                <w:szCs w:val="24"/>
              </w:rPr>
            </w:r>
          </w:p>
          <w:tbl>
            <w:tblPr>
              <w:tblW w:w="0" w:type="auto"/>
              <w:tblInd w:w="0" w:type="dxa"/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4562"/>
              <w:gridCol w:w="4563"/>
            </w:tblGrid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4562" w:type="dxa"/>
                  <w:vAlign w:val="top"/>
                  <w:textDirection w:val="lrTb"/>
                  <w:noWrap w:val="false"/>
                </w:tcPr>
                <w:p>
                  <w:pPr>
                    <w:pStyle w:val="870"/>
                    <w:spacing w:line="240" w:lineRule="auto"/>
                    <w:rPr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i/>
                      <w:color w:val="000000"/>
                      <w:sz w:val="24"/>
                      <w:szCs w:val="24"/>
                      <w:lang w:eastAsia="en-US"/>
                    </w:rPr>
                  </w:r>
                  <w:r>
                    <w:rPr>
                      <w:i/>
                      <w:color w:val="000000"/>
                      <w:sz w:val="24"/>
                      <w:szCs w:val="24"/>
                    </w:rPr>
                  </w:r>
                  <w:r>
                    <w:rPr>
                      <w:i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4563" w:type="dxa"/>
                  <w:vAlign w:val="top"/>
                  <w:textDirection w:val="lrTb"/>
                  <w:noWrap w:val="false"/>
                </w:tcPr>
                <w:p>
                  <w:pPr>
                    <w:pStyle w:val="870"/>
                    <w:jc w:val="center"/>
                    <w:spacing w:line="240" w:lineRule="auto"/>
                    <w:rPr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i/>
                      <w:color w:val="000000"/>
                      <w:sz w:val="24"/>
                      <w:szCs w:val="24"/>
                      <w:lang w:eastAsia="en-US"/>
                    </w:rPr>
                    <w:t xml:space="preserve">             </w:t>
                  </w:r>
                  <w:r>
                    <w:rPr>
                      <w:i/>
                      <w:color w:val="000000"/>
                      <w:sz w:val="24"/>
                      <w:szCs w:val="24"/>
                    </w:rPr>
                  </w:r>
                  <w:r>
                    <w:rPr>
                      <w:i/>
                      <w:color w:val="000000"/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870"/>
              <w:ind w:right="-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 xml:space="preserve">Регулирующий орган не будет иметь возможности проанализировать позиции, направленные ему после указанного срока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8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jc w:val="center"/>
        <w:rPr>
          <w:color w:val="000000"/>
          <w:sz w:val="24"/>
          <w:szCs w:val="24"/>
        </w:rPr>
        <w:pBdr>
          <w:top w:val="single" w:color="000000" w:sz="4" w:space="1"/>
          <w:left w:val="single" w:color="000000" w:sz="4" w:space="0"/>
          <w:bottom w:val="single" w:color="000000" w:sz="4" w:space="5"/>
          <w:right w:val="single" w:color="000000" w:sz="4" w:space="11"/>
        </w:pBdr>
      </w:pPr>
      <w:r>
        <w:rPr>
          <w:color w:val="000000"/>
          <w:sz w:val="24"/>
          <w:szCs w:val="24"/>
        </w:rPr>
        <w:t xml:space="preserve">Контактная информация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rPr>
          <w:color w:val="000000"/>
          <w:sz w:val="24"/>
          <w:szCs w:val="24"/>
        </w:rPr>
        <w:pBdr>
          <w:top w:val="single" w:color="000000" w:sz="4" w:space="1"/>
          <w:left w:val="single" w:color="000000" w:sz="4" w:space="0"/>
          <w:bottom w:val="single" w:color="000000" w:sz="4" w:space="5"/>
          <w:right w:val="single" w:color="000000" w:sz="4" w:space="11"/>
        </w:pBdr>
      </w:pPr>
      <w:r>
        <w:rPr>
          <w:color w:val="000000"/>
          <w:sz w:val="24"/>
          <w:szCs w:val="24"/>
        </w:rPr>
        <w:t xml:space="preserve">По Вашему желанию укажите: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rPr>
          <w:color w:val="000000"/>
          <w:sz w:val="24"/>
          <w:szCs w:val="24"/>
        </w:rPr>
        <w:pBdr>
          <w:top w:val="single" w:color="000000" w:sz="4" w:space="1"/>
          <w:left w:val="single" w:color="000000" w:sz="4" w:space="0"/>
          <w:bottom w:val="single" w:color="000000" w:sz="4" w:space="5"/>
          <w:right w:val="single" w:color="000000" w:sz="4" w:space="11"/>
        </w:pBdr>
      </w:pPr>
      <w:r>
        <w:rPr>
          <w:color w:val="000000"/>
          <w:sz w:val="24"/>
          <w:szCs w:val="24"/>
        </w:rPr>
        <w:t xml:space="preserve">Наименование организации _______________________________________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rPr>
          <w:color w:val="000000"/>
          <w:sz w:val="24"/>
          <w:szCs w:val="24"/>
        </w:rPr>
        <w:pBdr>
          <w:top w:val="single" w:color="000000" w:sz="4" w:space="1"/>
          <w:left w:val="single" w:color="000000" w:sz="4" w:space="0"/>
          <w:bottom w:val="single" w:color="000000" w:sz="4" w:space="5"/>
          <w:right w:val="single" w:color="000000" w:sz="4" w:space="11"/>
        </w:pBdr>
      </w:pPr>
      <w:r>
        <w:rPr>
          <w:color w:val="000000"/>
          <w:sz w:val="24"/>
          <w:szCs w:val="24"/>
        </w:rPr>
        <w:t xml:space="preserve">Сферу деятельности организации __________________________________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rPr>
          <w:color w:val="000000"/>
          <w:sz w:val="24"/>
          <w:szCs w:val="24"/>
        </w:rPr>
        <w:pBdr>
          <w:top w:val="single" w:color="000000" w:sz="4" w:space="1"/>
          <w:left w:val="single" w:color="000000" w:sz="4" w:space="0"/>
          <w:bottom w:val="single" w:color="000000" w:sz="4" w:space="5"/>
          <w:right w:val="single" w:color="000000" w:sz="4" w:space="11"/>
        </w:pBdr>
      </w:pPr>
      <w:r>
        <w:rPr>
          <w:color w:val="000000"/>
          <w:sz w:val="24"/>
          <w:szCs w:val="24"/>
        </w:rPr>
        <w:t xml:space="preserve">Ф.И.О. контактного лица _________________________________________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rPr>
          <w:color w:val="000000"/>
          <w:sz w:val="24"/>
          <w:szCs w:val="24"/>
        </w:rPr>
        <w:pBdr>
          <w:top w:val="single" w:color="000000" w:sz="4" w:space="1"/>
          <w:left w:val="single" w:color="000000" w:sz="4" w:space="0"/>
          <w:bottom w:val="single" w:color="000000" w:sz="4" w:space="5"/>
          <w:right w:val="single" w:color="000000" w:sz="4" w:space="11"/>
        </w:pBdr>
      </w:pPr>
      <w:r>
        <w:rPr>
          <w:color w:val="000000"/>
          <w:sz w:val="24"/>
          <w:szCs w:val="24"/>
        </w:rPr>
        <w:t xml:space="preserve">Номер контактного телефона _____________________________________</w:t>
      </w:r>
      <w:r>
        <w:rPr>
          <w:color w:val="000000"/>
          <w:sz w:val="24"/>
          <w:szCs w:val="24"/>
        </w:rPr>
        <w:t xml:space="preserve">_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rPr>
          <w:color w:val="000000"/>
          <w:sz w:val="24"/>
          <w:szCs w:val="24"/>
        </w:rPr>
        <w:pBdr>
          <w:top w:val="single" w:color="000000" w:sz="4" w:space="1"/>
          <w:left w:val="single" w:color="000000" w:sz="4" w:space="0"/>
          <w:bottom w:val="single" w:color="000000" w:sz="4" w:space="5"/>
          <w:right w:val="single" w:color="000000" w:sz="4" w:space="11"/>
        </w:pBdr>
      </w:pPr>
      <w:r>
        <w:rPr>
          <w:color w:val="000000"/>
          <w:sz w:val="24"/>
          <w:szCs w:val="24"/>
        </w:rPr>
        <w:t xml:space="preserve">Адрес электронной почты ________________________________________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tbl>
      <w:tblPr>
        <w:tblW w:w="935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93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Borders>
              <w:top w:val="single" w:color="000000" w:sz="4" w:space="0"/>
            </w:tcBorders>
            <w:tcW w:w="9356" w:type="dxa"/>
            <w:vAlign w:val="bottom"/>
            <w:textDirection w:val="lrTb"/>
            <w:noWrap w:val="false"/>
          </w:tcPr>
          <w:p>
            <w:pPr>
              <w:pStyle w:val="870"/>
              <w:tabs>
                <w:tab w:val="left" w:pos="1026" w:leader="none"/>
              </w:tabs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1. На решение какой проблемы, на Ваш взгляд, направлено предлагаемое правовое регулирование? Актуальная ли данная проблема сегодня?</w:t>
            </w:r>
            <w:r>
              <w:rPr>
                <w:i/>
                <w:color w:val="000000"/>
                <w:sz w:val="24"/>
                <w:szCs w:val="24"/>
              </w:rPr>
            </w:r>
            <w:r>
              <w:rPr>
                <w:i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1"/>
        </w:trPr>
        <w:tc>
          <w:tcPr>
            <w:tcW w:w="9356" w:type="dxa"/>
            <w:vAlign w:val="bottom"/>
            <w:textDirection w:val="lrTb"/>
            <w:noWrap w:val="false"/>
          </w:tcPr>
          <w:p>
            <w:pPr>
              <w:pStyle w:val="8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1"/>
        </w:trPr>
        <w:tc>
          <w:tcPr>
            <w:tcW w:w="9356" w:type="dxa"/>
            <w:vAlign w:val="bottom"/>
            <w:textDirection w:val="lrTb"/>
            <w:noWrap w:val="false"/>
          </w:tcPr>
          <w:p>
            <w:pPr>
              <w:pStyle w:val="870"/>
              <w:tabs>
                <w:tab w:val="left" w:pos="1026" w:leader="none"/>
              </w:tabs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1"/>
        </w:trPr>
        <w:tc>
          <w:tcPr>
            <w:tcW w:w="9356" w:type="dxa"/>
            <w:vAlign w:val="bottom"/>
            <w:textDirection w:val="lrTb"/>
            <w:noWrap w:val="false"/>
          </w:tcPr>
          <w:p>
            <w:pPr>
              <w:pStyle w:val="8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356" w:type="dxa"/>
            <w:vAlign w:val="bottom"/>
            <w:textDirection w:val="lrTb"/>
            <w:noWrap w:val="false"/>
          </w:tcPr>
          <w:p>
            <w:pPr>
              <w:pStyle w:val="870"/>
              <w:tabs>
                <w:tab w:val="left" w:pos="1026" w:leader="none"/>
              </w:tabs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затратны и (или) более эффективны?</w:t>
            </w:r>
            <w:r>
              <w:rPr>
                <w:i/>
                <w:color w:val="000000"/>
                <w:sz w:val="24"/>
                <w:szCs w:val="24"/>
              </w:rPr>
            </w:r>
            <w:r>
              <w:rPr>
                <w:i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6"/>
        </w:trPr>
        <w:tc>
          <w:tcPr>
            <w:tcW w:w="9356" w:type="dxa"/>
            <w:vAlign w:val="bottom"/>
            <w:textDirection w:val="lrTb"/>
            <w:noWrap w:val="false"/>
          </w:tcPr>
          <w:p>
            <w:pPr>
              <w:pStyle w:val="8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W w:w="9356" w:type="dxa"/>
            <w:vAlign w:val="bottom"/>
            <w:textDirection w:val="lrTb"/>
            <w:noWrap w:val="false"/>
          </w:tcPr>
          <w:p>
            <w:pPr>
              <w:pStyle w:val="870"/>
              <w:tabs>
                <w:tab w:val="left" w:pos="1026" w:leader="none"/>
              </w:tabs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4. Какие, по Вашему мнению, субъекты предпринимательской</w:t>
            </w:r>
            <w:r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i/>
                <w:color w:val="000000"/>
                <w:sz w:val="24"/>
                <w:szCs w:val="24"/>
              </w:rPr>
              <w:t xml:space="preserve">инвестиционной и иной экономической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>
              <w:rPr>
                <w:i/>
                <w:color w:val="000000"/>
                <w:sz w:val="24"/>
                <w:szCs w:val="24"/>
              </w:rPr>
              <w:t xml:space="preserve">деятельности будут затронуты предлагаемым регулированием (по видам субъектов, по отраслям, по количеству таких субъектов?)</w:t>
            </w:r>
            <w:r>
              <w:rPr>
                <w:i/>
                <w:color w:val="000000"/>
                <w:sz w:val="24"/>
                <w:szCs w:val="24"/>
              </w:rPr>
            </w:r>
            <w:r>
              <w:rPr>
                <w:i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8"/>
        </w:trPr>
        <w:tc>
          <w:tcPr>
            <w:tcW w:w="9356" w:type="dxa"/>
            <w:vAlign w:val="bottom"/>
            <w:textDirection w:val="lrTb"/>
            <w:noWrap w:val="false"/>
          </w:tcPr>
          <w:p>
            <w:pPr>
              <w:pStyle w:val="8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W w:w="9356" w:type="dxa"/>
            <w:vAlign w:val="bottom"/>
            <w:textDirection w:val="lrTb"/>
            <w:noWrap w:val="false"/>
          </w:tcPr>
          <w:p>
            <w:pPr>
              <w:pStyle w:val="870"/>
              <w:tabs>
                <w:tab w:val="left" w:pos="1026" w:leader="none"/>
              </w:tabs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  <w:r>
              <w:rPr>
                <w:i/>
                <w:color w:val="000000"/>
                <w:sz w:val="24"/>
                <w:szCs w:val="24"/>
              </w:rPr>
            </w:r>
            <w:r>
              <w:rPr>
                <w:i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7"/>
        </w:trPr>
        <w:tc>
          <w:tcPr>
            <w:tcW w:w="9356" w:type="dxa"/>
            <w:vAlign w:val="bottom"/>
            <w:textDirection w:val="lrTb"/>
            <w:noWrap w:val="false"/>
          </w:tcPr>
          <w:p>
            <w:pPr>
              <w:pStyle w:val="8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W w:w="9356" w:type="dxa"/>
            <w:vAlign w:val="bottom"/>
            <w:textDirection w:val="lrTb"/>
            <w:noWrap w:val="false"/>
          </w:tcPr>
          <w:p>
            <w:pPr>
              <w:pStyle w:val="870"/>
              <w:tabs>
                <w:tab w:val="left" w:pos="1026" w:leader="none"/>
              </w:tabs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6. Оцените, насколько полно и точно отражены обязанности, ответственность субъектов регулирования, а </w:t>
            </w:r>
            <w:r>
              <w:rPr>
                <w:i/>
                <w:color w:val="000000"/>
                <w:sz w:val="24"/>
                <w:szCs w:val="24"/>
              </w:rPr>
              <w:t xml:space="preserve">также насколько понятно прописаны административные процедуры, реализуемые ответственными исполнительными органами государственной власти Ханты-Мансийского автономного округа – Югры, насколько точно и недвусмысленно прописаны властные функции и полномочия? </w:t>
            </w:r>
            <w:r>
              <w:rPr>
                <w:i/>
                <w:color w:val="000000"/>
                <w:sz w:val="24"/>
                <w:szCs w:val="24"/>
              </w:rPr>
            </w:r>
            <w:r>
              <w:rPr>
                <w:i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W w:w="9356" w:type="dxa"/>
            <w:vAlign w:val="bottom"/>
            <w:textDirection w:val="lrTb"/>
            <w:noWrap w:val="false"/>
          </w:tcPr>
          <w:p>
            <w:pPr>
              <w:pStyle w:val="87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</w:r>
            <w:r>
              <w:rPr>
                <w:i/>
                <w:color w:val="000000"/>
                <w:sz w:val="24"/>
                <w:szCs w:val="24"/>
              </w:rPr>
            </w:r>
            <w:r>
              <w:rPr>
                <w:i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W w:w="9356" w:type="dxa"/>
            <w:vAlign w:val="bottom"/>
            <w:textDirection w:val="lrTb"/>
            <w:noWrap w:val="false"/>
          </w:tcPr>
          <w:p>
            <w:pPr>
              <w:pStyle w:val="870"/>
              <w:tabs>
                <w:tab w:val="left" w:pos="1026" w:leader="none"/>
              </w:tabs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  <w:r>
              <w:rPr>
                <w:i/>
                <w:color w:val="000000"/>
                <w:sz w:val="24"/>
                <w:szCs w:val="24"/>
              </w:rPr>
            </w:r>
            <w:r>
              <w:rPr>
                <w:i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3"/>
        </w:trPr>
        <w:tc>
          <w:tcPr>
            <w:tcW w:w="9356" w:type="dxa"/>
            <w:vAlign w:val="bottom"/>
            <w:textDirection w:val="lrTb"/>
            <w:noWrap w:val="false"/>
          </w:tcPr>
          <w:p>
            <w:pPr>
              <w:pStyle w:val="8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3"/>
        </w:trPr>
        <w:tc>
          <w:tcPr>
            <w:tcW w:w="9356" w:type="dxa"/>
            <w:vAlign w:val="bottom"/>
            <w:textDirection w:val="lrTb"/>
            <w:noWrap w:val="false"/>
          </w:tcPr>
          <w:p>
            <w:pPr>
              <w:pStyle w:val="87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7.1. Соответствует ли проект нормативного правового акта, устанавливающего (изменяющего, отменяющего) обязательные требования, принципам, установленным Федеральным законом от 31 июля 2020 года № 247-ФЗ «Об обязательных требованиях в Российской Федерации».</w:t>
            </w:r>
            <w:r>
              <w:rPr>
                <w:i/>
                <w:color w:val="000000"/>
                <w:sz w:val="24"/>
                <w:szCs w:val="24"/>
              </w:rPr>
            </w:r>
            <w:r>
              <w:rPr>
                <w:i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3"/>
        </w:trPr>
        <w:tc>
          <w:tcPr>
            <w:tcW w:w="9356" w:type="dxa"/>
            <w:vAlign w:val="bottom"/>
            <w:textDirection w:val="lrTb"/>
            <w:noWrap w:val="false"/>
          </w:tcPr>
          <w:p>
            <w:pPr>
              <w:pStyle w:val="8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356" w:type="dxa"/>
            <w:vAlign w:val="bottom"/>
            <w:textDirection w:val="lrTb"/>
            <w:noWrap w:val="false"/>
          </w:tcPr>
          <w:p>
            <w:pPr>
              <w:pStyle w:val="870"/>
              <w:tabs>
                <w:tab w:val="left" w:pos="1026" w:leader="none"/>
              </w:tabs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8. Существуют ли в предлагаемом правовом регулировании положения, которые необоснованно затрудняют ведение</w:t>
            </w:r>
            <w:r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i/>
                <w:color w:val="000000"/>
                <w:sz w:val="24"/>
                <w:szCs w:val="24"/>
              </w:rPr>
              <w:t xml:space="preserve">инвестиционной и иной экономической</w:t>
            </w:r>
            <w:r>
              <w:rPr>
                <w:i/>
                <w:color w:val="000000"/>
                <w:sz w:val="24"/>
                <w:szCs w:val="24"/>
              </w:rPr>
              <w:t xml:space="preserve"> деятельности? Приведите обоснования по каждому указанному положению, дополнительно определив:</w:t>
            </w:r>
            <w:r>
              <w:rPr>
                <w:i/>
                <w:color w:val="000000"/>
                <w:sz w:val="24"/>
                <w:szCs w:val="24"/>
              </w:rPr>
            </w:r>
            <w:r>
              <w:rPr>
                <w:i/>
                <w:color w:val="000000"/>
                <w:sz w:val="24"/>
                <w:szCs w:val="24"/>
              </w:rPr>
            </w:r>
          </w:p>
          <w:p>
            <w:pPr>
              <w:pStyle w:val="870"/>
              <w:tabs>
                <w:tab w:val="left" w:pos="1026" w:leader="none"/>
              </w:tabs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  <w:r>
              <w:rPr>
                <w:i/>
                <w:color w:val="000000"/>
                <w:sz w:val="24"/>
                <w:szCs w:val="24"/>
              </w:rPr>
            </w:r>
            <w:r>
              <w:rPr>
                <w:i/>
                <w:color w:val="000000"/>
                <w:sz w:val="24"/>
                <w:szCs w:val="24"/>
              </w:rPr>
            </w:r>
          </w:p>
          <w:p>
            <w:pPr>
              <w:pStyle w:val="870"/>
              <w:tabs>
                <w:tab w:val="left" w:pos="1026" w:leader="none"/>
              </w:tabs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         - имеются ли технические ошибки;</w:t>
            </w:r>
            <w:r>
              <w:rPr>
                <w:i/>
                <w:color w:val="000000"/>
                <w:sz w:val="24"/>
                <w:szCs w:val="24"/>
              </w:rPr>
            </w:r>
            <w:r>
              <w:rPr>
                <w:i/>
                <w:color w:val="000000"/>
                <w:sz w:val="24"/>
                <w:szCs w:val="24"/>
              </w:rPr>
            </w:r>
          </w:p>
          <w:p>
            <w:pPr>
              <w:pStyle w:val="870"/>
              <w:tabs>
                <w:tab w:val="left" w:pos="1026" w:leader="none"/>
              </w:tabs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</w:t>
            </w:r>
            <w:r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i/>
                <w:color w:val="000000"/>
                <w:sz w:val="24"/>
                <w:szCs w:val="24"/>
              </w:rPr>
              <w:t xml:space="preserve">инвестиционной и иной экономической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>
              <w:rPr>
                <w:i/>
                <w:color w:val="000000"/>
                <w:sz w:val="24"/>
                <w:szCs w:val="24"/>
              </w:rPr>
              <w:t xml:space="preserve">деятельности;</w:t>
            </w:r>
            <w:r>
              <w:rPr>
                <w:i/>
                <w:color w:val="000000"/>
                <w:sz w:val="24"/>
                <w:szCs w:val="24"/>
              </w:rPr>
            </w:r>
            <w:r>
              <w:rPr>
                <w:i/>
                <w:color w:val="000000"/>
                <w:sz w:val="24"/>
                <w:szCs w:val="24"/>
              </w:rPr>
            </w:r>
          </w:p>
          <w:p>
            <w:pPr>
              <w:pStyle w:val="870"/>
              <w:tabs>
                <w:tab w:val="left" w:pos="1026" w:leader="none"/>
              </w:tabs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  </w:t>
            </w:r>
            <w:r>
              <w:rPr>
                <w:i/>
                <w:color w:val="000000"/>
                <w:sz w:val="24"/>
                <w:szCs w:val="24"/>
              </w:rPr>
              <w:t xml:space="preserve">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  <w:r>
              <w:rPr>
                <w:i/>
                <w:color w:val="000000"/>
                <w:sz w:val="24"/>
                <w:szCs w:val="24"/>
              </w:rPr>
            </w:r>
            <w:r>
              <w:rPr>
                <w:i/>
                <w:color w:val="000000"/>
                <w:sz w:val="24"/>
                <w:szCs w:val="24"/>
              </w:rPr>
            </w:r>
          </w:p>
          <w:p>
            <w:pPr>
              <w:pStyle w:val="870"/>
              <w:tabs>
                <w:tab w:val="left" w:pos="1026" w:leader="none"/>
              </w:tabs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          - устанавливается ли положением необоснованное ограничение выбора субъектов предпринимательской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инвестиционной и иной экономической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>
              <w:rPr>
                <w:i/>
                <w:color w:val="000000"/>
                <w:sz w:val="24"/>
                <w:szCs w:val="24"/>
              </w:rPr>
              <w:t xml:space="preserve">деятельности существующих или возможных поставщиков или потребителей;</w:t>
            </w:r>
            <w:r>
              <w:rPr>
                <w:i/>
                <w:color w:val="000000"/>
                <w:sz w:val="24"/>
                <w:szCs w:val="24"/>
              </w:rPr>
            </w:r>
            <w:r>
              <w:rPr>
                <w:i/>
                <w:color w:val="000000"/>
                <w:sz w:val="24"/>
                <w:szCs w:val="24"/>
              </w:rPr>
            </w:r>
          </w:p>
          <w:p>
            <w:pPr>
              <w:pStyle w:val="870"/>
              <w:tabs>
                <w:tab w:val="left" w:pos="1026" w:leader="none"/>
              </w:tabs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          - создает ли исполнение положений правового регулирования существенные риски ведения предпринимательской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инвестиционной и иной экономической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>
              <w:rPr>
                <w:i/>
                <w:color w:val="000000"/>
                <w:sz w:val="24"/>
                <w:szCs w:val="24"/>
              </w:rPr>
              <w:t xml:space="preserve">деятельности, способствует ли возникновению необоснованных прав исполнительных органов государственной власти и должностных лиц, допускает ли возможность избирательного применения норм;</w:t>
            </w:r>
            <w:r>
              <w:rPr>
                <w:i/>
                <w:color w:val="000000"/>
                <w:sz w:val="24"/>
                <w:szCs w:val="24"/>
              </w:rPr>
            </w:r>
            <w:r>
              <w:rPr>
                <w:i/>
                <w:color w:val="000000"/>
                <w:sz w:val="24"/>
                <w:szCs w:val="24"/>
              </w:rPr>
            </w:r>
          </w:p>
          <w:p>
            <w:pPr>
              <w:pStyle w:val="870"/>
              <w:tabs>
                <w:tab w:val="left" w:pos="1026" w:leader="none"/>
              </w:tabs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  <w:r>
              <w:rPr>
                <w:i/>
                <w:color w:val="000000"/>
                <w:sz w:val="24"/>
                <w:szCs w:val="24"/>
              </w:rPr>
            </w:r>
            <w:r>
              <w:rPr>
                <w:i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tcW w:w="9356" w:type="dxa"/>
            <w:vAlign w:val="bottom"/>
            <w:textDirection w:val="lrTb"/>
            <w:noWrap w:val="false"/>
          </w:tcPr>
          <w:p>
            <w:pPr>
              <w:pStyle w:val="8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356" w:type="dxa"/>
            <w:vAlign w:val="bottom"/>
            <w:textDirection w:val="lrTb"/>
            <w:noWrap w:val="false"/>
          </w:tcPr>
          <w:p>
            <w:pPr>
              <w:pStyle w:val="870"/>
              <w:tabs>
                <w:tab w:val="left" w:pos="1026" w:leader="none"/>
              </w:tabs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9. К каким последствиям мож</w:t>
            </w:r>
            <w:r>
              <w:rPr>
                <w:i/>
                <w:color w:val="000000"/>
                <w:sz w:val="24"/>
                <w:szCs w:val="24"/>
              </w:rPr>
              <w:t xml:space="preserve">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  <w:r>
              <w:rPr>
                <w:i/>
                <w:color w:val="000000"/>
                <w:sz w:val="24"/>
                <w:szCs w:val="24"/>
              </w:rPr>
            </w:r>
            <w:r>
              <w:rPr>
                <w:i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356" w:type="dxa"/>
            <w:vAlign w:val="bottom"/>
            <w:textDirection w:val="lrTb"/>
            <w:noWrap w:val="false"/>
          </w:tcPr>
          <w:p>
            <w:pPr>
              <w:pStyle w:val="8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W w:w="9356" w:type="dxa"/>
            <w:vAlign w:val="bottom"/>
            <w:textDirection w:val="lrTb"/>
            <w:noWrap w:val="false"/>
          </w:tcPr>
          <w:p>
            <w:pPr>
              <w:pStyle w:val="870"/>
              <w:tabs>
                <w:tab w:val="left" w:pos="1026" w:leader="none"/>
              </w:tabs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10. Оцените издержки (упущенную выгоду) субъектов предпринимательской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инвестиционной и иной экономической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>
              <w:rPr>
                <w:i/>
                <w:color w:val="000000"/>
                <w:sz w:val="24"/>
                <w:szCs w:val="24"/>
              </w:rPr>
              <w:t xml:space="preserve">деятельности, возникающие при введении предлагаемого регулировании, а при возможности и бюджета Ханты-Мансийского авто</w:t>
            </w:r>
            <w:r>
              <w:rPr>
                <w:i/>
                <w:color w:val="000000"/>
                <w:sz w:val="24"/>
                <w:szCs w:val="24"/>
              </w:rPr>
              <w:t xml:space="preserve">номного округа – Югры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>
              <w:rPr>
                <w:i/>
                <w:color w:val="000000"/>
                <w:sz w:val="24"/>
                <w:szCs w:val="24"/>
                <w:vertAlign w:val="superscript"/>
              </w:rPr>
              <w:t xml:space="preserve"> </w:t>
            </w:r>
            <w:r>
              <w:rPr>
                <w:i/>
                <w:color w:val="000000"/>
                <w:sz w:val="24"/>
                <w:szCs w:val="24"/>
              </w:rPr>
            </w:r>
            <w:r>
              <w:rPr>
                <w:i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4"/>
        </w:trPr>
        <w:tc>
          <w:tcPr>
            <w:tcW w:w="9356" w:type="dxa"/>
            <w:vAlign w:val="bottom"/>
            <w:textDirection w:val="lrTb"/>
            <w:noWrap w:val="false"/>
          </w:tcPr>
          <w:p>
            <w:pPr>
              <w:pStyle w:val="8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W w:w="9356" w:type="dxa"/>
            <w:vAlign w:val="top"/>
            <w:textDirection w:val="lrTb"/>
            <w:noWrap w:val="false"/>
          </w:tcPr>
          <w:p>
            <w:pPr>
              <w:pStyle w:val="870"/>
              <w:tabs>
                <w:tab w:val="left" w:pos="1026" w:leader="none"/>
              </w:tabs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11. Какие, на Ваш взгляд, могут возникнуть проблемы и трудности с контролем соблюдения требований и норм, вводимых проектом  нормативного правового акта?</w:t>
            </w:r>
            <w:r>
              <w:rPr>
                <w:i/>
                <w:color w:val="000000"/>
                <w:sz w:val="24"/>
                <w:szCs w:val="24"/>
              </w:rPr>
            </w:r>
            <w:r>
              <w:rPr>
                <w:i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5"/>
        </w:trPr>
        <w:tc>
          <w:tcPr>
            <w:tcW w:w="9356" w:type="dxa"/>
            <w:vAlign w:val="top"/>
            <w:textDirection w:val="lrTb"/>
            <w:noWrap w:val="false"/>
          </w:tcPr>
          <w:p>
            <w:pPr>
              <w:pStyle w:val="8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W w:w="9356" w:type="dxa"/>
            <w:vAlign w:val="bottom"/>
            <w:textDirection w:val="lrTb"/>
            <w:noWrap w:val="false"/>
          </w:tcPr>
          <w:p>
            <w:pPr>
              <w:pStyle w:val="870"/>
              <w:tabs>
                <w:tab w:val="left" w:pos="1026" w:leader="none"/>
              </w:tabs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  <w:r>
              <w:rPr>
                <w:i/>
                <w:color w:val="000000"/>
                <w:sz w:val="24"/>
                <w:szCs w:val="24"/>
              </w:rPr>
            </w:r>
            <w:r>
              <w:rPr>
                <w:i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1"/>
        </w:trPr>
        <w:tc>
          <w:tcPr>
            <w:tcW w:w="9356" w:type="dxa"/>
            <w:vAlign w:val="bottom"/>
            <w:textDirection w:val="lrTb"/>
            <w:noWrap w:val="false"/>
          </w:tcPr>
          <w:p>
            <w:pPr>
              <w:pStyle w:val="8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W w:w="9356" w:type="dxa"/>
            <w:vAlign w:val="bottom"/>
            <w:textDirection w:val="lrTb"/>
            <w:noWrap w:val="false"/>
          </w:tcPr>
          <w:p>
            <w:pPr>
              <w:pStyle w:val="870"/>
              <w:tabs>
                <w:tab w:val="left" w:pos="1026" w:leader="none"/>
              </w:tabs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  <w:r>
              <w:rPr>
                <w:i/>
                <w:color w:val="000000"/>
                <w:sz w:val="24"/>
                <w:szCs w:val="24"/>
              </w:rPr>
            </w:r>
            <w:r>
              <w:rPr>
                <w:i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tcW w:w="9356" w:type="dxa"/>
            <w:vAlign w:val="bottom"/>
            <w:textDirection w:val="lrTb"/>
            <w:noWrap w:val="false"/>
          </w:tcPr>
          <w:p>
            <w:pPr>
              <w:pStyle w:val="8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tcW w:w="9356" w:type="dxa"/>
            <w:vAlign w:val="bottom"/>
            <w:textDirection w:val="lrTb"/>
            <w:noWrap w:val="false"/>
          </w:tcPr>
          <w:p>
            <w:pPr>
              <w:pStyle w:val="870"/>
              <w:tabs>
                <w:tab w:val="left" w:pos="1026" w:leader="none"/>
              </w:tabs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tcW w:w="9356" w:type="dxa"/>
            <w:vAlign w:val="bottom"/>
            <w:textDirection w:val="lrTb"/>
            <w:noWrap w:val="false"/>
          </w:tcPr>
          <w:p>
            <w:pPr>
              <w:pStyle w:val="8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tcW w:w="9356" w:type="dxa"/>
            <w:vAlign w:val="bottom"/>
            <w:textDirection w:val="lrTb"/>
            <w:noWrap w:val="false"/>
          </w:tcPr>
          <w:p>
            <w:pPr>
              <w:pStyle w:val="870"/>
              <w:tabs>
                <w:tab w:val="left" w:pos="1026" w:leader="none"/>
              </w:tabs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15. Иные предложения и замечания, которые, по Вашему мнению, целесообразно учесть в рамках оценки регулирующего воздействия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1418" w:right="1276" w:bottom="851" w:left="1559" w:header="397" w:footer="397" w:gutter="0"/>
      <w:cols w:num="1" w:sep="0" w:space="709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0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PAGE   \* MERGEFORMAT</w:instrText>
    </w:r>
    <w:r>
      <w:rPr>
        <w:sz w:val="28"/>
      </w:rPr>
      <w:fldChar w:fldCharType="separate"/>
    </w:r>
    <w:r>
      <w:rPr>
        <w:sz w:val="28"/>
      </w:rPr>
      <w:t xml:space="preserve">3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2" w:hanging="180"/>
      </w:pPr>
    </w:lvl>
  </w:abstractNum>
  <w:abstractNum w:abstractNumId="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strike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7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i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i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i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2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9"/>
  </w:num>
  <w:num w:numId="7">
    <w:abstractNumId w:val="4"/>
  </w:num>
  <w:num w:numId="8">
    <w:abstractNumId w:val="10"/>
  </w:num>
  <w:num w:numId="9">
    <w:abstractNumId w:val="0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70"/>
    <w:next w:val="870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link w:val="692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70"/>
    <w:next w:val="870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link w:val="694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70"/>
    <w:next w:val="870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70"/>
    <w:next w:val="870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70"/>
    <w:next w:val="870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70"/>
    <w:next w:val="870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70"/>
    <w:next w:val="870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70"/>
    <w:next w:val="870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70"/>
    <w:next w:val="870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List Paragraph"/>
    <w:basedOn w:val="870"/>
    <w:uiPriority w:val="34"/>
    <w:qFormat/>
    <w:pPr>
      <w:contextualSpacing/>
      <w:ind w:left="720"/>
    </w:pPr>
  </w:style>
  <w:style w:type="paragraph" w:styleId="711">
    <w:name w:val="No Spacing"/>
    <w:uiPriority w:val="1"/>
    <w:qFormat/>
    <w:pPr>
      <w:spacing w:before="0" w:after="0" w:line="240" w:lineRule="auto"/>
    </w:pPr>
  </w:style>
  <w:style w:type="paragraph" w:styleId="712">
    <w:name w:val="Title"/>
    <w:basedOn w:val="870"/>
    <w:next w:val="870"/>
    <w:link w:val="7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3">
    <w:name w:val="Title Char"/>
    <w:link w:val="712"/>
    <w:uiPriority w:val="10"/>
    <w:rPr>
      <w:sz w:val="48"/>
      <w:szCs w:val="48"/>
    </w:rPr>
  </w:style>
  <w:style w:type="paragraph" w:styleId="714">
    <w:name w:val="Subtitle"/>
    <w:basedOn w:val="870"/>
    <w:next w:val="870"/>
    <w:link w:val="715"/>
    <w:uiPriority w:val="11"/>
    <w:qFormat/>
    <w:pPr>
      <w:spacing w:before="200" w:after="200"/>
    </w:pPr>
    <w:rPr>
      <w:sz w:val="24"/>
      <w:szCs w:val="24"/>
    </w:rPr>
  </w:style>
  <w:style w:type="character" w:styleId="715">
    <w:name w:val="Subtitle Char"/>
    <w:link w:val="714"/>
    <w:uiPriority w:val="11"/>
    <w:rPr>
      <w:sz w:val="24"/>
      <w:szCs w:val="24"/>
    </w:rPr>
  </w:style>
  <w:style w:type="paragraph" w:styleId="716">
    <w:name w:val="Quote"/>
    <w:basedOn w:val="870"/>
    <w:next w:val="870"/>
    <w:link w:val="717"/>
    <w:uiPriority w:val="29"/>
    <w:qFormat/>
    <w:pPr>
      <w:ind w:left="720" w:right="720"/>
    </w:pPr>
    <w:rPr>
      <w:i/>
    </w:rPr>
  </w:style>
  <w:style w:type="character" w:styleId="717">
    <w:name w:val="Quote Char"/>
    <w:link w:val="716"/>
    <w:uiPriority w:val="29"/>
    <w:rPr>
      <w:i/>
    </w:rPr>
  </w:style>
  <w:style w:type="paragraph" w:styleId="718">
    <w:name w:val="Intense Quote"/>
    <w:basedOn w:val="870"/>
    <w:next w:val="870"/>
    <w:link w:val="71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>
    <w:name w:val="Intense Quote Char"/>
    <w:link w:val="718"/>
    <w:uiPriority w:val="30"/>
    <w:rPr>
      <w:i/>
    </w:rPr>
  </w:style>
  <w:style w:type="paragraph" w:styleId="720">
    <w:name w:val="Header"/>
    <w:basedOn w:val="870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Header Char"/>
    <w:link w:val="720"/>
    <w:uiPriority w:val="99"/>
  </w:style>
  <w:style w:type="paragraph" w:styleId="722">
    <w:name w:val="Footer"/>
    <w:basedOn w:val="870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>
    <w:name w:val="Footer Char"/>
    <w:link w:val="722"/>
    <w:uiPriority w:val="99"/>
  </w:style>
  <w:style w:type="paragraph" w:styleId="724">
    <w:name w:val="Caption"/>
    <w:basedOn w:val="870"/>
    <w:next w:val="870"/>
    <w:link w:val="7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>
    <w:name w:val="Caption Char"/>
    <w:link w:val="724"/>
    <w:uiPriority w:val="35"/>
    <w:rPr>
      <w:b/>
      <w:bCs/>
      <w:color w:val="4f81bd" w:themeColor="accent1"/>
      <w:sz w:val="18"/>
      <w:szCs w:val="18"/>
    </w:rPr>
  </w:style>
  <w:style w:type="table" w:styleId="72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2">
    <w:name w:val="Hyperlink"/>
    <w:uiPriority w:val="99"/>
    <w:unhideWhenUsed/>
    <w:rPr>
      <w:color w:val="0000ff" w:themeColor="hyperlink"/>
      <w:u w:val="single"/>
    </w:r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next w:val="870"/>
    <w:link w:val="870"/>
    <w:qFormat/>
    <w:pPr>
      <w:jc w:val="both"/>
      <w:spacing w:line="360" w:lineRule="atLeast"/>
      <w:widowControl w:val="off"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styleId="871">
    <w:name w:val="Заголовок 1"/>
    <w:basedOn w:val="870"/>
    <w:next w:val="870"/>
    <w:link w:val="883"/>
    <w:uiPriority w:val="9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72">
    <w:name w:val="Заголовок 2,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870"/>
    <w:next w:val="870"/>
    <w:link w:val="876"/>
    <w:qFormat/>
    <w:pPr>
      <w:keepNext/>
      <w:spacing w:before="240" w:after="60"/>
      <w:outlineLvl w:val="1"/>
    </w:pPr>
    <w:rPr>
      <w:rFonts w:ascii="Arial" w:hAnsi="Arial"/>
      <w:b/>
      <w:i/>
      <w:sz w:val="28"/>
      <w:szCs w:val="20"/>
      <w:lang w:val="en-US"/>
    </w:rPr>
  </w:style>
  <w:style w:type="character" w:styleId="873">
    <w:name w:val="Основной шрифт абзаца"/>
    <w:next w:val="873"/>
    <w:link w:val="870"/>
    <w:uiPriority w:val="1"/>
    <w:unhideWhenUsed/>
  </w:style>
  <w:style w:type="table" w:styleId="874">
    <w:name w:val="Обычная таблица"/>
    <w:next w:val="874"/>
    <w:link w:val="870"/>
    <w:uiPriority w:val="99"/>
    <w:semiHidden/>
    <w:unhideWhenUsed/>
    <w:tblPr/>
  </w:style>
  <w:style w:type="numbering" w:styleId="875">
    <w:name w:val="Нет списка"/>
    <w:next w:val="875"/>
    <w:link w:val="870"/>
    <w:uiPriority w:val="99"/>
    <w:semiHidden/>
    <w:unhideWhenUsed/>
  </w:style>
  <w:style w:type="character" w:styleId="876">
    <w:name w:val="Заголовок 2 Знак,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next w:val="876"/>
    <w:link w:val="872"/>
    <w:rPr>
      <w:rFonts w:ascii="Arial" w:hAnsi="Arial" w:eastAsia="Times New Roman" w:cs="Times New Roman"/>
      <w:b/>
      <w:i/>
      <w:sz w:val="28"/>
      <w:szCs w:val="20"/>
      <w:lang w:eastAsia="ru-RU"/>
    </w:rPr>
  </w:style>
  <w:style w:type="paragraph" w:styleId="877">
    <w:name w:val="Текст выноски"/>
    <w:basedOn w:val="870"/>
    <w:next w:val="877"/>
    <w:link w:val="878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78">
    <w:name w:val="Текст выноски Знак"/>
    <w:next w:val="878"/>
    <w:link w:val="877"/>
    <w:uiPriority w:val="99"/>
    <w:semiHidden/>
    <w:rPr>
      <w:rFonts w:ascii="Tahoma" w:hAnsi="Tahoma" w:eastAsia="Times New Roman" w:cs="Tahoma"/>
      <w:sz w:val="16"/>
      <w:szCs w:val="16"/>
    </w:rPr>
  </w:style>
  <w:style w:type="paragraph" w:styleId="879">
    <w:name w:val="Верхний колонтитул"/>
    <w:basedOn w:val="870"/>
    <w:next w:val="879"/>
    <w:link w:val="880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80">
    <w:name w:val="Верхний колонтитул Знак"/>
    <w:next w:val="880"/>
    <w:link w:val="879"/>
    <w:uiPriority w:val="99"/>
    <w:rPr>
      <w:rFonts w:ascii="Times New Roman" w:hAnsi="Times New Roman" w:eastAsia="Times New Roman"/>
      <w:sz w:val="24"/>
      <w:szCs w:val="24"/>
    </w:rPr>
  </w:style>
  <w:style w:type="paragraph" w:styleId="881">
    <w:name w:val="Нижний колонтитул"/>
    <w:basedOn w:val="870"/>
    <w:next w:val="881"/>
    <w:link w:val="882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82">
    <w:name w:val="Нижний колонтитул Знак"/>
    <w:next w:val="882"/>
    <w:link w:val="881"/>
    <w:uiPriority w:val="99"/>
    <w:rPr>
      <w:rFonts w:ascii="Times New Roman" w:hAnsi="Times New Roman" w:eastAsia="Times New Roman"/>
      <w:sz w:val="24"/>
      <w:szCs w:val="24"/>
    </w:rPr>
  </w:style>
  <w:style w:type="character" w:styleId="883">
    <w:name w:val="Заголовок 1 Знак"/>
    <w:next w:val="883"/>
    <w:link w:val="871"/>
    <w:uiPriority w:val="9"/>
    <w:rPr>
      <w:rFonts w:ascii="Cambria" w:hAnsi="Cambria" w:eastAsia="Times New Roman" w:cs="Times New Roman"/>
      <w:b/>
      <w:bCs/>
      <w:sz w:val="32"/>
      <w:szCs w:val="32"/>
    </w:rPr>
  </w:style>
  <w:style w:type="character" w:styleId="884">
    <w:name w:val="Font Style13"/>
    <w:next w:val="884"/>
    <w:link w:val="870"/>
    <w:rPr>
      <w:rFonts w:ascii="Times New Roman" w:hAnsi="Times New Roman"/>
      <w:sz w:val="18"/>
    </w:rPr>
  </w:style>
  <w:style w:type="numbering" w:styleId="885">
    <w:name w:val="Нет списка1"/>
    <w:next w:val="875"/>
    <w:link w:val="870"/>
    <w:uiPriority w:val="99"/>
    <w:semiHidden/>
    <w:unhideWhenUsed/>
  </w:style>
  <w:style w:type="numbering" w:styleId="886">
    <w:name w:val="Нет списка11"/>
    <w:next w:val="875"/>
    <w:link w:val="870"/>
    <w:uiPriority w:val="99"/>
    <w:semiHidden/>
    <w:unhideWhenUsed/>
  </w:style>
  <w:style w:type="paragraph" w:styleId="887">
    <w:name w:val="ConsPlusNormal"/>
    <w:next w:val="887"/>
    <w:link w:val="870"/>
    <w:pPr>
      <w:jc w:val="both"/>
      <w:spacing w:line="360" w:lineRule="atLeast"/>
      <w:widowControl w:val="off"/>
    </w:pPr>
    <w:rPr>
      <w:rFonts w:ascii="Arial" w:hAnsi="Arial" w:eastAsia="Times New Roman" w:cs="Arial"/>
      <w:lang w:val="ru-RU" w:eastAsia="ru-RU" w:bidi="ar-SA"/>
    </w:rPr>
  </w:style>
  <w:style w:type="numbering" w:styleId="888">
    <w:name w:val="Нет списка2"/>
    <w:next w:val="875"/>
    <w:link w:val="870"/>
    <w:uiPriority w:val="99"/>
    <w:semiHidden/>
    <w:unhideWhenUsed/>
  </w:style>
  <w:style w:type="numbering" w:styleId="889">
    <w:name w:val="Нет списка3"/>
    <w:next w:val="875"/>
    <w:link w:val="870"/>
    <w:uiPriority w:val="99"/>
    <w:semiHidden/>
    <w:unhideWhenUsed/>
  </w:style>
  <w:style w:type="numbering" w:styleId="890">
    <w:name w:val="Нет списка4"/>
    <w:next w:val="875"/>
    <w:link w:val="870"/>
    <w:uiPriority w:val="99"/>
    <w:semiHidden/>
    <w:unhideWhenUsed/>
  </w:style>
  <w:style w:type="numbering" w:styleId="891">
    <w:name w:val="Нет списка5"/>
    <w:next w:val="875"/>
    <w:link w:val="870"/>
    <w:uiPriority w:val="99"/>
    <w:semiHidden/>
    <w:unhideWhenUsed/>
  </w:style>
  <w:style w:type="numbering" w:styleId="892">
    <w:name w:val="Нет списка6"/>
    <w:next w:val="875"/>
    <w:link w:val="870"/>
    <w:uiPriority w:val="99"/>
    <w:semiHidden/>
    <w:unhideWhenUsed/>
  </w:style>
  <w:style w:type="table" w:styleId="893">
    <w:name w:val="Сетка таблицы"/>
    <w:basedOn w:val="874"/>
    <w:next w:val="893"/>
    <w:link w:val="870"/>
    <w:uiPriority w:val="39"/>
    <w:rPr>
      <w:sz w:val="22"/>
      <w:szCs w:val="22"/>
      <w:lang w:eastAsia="en-US"/>
    </w:rPr>
    <w:tblPr/>
  </w:style>
  <w:style w:type="paragraph" w:styleId="894">
    <w:name w:val="Абзац списка"/>
    <w:basedOn w:val="870"/>
    <w:next w:val="894"/>
    <w:link w:val="870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numbering" w:styleId="895">
    <w:name w:val="Нет списка7"/>
    <w:next w:val="875"/>
    <w:link w:val="870"/>
    <w:uiPriority w:val="99"/>
    <w:semiHidden/>
    <w:unhideWhenUsed/>
  </w:style>
  <w:style w:type="numbering" w:styleId="896">
    <w:name w:val="Нет списка12"/>
    <w:next w:val="875"/>
    <w:link w:val="870"/>
    <w:uiPriority w:val="99"/>
    <w:semiHidden/>
    <w:unhideWhenUsed/>
  </w:style>
  <w:style w:type="numbering" w:styleId="897">
    <w:name w:val="Нет списка21"/>
    <w:next w:val="875"/>
    <w:link w:val="870"/>
    <w:uiPriority w:val="99"/>
    <w:semiHidden/>
    <w:unhideWhenUsed/>
  </w:style>
  <w:style w:type="numbering" w:styleId="898">
    <w:name w:val="Нет списка31"/>
    <w:next w:val="875"/>
    <w:link w:val="870"/>
    <w:uiPriority w:val="99"/>
    <w:semiHidden/>
    <w:unhideWhenUsed/>
  </w:style>
  <w:style w:type="numbering" w:styleId="899">
    <w:name w:val="Нет списка41"/>
    <w:next w:val="875"/>
    <w:link w:val="870"/>
    <w:uiPriority w:val="99"/>
    <w:semiHidden/>
    <w:unhideWhenUsed/>
  </w:style>
  <w:style w:type="numbering" w:styleId="900">
    <w:name w:val="Нет списка51"/>
    <w:next w:val="875"/>
    <w:link w:val="870"/>
    <w:uiPriority w:val="99"/>
    <w:semiHidden/>
    <w:unhideWhenUsed/>
  </w:style>
  <w:style w:type="numbering" w:styleId="901">
    <w:name w:val="Нет списка61"/>
    <w:next w:val="875"/>
    <w:link w:val="870"/>
    <w:uiPriority w:val="99"/>
    <w:semiHidden/>
    <w:unhideWhenUsed/>
  </w:style>
  <w:style w:type="table" w:styleId="902">
    <w:name w:val="Сетка таблицы1"/>
    <w:basedOn w:val="874"/>
    <w:next w:val="893"/>
    <w:link w:val="870"/>
    <w:uiPriority w:val="59"/>
    <w:rPr>
      <w:sz w:val="22"/>
      <w:szCs w:val="22"/>
      <w:lang w:eastAsia="en-US"/>
    </w:rPr>
    <w:tblPr/>
  </w:style>
  <w:style w:type="paragraph" w:styleId="903">
    <w:name w:val="ConsPlusTitle"/>
    <w:next w:val="903"/>
    <w:link w:val="870"/>
    <w:pPr>
      <w:jc w:val="both"/>
      <w:spacing w:line="360" w:lineRule="atLeast"/>
      <w:widowControl w:val="off"/>
    </w:pPr>
    <w:rPr>
      <w:rFonts w:ascii="Times New Roman" w:hAnsi="Times New Roman" w:eastAsia="Times New Roman" w:cs="Calibri"/>
      <w:b/>
      <w:sz w:val="22"/>
      <w:lang w:val="ru-RU" w:eastAsia="ru-RU" w:bidi="ar-SA"/>
    </w:rPr>
  </w:style>
  <w:style w:type="paragraph" w:styleId="904">
    <w:name w:val="Текст сноски"/>
    <w:basedOn w:val="870"/>
    <w:next w:val="904"/>
    <w:link w:val="905"/>
    <w:uiPriority w:val="99"/>
    <w:semiHidden/>
    <w:unhideWhenUsed/>
    <w:rPr>
      <w:rFonts w:ascii="Calibri" w:hAnsi="Calibri" w:eastAsia="Calibri"/>
      <w:sz w:val="20"/>
      <w:szCs w:val="20"/>
      <w:lang w:val="en-US" w:eastAsia="en-US"/>
    </w:rPr>
  </w:style>
  <w:style w:type="character" w:styleId="905">
    <w:name w:val="Текст сноски Знак"/>
    <w:next w:val="905"/>
    <w:link w:val="904"/>
    <w:uiPriority w:val="99"/>
    <w:semiHidden/>
    <w:rPr>
      <w:lang w:eastAsia="en-US"/>
    </w:rPr>
  </w:style>
  <w:style w:type="character" w:styleId="906">
    <w:name w:val="Знак сноски"/>
    <w:next w:val="906"/>
    <w:link w:val="870"/>
    <w:uiPriority w:val="99"/>
    <w:semiHidden/>
    <w:unhideWhenUsed/>
    <w:rPr>
      <w:vertAlign w:val="superscript"/>
    </w:rPr>
  </w:style>
  <w:style w:type="paragraph" w:styleId="907">
    <w:name w:val="Текст концевой сноски"/>
    <w:basedOn w:val="870"/>
    <w:next w:val="907"/>
    <w:link w:val="908"/>
    <w:uiPriority w:val="99"/>
    <w:semiHidden/>
    <w:unhideWhenUsed/>
    <w:rPr>
      <w:sz w:val="20"/>
      <w:szCs w:val="20"/>
      <w:lang w:val="en-US" w:eastAsia="en-US"/>
    </w:rPr>
  </w:style>
  <w:style w:type="character" w:styleId="908">
    <w:name w:val="Текст концевой сноски Знак"/>
    <w:next w:val="908"/>
    <w:link w:val="907"/>
    <w:uiPriority w:val="99"/>
    <w:semiHidden/>
    <w:rPr>
      <w:rFonts w:ascii="Times New Roman" w:hAnsi="Times New Roman" w:eastAsia="Times New Roman"/>
    </w:rPr>
  </w:style>
  <w:style w:type="character" w:styleId="909">
    <w:name w:val="Знак концевой сноски"/>
    <w:next w:val="909"/>
    <w:link w:val="870"/>
    <w:uiPriority w:val="99"/>
    <w:semiHidden/>
    <w:unhideWhenUsed/>
    <w:rPr>
      <w:vertAlign w:val="superscript"/>
    </w:rPr>
  </w:style>
  <w:style w:type="character" w:styleId="910">
    <w:name w:val="Гиперссылка"/>
    <w:next w:val="910"/>
    <w:link w:val="870"/>
    <w:uiPriority w:val="99"/>
    <w:unhideWhenUsed/>
    <w:rPr>
      <w:color w:val="0000ff"/>
      <w:u w:val="single"/>
    </w:rPr>
  </w:style>
  <w:style w:type="character" w:styleId="911">
    <w:name w:val="Знак примечания"/>
    <w:next w:val="911"/>
    <w:link w:val="870"/>
    <w:uiPriority w:val="99"/>
    <w:semiHidden/>
    <w:unhideWhenUsed/>
    <w:rPr>
      <w:sz w:val="16"/>
      <w:szCs w:val="16"/>
    </w:rPr>
  </w:style>
  <w:style w:type="paragraph" w:styleId="912">
    <w:name w:val="Текст примечания"/>
    <w:basedOn w:val="870"/>
    <w:next w:val="912"/>
    <w:link w:val="913"/>
    <w:uiPriority w:val="99"/>
    <w:semiHidden/>
    <w:unhideWhenUsed/>
    <w:rPr>
      <w:sz w:val="20"/>
      <w:szCs w:val="20"/>
    </w:rPr>
  </w:style>
  <w:style w:type="character" w:styleId="913">
    <w:name w:val="Текст примечания Знак"/>
    <w:next w:val="913"/>
    <w:link w:val="912"/>
    <w:uiPriority w:val="99"/>
    <w:semiHidden/>
    <w:rPr>
      <w:rFonts w:ascii="Times New Roman" w:hAnsi="Times New Roman" w:eastAsia="Times New Roman"/>
    </w:rPr>
  </w:style>
  <w:style w:type="paragraph" w:styleId="914">
    <w:name w:val="Тема примечания"/>
    <w:basedOn w:val="912"/>
    <w:next w:val="912"/>
    <w:link w:val="915"/>
    <w:uiPriority w:val="99"/>
    <w:semiHidden/>
    <w:unhideWhenUsed/>
    <w:rPr>
      <w:b/>
      <w:bCs/>
    </w:rPr>
  </w:style>
  <w:style w:type="character" w:styleId="915">
    <w:name w:val="Тема примечания Знак"/>
    <w:next w:val="915"/>
    <w:link w:val="914"/>
    <w:uiPriority w:val="99"/>
    <w:semiHidden/>
    <w:rPr>
      <w:rFonts w:ascii="Times New Roman" w:hAnsi="Times New Roman" w:eastAsia="Times New Roman"/>
      <w:b/>
      <w:bCs/>
    </w:rPr>
  </w:style>
  <w:style w:type="character" w:styleId="916" w:default="1">
    <w:name w:val="Default Paragraph Font"/>
    <w:uiPriority w:val="1"/>
    <w:semiHidden/>
    <w:unhideWhenUsed/>
  </w:style>
  <w:style w:type="numbering" w:styleId="917" w:default="1">
    <w:name w:val="No List"/>
    <w:uiPriority w:val="99"/>
    <w:semiHidden/>
    <w:unhideWhenUsed/>
  </w:style>
  <w:style w:type="table" w:styleId="91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regulation.admhmao.ru/" TargetMode="External"/><Relationship Id="rId11" Type="http://schemas.openxmlformats.org/officeDocument/2006/relationships/hyperlink" Target="mailto:KylabyhovaAS@admbe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Елена</dc:creator>
  <cp:lastModifiedBy>PolyakovaGA</cp:lastModifiedBy>
  <cp:revision>8</cp:revision>
  <dcterms:created xsi:type="dcterms:W3CDTF">2022-03-31T07:22:00Z</dcterms:created>
  <dcterms:modified xsi:type="dcterms:W3CDTF">2025-07-10T03:56:32Z</dcterms:modified>
  <cp:version>1048576</cp:version>
</cp:coreProperties>
</file>