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DF" w:rsidRPr="00FA5DDF" w:rsidRDefault="00FA5DDF" w:rsidP="006A4CE0">
      <w:pPr>
        <w:spacing w:after="0" w:line="0" w:lineRule="atLeast"/>
        <w:ind w:right="-5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25E98A" wp14:editId="2A7D458D">
            <wp:extent cx="643255" cy="880745"/>
            <wp:effectExtent l="19050" t="0" r="4445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DDF" w:rsidRPr="00FA5DDF" w:rsidRDefault="00FA5DDF" w:rsidP="006A4CE0">
      <w:pPr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5DDF" w:rsidRPr="00FA5DDF" w:rsidRDefault="00FA5DDF" w:rsidP="006A4CE0">
      <w:pPr>
        <w:tabs>
          <w:tab w:val="center" w:pos="4618"/>
          <w:tab w:val="left" w:pos="8480"/>
        </w:tabs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DF">
        <w:rPr>
          <w:rFonts w:ascii="Times New Roman" w:hAnsi="Times New Roman" w:cs="Times New Roman"/>
          <w:b/>
        </w:rPr>
        <w:t>БЕЛОЯРСКИЙ РАЙОН</w:t>
      </w:r>
    </w:p>
    <w:p w:rsidR="00FA5DDF" w:rsidRPr="00FA5DDF" w:rsidRDefault="00FA5DDF" w:rsidP="006A4CE0">
      <w:pPr>
        <w:keepNext/>
        <w:tabs>
          <w:tab w:val="center" w:pos="4618"/>
          <w:tab w:val="left" w:pos="8300"/>
        </w:tabs>
        <w:spacing w:after="0" w:line="0" w:lineRule="atLeast"/>
        <w:ind w:right="-108"/>
        <w:contextualSpacing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A5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5D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  <w:r w:rsidRPr="00FA5D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</w:t>
      </w:r>
    </w:p>
    <w:p w:rsidR="00FA5DDF" w:rsidRPr="00FA5DDF" w:rsidRDefault="00FA5DDF" w:rsidP="006A4CE0">
      <w:pPr>
        <w:spacing w:after="0" w:line="0" w:lineRule="atLeast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FA5DDF" w:rsidRPr="00FA5DDF" w:rsidRDefault="00FA5DDF" w:rsidP="006A4CE0">
      <w:pPr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FA5DDF" w:rsidRPr="00FA5DDF" w:rsidRDefault="00FA5DDF" w:rsidP="006A4CE0">
      <w:pPr>
        <w:keepNext/>
        <w:spacing w:after="0" w:line="0" w:lineRule="atLeast"/>
        <w:ind w:right="-1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БЕЛОЯРСКОГО РАЙОНА</w:t>
      </w:r>
    </w:p>
    <w:p w:rsidR="00FA5DDF" w:rsidRPr="00FA5DDF" w:rsidRDefault="00FA5DDF" w:rsidP="006A4CE0">
      <w:pPr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DDF" w:rsidRPr="00FA5DDF" w:rsidRDefault="00131064" w:rsidP="006A4CE0">
      <w:pPr>
        <w:keepNext/>
        <w:spacing w:after="0" w:line="0" w:lineRule="atLeast"/>
        <w:ind w:right="-1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5DDF" w:rsidRPr="00FA5DDF" w:rsidRDefault="00FA5DDF" w:rsidP="006A4CE0">
      <w:pPr>
        <w:spacing w:after="0" w:line="0" w:lineRule="atLeast"/>
        <w:ind w:right="-108"/>
        <w:contextualSpacing/>
        <w:rPr>
          <w:rFonts w:ascii="Times New Roman" w:hAnsi="Times New Roman" w:cs="Times New Roman"/>
          <w:sz w:val="24"/>
          <w:szCs w:val="24"/>
        </w:rPr>
      </w:pPr>
    </w:p>
    <w:p w:rsidR="00FA5DDF" w:rsidRPr="00FA5DDF" w:rsidRDefault="00FA5DDF" w:rsidP="006A4CE0">
      <w:pPr>
        <w:spacing w:after="0" w:line="0" w:lineRule="atLeast"/>
        <w:ind w:left="283" w:right="-1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DDF" w:rsidRPr="00FA5DDF" w:rsidRDefault="00DE1253" w:rsidP="006A4CE0">
      <w:pPr>
        <w:spacing w:after="0" w:line="0" w:lineRule="atLeast"/>
        <w:ind w:left="283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декабря</w:t>
      </w:r>
      <w:r w:rsidR="00D14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FA5DDF"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="00FA5DDF"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1057</w:t>
      </w:r>
      <w:r w:rsidR="00FA5DDF"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A5DDF" w:rsidRPr="00FA5DDF" w:rsidRDefault="00FA5DDF" w:rsidP="006A4CE0">
      <w:pPr>
        <w:spacing w:after="0" w:line="0" w:lineRule="atLeast"/>
        <w:ind w:left="283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FA5DDF" w:rsidRPr="00FA5DDF" w:rsidRDefault="00FA5DDF" w:rsidP="006A4CE0">
      <w:pPr>
        <w:spacing w:after="0" w:line="0" w:lineRule="atLeast"/>
        <w:ind w:left="283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FA5DDF" w:rsidRPr="00FA5DDF" w:rsidRDefault="003D5A53" w:rsidP="006A4CE0">
      <w:pPr>
        <w:autoSpaceDE w:val="0"/>
        <w:autoSpaceDN w:val="0"/>
        <w:adjustRightInd w:val="0"/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3775F">
        <w:rPr>
          <w:rFonts w:ascii="Times New Roman" w:hAnsi="Times New Roman"/>
          <w:b/>
          <w:sz w:val="24"/>
          <w:szCs w:val="24"/>
        </w:rPr>
        <w:t>б определении места первичного сбора и размещения отработанных ртутьсодержащих ламп</w:t>
      </w:r>
    </w:p>
    <w:p w:rsidR="00FA5DDF" w:rsidRDefault="00FA5DDF" w:rsidP="006A4CE0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31064" w:rsidRPr="00FA5DDF" w:rsidRDefault="00131064" w:rsidP="006A4CE0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A5DDF" w:rsidRPr="00D14F82" w:rsidRDefault="00900DFF" w:rsidP="006A4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DFF">
        <w:rPr>
          <w:rFonts w:ascii="Times New Roman" w:hAnsi="Times New Roman" w:cs="Times New Roman"/>
          <w:sz w:val="24"/>
          <w:szCs w:val="24"/>
        </w:rPr>
        <w:t>В соответствии с</w:t>
      </w:r>
      <w:r w:rsidR="00A17175">
        <w:rPr>
          <w:rFonts w:ascii="Times New Roman" w:hAnsi="Times New Roman" w:cs="Times New Roman"/>
          <w:sz w:val="24"/>
          <w:szCs w:val="24"/>
        </w:rPr>
        <w:t xml:space="preserve"> пунктом 8</w:t>
      </w:r>
      <w:r w:rsidRPr="00900DFF">
        <w:rPr>
          <w:rFonts w:ascii="Times New Roman" w:hAnsi="Times New Roman" w:cs="Times New Roman"/>
          <w:sz w:val="24"/>
          <w:szCs w:val="24"/>
        </w:rPr>
        <w:t xml:space="preserve"> </w:t>
      </w:r>
      <w:r w:rsidR="00A17175" w:rsidRPr="00A17175">
        <w:rPr>
          <w:rFonts w:ascii="Times New Roman" w:hAnsi="Times New Roman" w:cs="Times New Roman"/>
          <w:sz w:val="24"/>
          <w:szCs w:val="24"/>
        </w:rPr>
        <w:t>Постановлени</w:t>
      </w:r>
      <w:r w:rsidR="00A17175">
        <w:rPr>
          <w:rFonts w:ascii="Times New Roman" w:hAnsi="Times New Roman" w:cs="Times New Roman"/>
          <w:sz w:val="24"/>
          <w:szCs w:val="24"/>
        </w:rPr>
        <w:t>я Правительства Р</w:t>
      </w:r>
      <w:r w:rsidR="007F676C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A17175">
        <w:rPr>
          <w:rFonts w:ascii="Times New Roman" w:hAnsi="Times New Roman" w:cs="Times New Roman"/>
          <w:sz w:val="24"/>
          <w:szCs w:val="24"/>
        </w:rPr>
        <w:t xml:space="preserve"> от </w:t>
      </w:r>
      <w:r w:rsidR="00A17175" w:rsidRPr="00A17175">
        <w:rPr>
          <w:rFonts w:ascii="Times New Roman" w:hAnsi="Times New Roman" w:cs="Times New Roman"/>
          <w:sz w:val="24"/>
          <w:szCs w:val="24"/>
        </w:rPr>
        <w:t>3</w:t>
      </w:r>
      <w:r w:rsidR="00A17175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A17175" w:rsidRPr="00A17175">
        <w:rPr>
          <w:rFonts w:ascii="Times New Roman" w:hAnsi="Times New Roman" w:cs="Times New Roman"/>
          <w:sz w:val="24"/>
          <w:szCs w:val="24"/>
        </w:rPr>
        <w:t>2010</w:t>
      </w:r>
      <w:r w:rsidR="00A17175">
        <w:rPr>
          <w:rFonts w:ascii="Times New Roman" w:hAnsi="Times New Roman" w:cs="Times New Roman"/>
          <w:sz w:val="24"/>
          <w:szCs w:val="24"/>
        </w:rPr>
        <w:t xml:space="preserve"> года</w:t>
      </w:r>
      <w:r w:rsidR="00A17175" w:rsidRPr="00A17175">
        <w:rPr>
          <w:rFonts w:ascii="Times New Roman" w:hAnsi="Times New Roman" w:cs="Times New Roman"/>
          <w:sz w:val="24"/>
          <w:szCs w:val="24"/>
        </w:rPr>
        <w:t xml:space="preserve"> </w:t>
      </w:r>
      <w:r w:rsidR="00A17175">
        <w:rPr>
          <w:rFonts w:ascii="Times New Roman" w:hAnsi="Times New Roman" w:cs="Times New Roman"/>
          <w:sz w:val="24"/>
          <w:szCs w:val="24"/>
        </w:rPr>
        <w:t>№</w:t>
      </w:r>
      <w:r w:rsidR="00A17175" w:rsidRPr="00A17175">
        <w:rPr>
          <w:rFonts w:ascii="Times New Roman" w:hAnsi="Times New Roman" w:cs="Times New Roman"/>
          <w:sz w:val="24"/>
          <w:szCs w:val="24"/>
        </w:rPr>
        <w:t xml:space="preserve"> 681 </w:t>
      </w:r>
      <w:r w:rsidR="00A17175">
        <w:rPr>
          <w:rFonts w:ascii="Times New Roman" w:hAnsi="Times New Roman" w:cs="Times New Roman"/>
          <w:sz w:val="24"/>
          <w:szCs w:val="24"/>
        </w:rPr>
        <w:t>«</w:t>
      </w:r>
      <w:r w:rsidR="00A17175" w:rsidRPr="00A17175">
        <w:rPr>
          <w:rFonts w:ascii="Times New Roman" w:hAnsi="Times New Roman" w:cs="Times New Roman"/>
          <w:sz w:val="24"/>
          <w:szCs w:val="24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A17175">
        <w:rPr>
          <w:rFonts w:ascii="Times New Roman" w:hAnsi="Times New Roman" w:cs="Times New Roman"/>
          <w:sz w:val="24"/>
          <w:szCs w:val="24"/>
        </w:rPr>
        <w:t>»</w:t>
      </w:r>
      <w:r w:rsidR="00131064">
        <w:rPr>
          <w:rFonts w:ascii="Times New Roman" w:hAnsi="Times New Roman" w:cs="Times New Roman"/>
          <w:sz w:val="24"/>
          <w:szCs w:val="24"/>
        </w:rPr>
        <w:t xml:space="preserve"> п о с т а н о в л я ю</w:t>
      </w:r>
      <w:r w:rsidRPr="00900DFF">
        <w:rPr>
          <w:rFonts w:ascii="Times New Roman" w:hAnsi="Times New Roman" w:cs="Times New Roman"/>
          <w:sz w:val="24"/>
          <w:szCs w:val="24"/>
        </w:rPr>
        <w:t>:</w:t>
      </w:r>
    </w:p>
    <w:p w:rsidR="00596E1C" w:rsidRPr="00A17175" w:rsidRDefault="00A17175" w:rsidP="00A17175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</w:t>
      </w:r>
      <w:r w:rsidRPr="00A17175">
        <w:rPr>
          <w:rFonts w:ascii="Times New Roman" w:hAnsi="Times New Roman" w:cs="Times New Roman"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17175">
        <w:rPr>
          <w:rFonts w:ascii="Times New Roman" w:hAnsi="Times New Roman" w:cs="Times New Roman"/>
          <w:sz w:val="24"/>
          <w:szCs w:val="24"/>
        </w:rPr>
        <w:t xml:space="preserve">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</w:t>
      </w:r>
      <w:r>
        <w:rPr>
          <w:rFonts w:ascii="Times New Roman" w:hAnsi="Times New Roman" w:cs="Times New Roman"/>
          <w:sz w:val="24"/>
          <w:szCs w:val="24"/>
        </w:rPr>
        <w:t xml:space="preserve">, помещение, расположенное по адресу: </w:t>
      </w:r>
      <w:r w:rsidRPr="00A17175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Югра, Белоярский район, городское поселение Белоярский, территория Промзона-2, строение 12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1064" w:rsidRDefault="00131064" w:rsidP="004B0D81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0E3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131064" w:rsidRPr="004B0D81" w:rsidRDefault="00131064" w:rsidP="004B0D81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B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DDF" w:rsidRPr="0029639A" w:rsidRDefault="00FA5DDF" w:rsidP="0029639A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639A">
        <w:rPr>
          <w:rFonts w:ascii="Times New Roman" w:hAnsi="Times New Roman"/>
          <w:sz w:val="24"/>
          <w:szCs w:val="24"/>
        </w:rPr>
        <w:t xml:space="preserve">Контроль за выполнением </w:t>
      </w:r>
      <w:r w:rsidR="00131064">
        <w:rPr>
          <w:rFonts w:ascii="Times New Roman" w:hAnsi="Times New Roman"/>
          <w:sz w:val="24"/>
          <w:szCs w:val="24"/>
        </w:rPr>
        <w:t>постановления</w:t>
      </w:r>
      <w:r w:rsidRPr="0029639A">
        <w:rPr>
          <w:rFonts w:ascii="Times New Roman" w:hAnsi="Times New Roman"/>
          <w:sz w:val="24"/>
          <w:szCs w:val="24"/>
        </w:rPr>
        <w:t xml:space="preserve"> возложить на </w:t>
      </w:r>
      <w:r w:rsidR="00131064" w:rsidRPr="0029639A">
        <w:rPr>
          <w:rFonts w:ascii="Times New Roman" w:hAnsi="Times New Roman"/>
          <w:sz w:val="24"/>
          <w:szCs w:val="24"/>
        </w:rPr>
        <w:t>первого заместителя главы Белоярского района Ойнеца А.В.</w:t>
      </w:r>
    </w:p>
    <w:p w:rsidR="00FA5DDF" w:rsidRDefault="00FA5DDF" w:rsidP="006A4CE0">
      <w:pPr>
        <w:autoSpaceDE w:val="0"/>
        <w:autoSpaceDN w:val="0"/>
        <w:adjustRightInd w:val="0"/>
        <w:spacing w:after="0"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04B" w:rsidRDefault="0074704B" w:rsidP="006A4CE0">
      <w:pPr>
        <w:autoSpaceDE w:val="0"/>
        <w:autoSpaceDN w:val="0"/>
        <w:adjustRightInd w:val="0"/>
        <w:spacing w:after="0"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7175" w:rsidRDefault="00A17175" w:rsidP="006A4CE0">
      <w:pPr>
        <w:autoSpaceDE w:val="0"/>
        <w:autoSpaceDN w:val="0"/>
        <w:adjustRightInd w:val="0"/>
        <w:spacing w:after="0"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400E" w:rsidRDefault="00FA5DDF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Белоярского района                                                                               С.П.Маненков</w:t>
      </w:r>
    </w:p>
    <w:p w:rsidR="0029639A" w:rsidRDefault="0029639A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639A" w:rsidSect="0074704B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F1F" w:rsidRDefault="00FE1F1F" w:rsidP="00FA5DDF">
      <w:pPr>
        <w:spacing w:after="0" w:line="240" w:lineRule="auto"/>
      </w:pPr>
      <w:r>
        <w:separator/>
      </w:r>
    </w:p>
  </w:endnote>
  <w:endnote w:type="continuationSeparator" w:id="0">
    <w:p w:rsidR="00FE1F1F" w:rsidRDefault="00FE1F1F" w:rsidP="00FA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F1F" w:rsidRDefault="00FE1F1F" w:rsidP="00FA5DDF">
      <w:pPr>
        <w:spacing w:after="0" w:line="240" w:lineRule="auto"/>
      </w:pPr>
      <w:r>
        <w:separator/>
      </w:r>
    </w:p>
  </w:footnote>
  <w:footnote w:type="continuationSeparator" w:id="0">
    <w:p w:rsidR="00FE1F1F" w:rsidRDefault="00FE1F1F" w:rsidP="00FA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FE" w:rsidRDefault="00BA04FE">
    <w:pPr>
      <w:pStyle w:val="a5"/>
      <w:jc w:val="center"/>
    </w:pPr>
  </w:p>
  <w:p w:rsidR="00BA04FE" w:rsidRDefault="00BA04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A43"/>
    <w:multiLevelType w:val="multilevel"/>
    <w:tmpl w:val="6EB0D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D1E5C11"/>
    <w:multiLevelType w:val="multilevel"/>
    <w:tmpl w:val="B198977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2">
    <w:nsid w:val="0FAA1244"/>
    <w:multiLevelType w:val="hybridMultilevel"/>
    <w:tmpl w:val="E932DE68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C7FC8"/>
    <w:multiLevelType w:val="multilevel"/>
    <w:tmpl w:val="056EC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B626EDE"/>
    <w:multiLevelType w:val="hybridMultilevel"/>
    <w:tmpl w:val="F25A2F18"/>
    <w:lvl w:ilvl="0" w:tplc="0CAC9F9E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3550F"/>
    <w:multiLevelType w:val="hybridMultilevel"/>
    <w:tmpl w:val="D75EAFA6"/>
    <w:lvl w:ilvl="0" w:tplc="2E024C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C732F"/>
    <w:multiLevelType w:val="multilevel"/>
    <w:tmpl w:val="59C8D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7F24D80"/>
    <w:multiLevelType w:val="multilevel"/>
    <w:tmpl w:val="EC82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58B967BA"/>
    <w:multiLevelType w:val="hybridMultilevel"/>
    <w:tmpl w:val="110403C8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A4FC5"/>
    <w:multiLevelType w:val="hybridMultilevel"/>
    <w:tmpl w:val="D2B27D0E"/>
    <w:lvl w:ilvl="0" w:tplc="2E024C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124AD"/>
    <w:multiLevelType w:val="hybridMultilevel"/>
    <w:tmpl w:val="8DA2FFB4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267C4"/>
    <w:multiLevelType w:val="multilevel"/>
    <w:tmpl w:val="0DBC4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7DBA2B37"/>
    <w:multiLevelType w:val="hybridMultilevel"/>
    <w:tmpl w:val="3780BC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74"/>
    <w:rsid w:val="000418C3"/>
    <w:rsid w:val="0006679C"/>
    <w:rsid w:val="0009013D"/>
    <w:rsid w:val="00091CB2"/>
    <w:rsid w:val="000A1E6A"/>
    <w:rsid w:val="000D0C33"/>
    <w:rsid w:val="000D2B7D"/>
    <w:rsid w:val="000F2ADE"/>
    <w:rsid w:val="00131064"/>
    <w:rsid w:val="00141DC0"/>
    <w:rsid w:val="001B08FE"/>
    <w:rsid w:val="001C0230"/>
    <w:rsid w:val="001C73F4"/>
    <w:rsid w:val="0022440B"/>
    <w:rsid w:val="0029639A"/>
    <w:rsid w:val="00297947"/>
    <w:rsid w:val="002E24C9"/>
    <w:rsid w:val="002F666C"/>
    <w:rsid w:val="00337AAE"/>
    <w:rsid w:val="00357762"/>
    <w:rsid w:val="003669C9"/>
    <w:rsid w:val="00397ED2"/>
    <w:rsid w:val="003D5A53"/>
    <w:rsid w:val="00407E0B"/>
    <w:rsid w:val="0044072A"/>
    <w:rsid w:val="00457935"/>
    <w:rsid w:val="004B0D81"/>
    <w:rsid w:val="004B179A"/>
    <w:rsid w:val="004C0B30"/>
    <w:rsid w:val="004E5897"/>
    <w:rsid w:val="00507EEF"/>
    <w:rsid w:val="00516591"/>
    <w:rsid w:val="00596E1C"/>
    <w:rsid w:val="005B6A76"/>
    <w:rsid w:val="005C1FD2"/>
    <w:rsid w:val="005D23D6"/>
    <w:rsid w:val="005E400E"/>
    <w:rsid w:val="006A4CE0"/>
    <w:rsid w:val="006A7C3E"/>
    <w:rsid w:val="006D2AAE"/>
    <w:rsid w:val="006D7674"/>
    <w:rsid w:val="007038C5"/>
    <w:rsid w:val="0070469E"/>
    <w:rsid w:val="00721863"/>
    <w:rsid w:val="0074704B"/>
    <w:rsid w:val="0076041E"/>
    <w:rsid w:val="00777F93"/>
    <w:rsid w:val="0078593B"/>
    <w:rsid w:val="007A082D"/>
    <w:rsid w:val="007A5375"/>
    <w:rsid w:val="007F676C"/>
    <w:rsid w:val="008131DE"/>
    <w:rsid w:val="0082405D"/>
    <w:rsid w:val="0084545D"/>
    <w:rsid w:val="008748DA"/>
    <w:rsid w:val="008B1804"/>
    <w:rsid w:val="00900DFF"/>
    <w:rsid w:val="00915355"/>
    <w:rsid w:val="0091715B"/>
    <w:rsid w:val="0093775F"/>
    <w:rsid w:val="00946325"/>
    <w:rsid w:val="009A0F0A"/>
    <w:rsid w:val="00A17175"/>
    <w:rsid w:val="00A231C1"/>
    <w:rsid w:val="00A25C69"/>
    <w:rsid w:val="00A30D2A"/>
    <w:rsid w:val="00A3311E"/>
    <w:rsid w:val="00A704AC"/>
    <w:rsid w:val="00AC71C4"/>
    <w:rsid w:val="00B31B27"/>
    <w:rsid w:val="00B71231"/>
    <w:rsid w:val="00BA04FE"/>
    <w:rsid w:val="00BB3E7B"/>
    <w:rsid w:val="00BB7D8B"/>
    <w:rsid w:val="00BD79E6"/>
    <w:rsid w:val="00C013B9"/>
    <w:rsid w:val="00C52AC2"/>
    <w:rsid w:val="00C67152"/>
    <w:rsid w:val="00C8055F"/>
    <w:rsid w:val="00C86679"/>
    <w:rsid w:val="00C931BF"/>
    <w:rsid w:val="00CA69E5"/>
    <w:rsid w:val="00CD3361"/>
    <w:rsid w:val="00D10931"/>
    <w:rsid w:val="00D14F82"/>
    <w:rsid w:val="00D71658"/>
    <w:rsid w:val="00D75A1A"/>
    <w:rsid w:val="00DE1253"/>
    <w:rsid w:val="00DF3B59"/>
    <w:rsid w:val="00E129F6"/>
    <w:rsid w:val="00E14379"/>
    <w:rsid w:val="00E741DD"/>
    <w:rsid w:val="00E84612"/>
    <w:rsid w:val="00EB27DE"/>
    <w:rsid w:val="00EC7918"/>
    <w:rsid w:val="00EE299A"/>
    <w:rsid w:val="00EE3A48"/>
    <w:rsid w:val="00EE3D74"/>
    <w:rsid w:val="00EF5A2C"/>
    <w:rsid w:val="00F4433A"/>
    <w:rsid w:val="00F7087B"/>
    <w:rsid w:val="00F855D3"/>
    <w:rsid w:val="00FA5DDF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1F4ECB-7C0B-4A59-9E1F-DE36F354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3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DF3B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F3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A5D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A5DDF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DDF"/>
  </w:style>
  <w:style w:type="paragraph" w:styleId="a7">
    <w:name w:val="Balloon Text"/>
    <w:basedOn w:val="a"/>
    <w:link w:val="a8"/>
    <w:uiPriority w:val="99"/>
    <w:semiHidden/>
    <w:unhideWhenUsed/>
    <w:rsid w:val="00FA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DD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A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5DDF"/>
  </w:style>
  <w:style w:type="paragraph" w:styleId="ab">
    <w:name w:val="List Paragraph"/>
    <w:basedOn w:val="a"/>
    <w:uiPriority w:val="34"/>
    <w:qFormat/>
    <w:rsid w:val="003669C9"/>
    <w:pPr>
      <w:ind w:left="720"/>
      <w:contextualSpacing/>
    </w:pPr>
  </w:style>
  <w:style w:type="paragraph" w:customStyle="1" w:styleId="ac">
    <w:name w:val="Знак"/>
    <w:basedOn w:val="a"/>
    <w:rsid w:val="00D14F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C0CD-44CC-4DCF-9974-2850FC89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Виктория Русак</cp:lastModifiedBy>
  <cp:revision>14</cp:revision>
  <cp:lastPrinted>2020-12-07T04:08:00Z</cp:lastPrinted>
  <dcterms:created xsi:type="dcterms:W3CDTF">2020-03-03T11:11:00Z</dcterms:created>
  <dcterms:modified xsi:type="dcterms:W3CDTF">2020-12-07T04:08:00Z</dcterms:modified>
</cp:coreProperties>
</file>