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6254B7" w:rsidP="006254B7">
      <w:pPr>
        <w:ind w:right="-1"/>
        <w:jc w:val="right"/>
        <w:rPr>
          <w:rFonts w:ascii="Times New Roman" w:hAnsi="Times New Roman" w:cs="Times New Roman"/>
          <w:spacing w:val="24"/>
        </w:rPr>
      </w:pPr>
      <w:r>
        <w:rPr>
          <w:rFonts w:ascii="Times New Roman" w:hAnsi="Times New Roman" w:cs="Times New Roman"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6254B7">
        <w:rPr>
          <w:rFonts w:ascii="Times New Roman" w:hAnsi="Times New Roman" w:cs="Times New Roman"/>
          <w:sz w:val="24"/>
        </w:rPr>
        <w:t>__</w:t>
      </w:r>
      <w:r w:rsidR="006C007C">
        <w:rPr>
          <w:rFonts w:ascii="Times New Roman" w:hAnsi="Times New Roman" w:cs="Times New Roman"/>
          <w:sz w:val="24"/>
        </w:rPr>
        <w:t xml:space="preserve"> декабря</w:t>
      </w:r>
      <w:r w:rsidR="00FB7194">
        <w:rPr>
          <w:rFonts w:ascii="Times New Roman" w:hAnsi="Times New Roman" w:cs="Times New Roman"/>
          <w:sz w:val="24"/>
        </w:rPr>
        <w:t xml:space="preserve">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6254B7">
        <w:rPr>
          <w:rFonts w:ascii="Times New Roman" w:hAnsi="Times New Roman" w:cs="Times New Roman"/>
          <w:sz w:val="24"/>
        </w:rPr>
        <w:t xml:space="preserve"> __</w:t>
      </w:r>
      <w:r w:rsidR="009578EA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08302F" w:rsidRDefault="0008302F" w:rsidP="00F863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02F" w:rsidRDefault="000A1776" w:rsidP="00083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9569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02F">
        <w:rPr>
          <w:rFonts w:ascii="Times New Roman" w:hAnsi="Times New Roman" w:cs="Times New Roman"/>
          <w:b/>
          <w:sz w:val="24"/>
          <w:szCs w:val="24"/>
        </w:rPr>
        <w:t>Перечни</w:t>
      </w:r>
      <w:proofErr w:type="gramEnd"/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главных администраторов доходов бю</w:t>
      </w:r>
      <w:r w:rsidR="0008302F">
        <w:rPr>
          <w:rFonts w:ascii="Times New Roman" w:hAnsi="Times New Roman" w:cs="Times New Roman"/>
          <w:b/>
          <w:sz w:val="24"/>
          <w:szCs w:val="24"/>
        </w:rPr>
        <w:t>джетов</w:t>
      </w:r>
      <w:r w:rsidR="00587F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02F">
        <w:rPr>
          <w:rFonts w:ascii="Times New Roman" w:hAnsi="Times New Roman" w:cs="Times New Roman"/>
          <w:b/>
          <w:sz w:val="24"/>
          <w:szCs w:val="24"/>
        </w:rPr>
        <w:t xml:space="preserve">поселений в границах Белоярского района </w:t>
      </w:r>
      <w:r w:rsidR="00587F4B">
        <w:rPr>
          <w:rFonts w:ascii="Times New Roman" w:hAnsi="Times New Roman" w:cs="Times New Roman"/>
          <w:b/>
          <w:sz w:val="24"/>
          <w:szCs w:val="24"/>
        </w:rPr>
        <w:t xml:space="preserve">на 2020 год и плановый период </w:t>
      </w:r>
    </w:p>
    <w:p w:rsidR="006643BE" w:rsidRDefault="00587F4B" w:rsidP="00083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и 2022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08302F" w:rsidRPr="00F863A1" w:rsidRDefault="0008302F" w:rsidP="00083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08302F">
        <w:rPr>
          <w:rFonts w:ascii="Times New Roman" w:hAnsi="Times New Roman" w:cs="Times New Roman"/>
          <w:sz w:val="24"/>
          <w:szCs w:val="24"/>
        </w:rPr>
        <w:t>8 года № 145-ФЗ:</w:t>
      </w:r>
    </w:p>
    <w:p w:rsidR="008950BD" w:rsidRPr="002B197B" w:rsidRDefault="005E1D0B" w:rsidP="002B197B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2B197B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2B197B">
        <w:rPr>
          <w:rFonts w:ascii="Times New Roman" w:hAnsi="Times New Roman" w:cs="Times New Roman"/>
          <w:sz w:val="24"/>
          <w:szCs w:val="24"/>
        </w:rPr>
        <w:t>в 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0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08302F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3950A0">
        <w:rPr>
          <w:rFonts w:ascii="Times New Roman" w:hAnsi="Times New Roman" w:cs="Times New Roman"/>
          <w:sz w:val="24"/>
          <w:szCs w:val="24"/>
        </w:rPr>
        <w:t xml:space="preserve"> на 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3950A0">
        <w:rPr>
          <w:rFonts w:ascii="Times New Roman" w:hAnsi="Times New Roman" w:cs="Times New Roman"/>
          <w:sz w:val="24"/>
          <w:szCs w:val="24"/>
        </w:rPr>
        <w:t xml:space="preserve"> и плановый период 2021 и </w:t>
      </w:r>
      <w:r w:rsidR="0008302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950A0">
        <w:rPr>
          <w:rFonts w:ascii="Times New Roman" w:hAnsi="Times New Roman" w:cs="Times New Roman"/>
          <w:sz w:val="24"/>
          <w:szCs w:val="24"/>
        </w:rPr>
        <w:t>2022</w:t>
      </w:r>
      <w:r w:rsidR="00C34F8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C34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</w:t>
      </w:r>
      <w:r w:rsidR="0008302F">
        <w:rPr>
          <w:rFonts w:ascii="Times New Roman" w:hAnsi="Times New Roman" w:cs="Times New Roman"/>
          <w:sz w:val="24"/>
          <w:szCs w:val="24"/>
        </w:rPr>
        <w:t xml:space="preserve">Совета депутатов городского поселения Белоярский        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B766B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6B5">
        <w:rPr>
          <w:rFonts w:ascii="Times New Roman" w:hAnsi="Times New Roman" w:cs="Times New Roman"/>
          <w:sz w:val="24"/>
          <w:szCs w:val="24"/>
        </w:rPr>
        <w:t>ноя</w:t>
      </w:r>
      <w:r>
        <w:rPr>
          <w:rFonts w:ascii="Times New Roman" w:hAnsi="Times New Roman" w:cs="Times New Roman"/>
          <w:sz w:val="24"/>
          <w:szCs w:val="24"/>
        </w:rPr>
        <w:t>бря 201</w:t>
      </w:r>
      <w:r w:rsidR="003950A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8302F">
        <w:rPr>
          <w:rFonts w:ascii="Times New Roman" w:hAnsi="Times New Roman" w:cs="Times New Roman"/>
          <w:sz w:val="24"/>
          <w:szCs w:val="24"/>
        </w:rPr>
        <w:t>32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 xml:space="preserve">юджете </w:t>
      </w:r>
      <w:r w:rsidR="0008302F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3950A0">
        <w:rPr>
          <w:rFonts w:ascii="Times New Roman" w:hAnsi="Times New Roman" w:cs="Times New Roman"/>
          <w:sz w:val="24"/>
          <w:szCs w:val="24"/>
        </w:rPr>
        <w:t xml:space="preserve"> на 2020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3950A0">
        <w:rPr>
          <w:rFonts w:ascii="Times New Roman" w:hAnsi="Times New Roman" w:cs="Times New Roman"/>
          <w:sz w:val="24"/>
          <w:szCs w:val="24"/>
        </w:rPr>
        <w:t>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3950A0">
        <w:rPr>
          <w:rFonts w:ascii="Times New Roman" w:hAnsi="Times New Roman" w:cs="Times New Roman"/>
          <w:sz w:val="24"/>
          <w:szCs w:val="24"/>
        </w:rPr>
        <w:t>22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2B197B">
        <w:rPr>
          <w:rFonts w:ascii="Times New Roman" w:hAnsi="Times New Roman" w:cs="Times New Roman"/>
          <w:sz w:val="24"/>
          <w:szCs w:val="24"/>
        </w:rPr>
        <w:t>, исключив из перечня</w:t>
      </w:r>
      <w:r w:rsidR="002B197B" w:rsidRPr="003950A0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</w:t>
      </w:r>
      <w:r w:rsidR="002B197B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2B197B" w:rsidRPr="003950A0">
        <w:rPr>
          <w:rFonts w:ascii="Times New Roman" w:hAnsi="Times New Roman" w:cs="Times New Roman"/>
          <w:sz w:val="24"/>
          <w:szCs w:val="24"/>
        </w:rPr>
        <w:t xml:space="preserve">, администрации </w:t>
      </w:r>
      <w:r w:rsidR="002B197B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2B197B" w:rsidRPr="003950A0">
        <w:rPr>
          <w:rFonts w:ascii="Times New Roman" w:hAnsi="Times New Roman" w:cs="Times New Roman"/>
          <w:sz w:val="24"/>
          <w:szCs w:val="24"/>
        </w:rPr>
        <w:t xml:space="preserve">, </w:t>
      </w:r>
      <w:r w:rsidR="002B197B">
        <w:rPr>
          <w:rFonts w:ascii="Times New Roman" w:hAnsi="Times New Roman" w:cs="Times New Roman"/>
          <w:sz w:val="24"/>
          <w:szCs w:val="24"/>
        </w:rPr>
        <w:t>следующие коды</w:t>
      </w:r>
      <w:r w:rsidR="002B197B" w:rsidRPr="003950A0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DD00E7" w:rsidRPr="005756AD" w:rsidTr="00636B8E">
        <w:trPr>
          <w:trHeight w:val="720"/>
          <w:tblHeader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DD00E7" w:rsidRPr="00311B36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DD00E7" w:rsidRPr="00311B36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6E12E3" w:rsidRPr="005756AD" w:rsidTr="00BC5923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2E3" w:rsidRPr="00C178DE" w:rsidRDefault="006E12E3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E12E3" w:rsidRPr="005756AD" w:rsidTr="00457B6C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1 08 04020 01 2000 110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E12E3" w:rsidRPr="005756AD" w:rsidTr="00977894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1 08 04020 01 3000 110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E12E3" w:rsidRPr="005756AD" w:rsidTr="00682BC6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E12E3" w:rsidRPr="005756AD" w:rsidTr="000065C2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1 11 05035 13 0000 120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E12E3" w:rsidRPr="005756AD" w:rsidTr="00697F2A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1 11 08050 13 0000 120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6E12E3" w:rsidRPr="005756AD" w:rsidTr="00363042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1 11 09035 13 0000 120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Доходы от эксплуатации и использования имущества автомобильных дорог, находящихся в собственности городских поселений</w:t>
            </w:r>
          </w:p>
        </w:tc>
      </w:tr>
      <w:tr w:rsidR="006E12E3" w:rsidRPr="005756AD" w:rsidTr="004766D9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1 11 09045 13 0000 120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E12E3" w:rsidRPr="005756AD" w:rsidTr="00BA45C6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1 13 02065 13 0000 130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6E12E3" w:rsidRPr="005756AD" w:rsidTr="00007F22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1 14 01050 13 0000 410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6E12E3" w:rsidRPr="005756AD" w:rsidTr="00A10757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1 14 02052 13 0000 410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</w:t>
            </w:r>
            <w:r w:rsidRPr="00645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E12E3" w:rsidRPr="005756AD" w:rsidTr="00D55E84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1 14 02053 13 0000 410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E12E3" w:rsidRPr="005756AD" w:rsidTr="000E6658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1 14 02052 13 0000 440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E12E3" w:rsidRPr="005756AD" w:rsidTr="00987483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1 14 02053 13 0000 440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E12E3" w:rsidRPr="005756AD" w:rsidTr="00FB68CE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1 14 03050 13 0000 410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6E12E3" w:rsidRPr="005756AD" w:rsidTr="00B43D9D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1 14 03050 13 0000 440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6E12E3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C178DE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1 14 04050 13 0000 420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6E12E3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1 16 10030 13 0000 140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</w:t>
            </w:r>
            <w:r w:rsidRPr="00645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закрепленного за муниципальными бюджетными (автономными) учреждениями, унитарными предприятиями)</w:t>
            </w:r>
          </w:p>
        </w:tc>
      </w:tr>
      <w:tr w:rsidR="006E12E3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6E12E3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1 16 10031 13 0000 140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6E12E3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6E12E3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1 16 10062 13 0000 140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6E12E3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6E12E3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1 16 10081 13 0000 140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E12E3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E3" w:rsidRPr="006E12E3" w:rsidRDefault="00645376" w:rsidP="006E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1 17 14030 13 0000 150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E3" w:rsidRPr="00645376" w:rsidRDefault="006E12E3" w:rsidP="006E1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городских поселений</w:t>
            </w:r>
          </w:p>
        </w:tc>
      </w:tr>
      <w:tr w:rsidR="00A33B1A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B1A" w:rsidRPr="006E12E3" w:rsidRDefault="00645376" w:rsidP="00A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1 18 01520 13 0000 150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A33B1A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B1A" w:rsidRPr="006E12E3" w:rsidRDefault="00645376" w:rsidP="00A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1 18 02500 13 0000 150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A33B1A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B1A" w:rsidRPr="006E12E3" w:rsidRDefault="00645376" w:rsidP="00A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2 01 05010 13 0000 150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Предоставление нерезидентами грантов для получателей средств бюджетов городских поселений</w:t>
            </w:r>
          </w:p>
        </w:tc>
      </w:tr>
      <w:tr w:rsidR="00A33B1A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B1A" w:rsidRPr="006E12E3" w:rsidRDefault="00645376" w:rsidP="00A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2 01 05020 13 0000 150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нерезидентами получателям средств бюджетов городских поселений</w:t>
            </w:r>
          </w:p>
        </w:tc>
      </w:tr>
      <w:tr w:rsidR="00A33B1A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B1A" w:rsidRPr="006E12E3" w:rsidRDefault="00645376" w:rsidP="00A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2 01 05099 13 0000 150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нерезидентов в бюджеты городских поселений</w:t>
            </w:r>
          </w:p>
        </w:tc>
      </w:tr>
      <w:tr w:rsidR="00A33B1A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B1A" w:rsidRPr="006E12E3" w:rsidRDefault="00645376" w:rsidP="00A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A33B1A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B1A" w:rsidRPr="006E12E3" w:rsidRDefault="00645376" w:rsidP="00A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2 02 15009 13 0000 150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A33B1A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B1A" w:rsidRPr="006E12E3" w:rsidRDefault="00645376" w:rsidP="00A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2 02 25086 13 0000 150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A33B1A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B1A" w:rsidRPr="006E12E3" w:rsidRDefault="00645376" w:rsidP="00A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2 02 30022 13 0000 150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A33B1A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B1A" w:rsidRPr="006E12E3" w:rsidRDefault="00645376" w:rsidP="00A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33B1A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B1A" w:rsidRPr="006E12E3" w:rsidRDefault="00645376" w:rsidP="00A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2 02 35250 13 0000 150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поселений на оплату жилищно-коммунальных услуг отдельным категориям граждан</w:t>
            </w:r>
          </w:p>
        </w:tc>
      </w:tr>
      <w:tr w:rsidR="00A33B1A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B1A" w:rsidRPr="006E12E3" w:rsidRDefault="00645376" w:rsidP="00A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widowControl w:val="0"/>
              <w:autoSpaceDE w:val="0"/>
              <w:autoSpaceDN w:val="0"/>
              <w:adjustRightInd w:val="0"/>
              <w:ind w:left="108" w:right="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2 02 35930 13 0000 150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поселений на государственную регистрацию актов гражданского состояния</w:t>
            </w:r>
          </w:p>
        </w:tc>
      </w:tr>
      <w:tr w:rsidR="00A33B1A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B1A" w:rsidRPr="006E12E3" w:rsidRDefault="00645376" w:rsidP="00A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2 02 90072 13 0000 150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1A" w:rsidRPr="00645376" w:rsidRDefault="00A33B1A" w:rsidP="00A33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поселений от бюджета Фонда социального страхования Российской Федерации</w:t>
            </w:r>
          </w:p>
        </w:tc>
      </w:tr>
      <w:tr w:rsidR="00645376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76" w:rsidRPr="006E12E3" w:rsidRDefault="00645376" w:rsidP="006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2 03 05010 13 0000 150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государственными (муниципальными) организациями грантов для получателей средств бюджетов городских поселений</w:t>
            </w:r>
          </w:p>
        </w:tc>
      </w:tr>
      <w:tr w:rsidR="00645376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76" w:rsidRPr="006E12E3" w:rsidRDefault="00645376" w:rsidP="006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2 03 05099 13 0000 150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городских поселений</w:t>
            </w:r>
          </w:p>
        </w:tc>
      </w:tr>
      <w:tr w:rsidR="00645376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76" w:rsidRPr="006E12E3" w:rsidRDefault="00645376" w:rsidP="006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2 04 05010 13 0000 150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городских поселений</w:t>
            </w:r>
          </w:p>
        </w:tc>
      </w:tr>
      <w:tr w:rsidR="00645376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76" w:rsidRPr="006E12E3" w:rsidRDefault="00645376" w:rsidP="006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2 04 05020 13 0000 150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поселений</w:t>
            </w:r>
          </w:p>
        </w:tc>
      </w:tr>
      <w:tr w:rsidR="00645376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76" w:rsidRPr="006E12E3" w:rsidRDefault="00645376" w:rsidP="006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2 04 05099 13 0000 150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645376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76" w:rsidRPr="006E12E3" w:rsidRDefault="00645376" w:rsidP="006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2 07 05010 13 0000 150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645376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76" w:rsidRPr="006E12E3" w:rsidRDefault="00645376" w:rsidP="006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2 07 05020 13 0000 150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645376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76" w:rsidRPr="006E12E3" w:rsidRDefault="00645376" w:rsidP="006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2 18 60010 13 0000 150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45376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76" w:rsidRPr="006E12E3" w:rsidRDefault="00645376" w:rsidP="006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2 18 60020 13 0000 150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645376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76" w:rsidRPr="006E12E3" w:rsidRDefault="00645376" w:rsidP="006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2 18 05010 13 0000 150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645376" w:rsidRPr="005756AD" w:rsidTr="00A9296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76" w:rsidRPr="006E12E3" w:rsidRDefault="00645376" w:rsidP="0064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2 18 05020 13 0000 150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76" w:rsidRPr="00645376" w:rsidRDefault="00645376" w:rsidP="0064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6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</w:tr>
    </w:tbl>
    <w:p w:rsidR="00647C1A" w:rsidRDefault="00647C1A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Внести изменения в приложение 5 «Перечень главных администраторов доходов бюджета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>Сосновка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20 год и плановый период 2021 и 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2022 годов», утвержденный решением Совета депутатов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>Сосновка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от 10 декабря 2019 года № 39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>Сосновка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на 2020 год и 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плановый период 2021 и 2022 годов», исключив из перечня кодов бюджетной классификации главного администратора доходов бюджета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>Сосновка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, 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>Сосновка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>, следующие коды бюджетной классификации: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6096"/>
      </w:tblGrid>
      <w:tr w:rsidR="008F2BB2" w:rsidRPr="00311B36" w:rsidTr="003365DD">
        <w:trPr>
          <w:trHeight w:val="720"/>
          <w:tblHeader/>
        </w:trPr>
        <w:tc>
          <w:tcPr>
            <w:tcW w:w="3402" w:type="dxa"/>
            <w:gridSpan w:val="2"/>
          </w:tcPr>
          <w:p w:rsidR="008F2BB2" w:rsidRPr="00311B36" w:rsidRDefault="008F2BB2" w:rsidP="00DA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8F2BB2" w:rsidRPr="00311B36" w:rsidRDefault="008F2BB2" w:rsidP="00DA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8F2BB2" w:rsidRPr="00645376" w:rsidTr="008F2BB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B2" w:rsidRPr="008F2BB2" w:rsidRDefault="008F2BB2" w:rsidP="008F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B2" w:rsidRPr="008F2BB2" w:rsidRDefault="008F2BB2" w:rsidP="008F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1 16 09040 10 0000 140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B2" w:rsidRPr="008F2BB2" w:rsidRDefault="008F2BB2" w:rsidP="008F2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8F2BB2" w:rsidRPr="00645376" w:rsidTr="008F2BB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B2" w:rsidRPr="008F2BB2" w:rsidRDefault="008F2BB2" w:rsidP="008F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B2" w:rsidRPr="008F2BB2" w:rsidRDefault="008F2BB2" w:rsidP="008F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1 16 10030 10 0000 140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B2" w:rsidRPr="008F2BB2" w:rsidRDefault="008F2BB2" w:rsidP="008F2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8F2BB2" w:rsidRDefault="008F2BB2" w:rsidP="008F2B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Внести изменения в приложение 5 «Перечень главных администраторов доходов бюджета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Сорум</w:t>
      </w:r>
      <w:proofErr w:type="spellEnd"/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20 год и плановый период 2021 и 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2022 годов», утвержденный решением Совета депутатов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Сорум</w:t>
      </w:r>
      <w:proofErr w:type="spellEnd"/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>от 11 декабря             2019 года № 41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Сорум</w:t>
      </w:r>
      <w:proofErr w:type="spellEnd"/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на 2020 год и плановый период 2021 и 2022 годов», исключив из перечня кодов бюджетной классификации главного администратора доходов бюджета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Сорум</w:t>
      </w:r>
      <w:proofErr w:type="spellEnd"/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, 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Сорум</w:t>
      </w:r>
      <w:proofErr w:type="spellEnd"/>
      <w:r w:rsidRPr="00647C1A">
        <w:rPr>
          <w:rFonts w:ascii="Times New Roman" w:hAnsi="Times New Roman" w:cs="Times New Roman"/>
          <w:b w:val="0"/>
          <w:sz w:val="24"/>
          <w:szCs w:val="24"/>
        </w:rPr>
        <w:t>, следующие коды бюджетной классификации: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6096"/>
      </w:tblGrid>
      <w:tr w:rsidR="008F2BB2" w:rsidRPr="00311B36" w:rsidTr="00DA2672">
        <w:trPr>
          <w:trHeight w:val="720"/>
          <w:tblHeader/>
        </w:trPr>
        <w:tc>
          <w:tcPr>
            <w:tcW w:w="3402" w:type="dxa"/>
            <w:gridSpan w:val="2"/>
          </w:tcPr>
          <w:p w:rsidR="008F2BB2" w:rsidRPr="00311B36" w:rsidRDefault="008F2BB2" w:rsidP="00DA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8F2BB2" w:rsidRPr="00311B36" w:rsidRDefault="008F2BB2" w:rsidP="00DA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8F2BB2" w:rsidRPr="00645376" w:rsidTr="00DA267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1 16 09040 10 0000 140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B2" w:rsidRPr="008F2BB2" w:rsidRDefault="008F2BB2" w:rsidP="00DA2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8F2BB2" w:rsidRPr="00645376" w:rsidTr="00DA267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1 16 10030 10 0000 140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B2" w:rsidRPr="008F2BB2" w:rsidRDefault="008F2BB2" w:rsidP="00DA2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8F2BB2" w:rsidRDefault="008F2BB2" w:rsidP="008F2B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Внести изменения в приложение 5 «Перечень главных администраторов доходов бюджета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>Полноват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20 год и плановый период 2021 и 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2022 годов», утвержденный решением Совета депутатов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>Полноват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от 11 декабря 2019 года № 39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>Полноват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на 2020 год и плановый период 2021 и 2022 годов», исключив из перечня кодов бюджетной классификации главного администратора доходов бюджета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>Полноват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, 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>Полноват</w:t>
      </w:r>
      <w:r w:rsidRPr="00647C1A">
        <w:rPr>
          <w:rFonts w:ascii="Times New Roman" w:hAnsi="Times New Roman" w:cs="Times New Roman"/>
          <w:b w:val="0"/>
          <w:sz w:val="24"/>
          <w:szCs w:val="24"/>
        </w:rPr>
        <w:t>, следующие коды бюджетной классификации: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6096"/>
      </w:tblGrid>
      <w:tr w:rsidR="008F2BB2" w:rsidRPr="00311B36" w:rsidTr="00DA2672">
        <w:trPr>
          <w:trHeight w:val="720"/>
          <w:tblHeader/>
        </w:trPr>
        <w:tc>
          <w:tcPr>
            <w:tcW w:w="3402" w:type="dxa"/>
            <w:gridSpan w:val="2"/>
          </w:tcPr>
          <w:p w:rsidR="008F2BB2" w:rsidRPr="00311B36" w:rsidRDefault="008F2BB2" w:rsidP="00DA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Код бюджетной классификации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8F2BB2" w:rsidRPr="00311B36" w:rsidRDefault="008F2BB2" w:rsidP="00DA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8F2BB2" w:rsidRPr="00645376" w:rsidTr="00DA267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1 16 09040 10 0000 140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B2" w:rsidRPr="008F2BB2" w:rsidRDefault="008F2BB2" w:rsidP="00DA2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8F2BB2" w:rsidRPr="00645376" w:rsidTr="00DA267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1 16 10030 10 0000 140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B2" w:rsidRPr="008F2BB2" w:rsidRDefault="008F2BB2" w:rsidP="00DA2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8F2BB2" w:rsidRPr="008F2BB2" w:rsidRDefault="008F2BB2" w:rsidP="008F2B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. Внести изменения в приложение 5 «Перечень главных администраторов доходов бюджета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Лыхма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на 2020 год и плановый период 2021 и 2022 годов», утвержденный решением Совета депутатов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Лыхма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от 11</w:t>
      </w:r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2019 года № 41</w:t>
      </w:r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«О бюджете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Лыхма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на 2020 год и плановый период 2021 и 2022 годов», исключив из перечня кодов бюджетной классификации главного администратора доходов бюджета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Лыхма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, администрации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Лыхма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>, следующие коды бюджетной классификации: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6096"/>
      </w:tblGrid>
      <w:tr w:rsidR="008F2BB2" w:rsidRPr="00311B36" w:rsidTr="00DA2672">
        <w:trPr>
          <w:trHeight w:val="720"/>
          <w:tblHeader/>
        </w:trPr>
        <w:tc>
          <w:tcPr>
            <w:tcW w:w="3402" w:type="dxa"/>
            <w:gridSpan w:val="2"/>
          </w:tcPr>
          <w:p w:rsidR="008F2BB2" w:rsidRPr="00311B36" w:rsidRDefault="008F2BB2" w:rsidP="00DA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8F2BB2" w:rsidRPr="00311B36" w:rsidRDefault="008F2BB2" w:rsidP="00DA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8F2BB2" w:rsidRPr="00645376" w:rsidTr="00DA267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1 16 09040 10 0000 140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B2" w:rsidRPr="008F2BB2" w:rsidRDefault="008F2BB2" w:rsidP="00DA2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8F2BB2" w:rsidRPr="00645376" w:rsidTr="00DA267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1 16 10030 10 0000 140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B2" w:rsidRPr="008F2BB2" w:rsidRDefault="008F2BB2" w:rsidP="00DA2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8F2BB2" w:rsidRPr="008F2BB2" w:rsidRDefault="008F2BB2" w:rsidP="008F2B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. Внести изменения в приложение 5 «Перечень главных администраторов доходов бюджета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Казым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на 2020 год и плановый период 2021 и 2022 годов», утвержденный решением Совета депутатов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Казым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от 2</w:t>
      </w:r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2019 года № 44</w:t>
      </w:r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«О бюджете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Казым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на 2020 год и плановый период 2021 и 2022 годов», исключив из перечня код</w:t>
      </w:r>
      <w:bookmarkStart w:id="0" w:name="_GoBack"/>
      <w:bookmarkEnd w:id="0"/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ов бюджетной классификации главного администратора доходов бюджета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Казым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, администрации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Казым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>, следующие коды бюджетной классификации: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6096"/>
      </w:tblGrid>
      <w:tr w:rsidR="008F2BB2" w:rsidRPr="00311B36" w:rsidTr="00DA2672">
        <w:trPr>
          <w:trHeight w:val="720"/>
          <w:tblHeader/>
        </w:trPr>
        <w:tc>
          <w:tcPr>
            <w:tcW w:w="3402" w:type="dxa"/>
            <w:gridSpan w:val="2"/>
          </w:tcPr>
          <w:p w:rsidR="008F2BB2" w:rsidRPr="00311B36" w:rsidRDefault="008F2BB2" w:rsidP="00DA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8F2BB2" w:rsidRPr="00311B36" w:rsidRDefault="008F2BB2" w:rsidP="00DA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8F2BB2" w:rsidRPr="00645376" w:rsidTr="00DA267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1 16 09040 10 0000 140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B2" w:rsidRPr="008F2BB2" w:rsidRDefault="008F2BB2" w:rsidP="00DA2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8F2BB2" w:rsidRPr="00645376" w:rsidTr="00DA267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1 16 10030 10 0000 140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B2" w:rsidRPr="008F2BB2" w:rsidRDefault="008F2BB2" w:rsidP="00DA2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8F2BB2" w:rsidRPr="008F2BB2" w:rsidRDefault="008F2BB2" w:rsidP="008F2BB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. Внести изменения в приложение 5 «Перечень главных администраторов доходов бюджета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Верхнеказымский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на 2020 год и плановый период 2021 и 2022 годов», утвержденный решением Совета депутатов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Верхнеказымский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от 11</w:t>
      </w:r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b w:val="0"/>
          <w:sz w:val="24"/>
          <w:szCs w:val="24"/>
        </w:rPr>
        <w:t>2019 года № 41</w:t>
      </w:r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«О бюджете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Верхнеказымский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 на 2020 год и плановый период 2021 и 2022 годов», исключив из перечня кодов бюджетной классификации главного администратора доходов бюджета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Верхнеказымский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 xml:space="preserve">, администрации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Верхнеказымский</w:t>
      </w:r>
      <w:proofErr w:type="spellEnd"/>
      <w:r w:rsidRPr="008F2BB2">
        <w:rPr>
          <w:rFonts w:ascii="Times New Roman" w:hAnsi="Times New Roman" w:cs="Times New Roman"/>
          <w:b w:val="0"/>
          <w:sz w:val="24"/>
          <w:szCs w:val="24"/>
        </w:rPr>
        <w:t>, следующие коды бюджетной классификации: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6096"/>
      </w:tblGrid>
      <w:tr w:rsidR="008F2BB2" w:rsidRPr="00311B36" w:rsidTr="00DA2672">
        <w:trPr>
          <w:trHeight w:val="720"/>
          <w:tblHeader/>
        </w:trPr>
        <w:tc>
          <w:tcPr>
            <w:tcW w:w="3402" w:type="dxa"/>
            <w:gridSpan w:val="2"/>
          </w:tcPr>
          <w:p w:rsidR="008F2BB2" w:rsidRPr="00311B36" w:rsidRDefault="008F2BB2" w:rsidP="00DA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8F2BB2" w:rsidRPr="00311B36" w:rsidRDefault="008F2BB2" w:rsidP="00DA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8F2BB2" w:rsidRPr="00645376" w:rsidTr="00DA267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1 16 09040 10 0000 140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B2" w:rsidRPr="008F2BB2" w:rsidRDefault="008F2BB2" w:rsidP="00DA2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8F2BB2" w:rsidRPr="00645376" w:rsidTr="00DA267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B2" w:rsidRPr="008F2BB2" w:rsidRDefault="008F2BB2" w:rsidP="00DA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1 16 10030 10 0000 140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B2" w:rsidRPr="008F2BB2" w:rsidRDefault="008F2BB2" w:rsidP="00DA26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2BB2"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5756AD" w:rsidRDefault="008B2A7B" w:rsidP="008B2A7B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="005756AD" w:rsidRPr="005D059C">
        <w:rPr>
          <w:rFonts w:ascii="Times New Roman" w:hAnsi="Times New Roman" w:cs="Times New Roman"/>
          <w:b w:val="0"/>
          <w:sz w:val="24"/>
          <w:szCs w:val="24"/>
        </w:rPr>
        <w:t xml:space="preserve">. Контроль за выполнением распоряжения возложить на заместителя председателя </w:t>
      </w:r>
      <w:r w:rsidR="005756AD">
        <w:rPr>
          <w:rFonts w:ascii="Times New Roman" w:hAnsi="Times New Roman" w:cs="Times New Roman"/>
          <w:b w:val="0"/>
          <w:sz w:val="24"/>
          <w:szCs w:val="24"/>
        </w:rPr>
        <w:t>К</w:t>
      </w:r>
      <w:r w:rsidR="005756AD"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C1459" w:rsidRDefault="008B2A7B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="00FD29E9">
        <w:rPr>
          <w:rFonts w:ascii="Times New Roman" w:hAnsi="Times New Roman" w:cs="Times New Roman"/>
          <w:b w:val="0"/>
          <w:sz w:val="24"/>
          <w:szCs w:val="24"/>
        </w:rPr>
        <w:t xml:space="preserve">. Настоящее распоряжение вступает в силу </w:t>
      </w:r>
      <w:r w:rsidR="00AE7035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C706C8">
        <w:rPr>
          <w:rFonts w:ascii="Times New Roman" w:hAnsi="Times New Roman" w:cs="Times New Roman"/>
          <w:b w:val="0"/>
          <w:sz w:val="24"/>
          <w:szCs w:val="24"/>
        </w:rPr>
        <w:t>момента подписания</w:t>
      </w:r>
      <w:r w:rsidR="00FD29E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A049E6">
      <w:headerReference w:type="default" r:id="rId9"/>
      <w:headerReference w:type="first" r:id="rId10"/>
      <w:pgSz w:w="11906" w:h="16838"/>
      <w:pgMar w:top="426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A0E" w:rsidRDefault="00DC2A0E" w:rsidP="003B0D56">
      <w:pPr>
        <w:spacing w:after="0" w:line="240" w:lineRule="auto"/>
      </w:pPr>
      <w:r>
        <w:separator/>
      </w:r>
    </w:p>
  </w:endnote>
  <w:endnote w:type="continuationSeparator" w:id="0">
    <w:p w:rsidR="00DC2A0E" w:rsidRDefault="00DC2A0E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A0E" w:rsidRDefault="00DC2A0E" w:rsidP="003B0D56">
      <w:pPr>
        <w:spacing w:after="0" w:line="240" w:lineRule="auto"/>
      </w:pPr>
      <w:r>
        <w:separator/>
      </w:r>
    </w:p>
  </w:footnote>
  <w:footnote w:type="continuationSeparator" w:id="0">
    <w:p w:rsidR="00DC2A0E" w:rsidRDefault="00DC2A0E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9E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8302F"/>
    <w:rsid w:val="000A1776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B197B"/>
    <w:rsid w:val="002D4902"/>
    <w:rsid w:val="002D779B"/>
    <w:rsid w:val="002E0C91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56AD"/>
    <w:rsid w:val="00580815"/>
    <w:rsid w:val="00586CCB"/>
    <w:rsid w:val="0058721E"/>
    <w:rsid w:val="00587F4B"/>
    <w:rsid w:val="005E1D0B"/>
    <w:rsid w:val="005E2450"/>
    <w:rsid w:val="005F119D"/>
    <w:rsid w:val="006154F3"/>
    <w:rsid w:val="006162F3"/>
    <w:rsid w:val="006254B7"/>
    <w:rsid w:val="00625CBB"/>
    <w:rsid w:val="00627371"/>
    <w:rsid w:val="00636B8E"/>
    <w:rsid w:val="006438C5"/>
    <w:rsid w:val="00645376"/>
    <w:rsid w:val="00646B86"/>
    <w:rsid w:val="00647C1A"/>
    <w:rsid w:val="006643BE"/>
    <w:rsid w:val="00674E5C"/>
    <w:rsid w:val="006816D4"/>
    <w:rsid w:val="00695696"/>
    <w:rsid w:val="006A2497"/>
    <w:rsid w:val="006C007C"/>
    <w:rsid w:val="006D5AEE"/>
    <w:rsid w:val="006E04C6"/>
    <w:rsid w:val="006E12E3"/>
    <w:rsid w:val="006E16BF"/>
    <w:rsid w:val="006E6F1D"/>
    <w:rsid w:val="007161A2"/>
    <w:rsid w:val="00720C74"/>
    <w:rsid w:val="00725D8F"/>
    <w:rsid w:val="007365DE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5A92"/>
    <w:rsid w:val="007E4C85"/>
    <w:rsid w:val="00815B88"/>
    <w:rsid w:val="00824BB3"/>
    <w:rsid w:val="008478B7"/>
    <w:rsid w:val="00850543"/>
    <w:rsid w:val="008546AD"/>
    <w:rsid w:val="00873C22"/>
    <w:rsid w:val="00875889"/>
    <w:rsid w:val="008804E5"/>
    <w:rsid w:val="008950BD"/>
    <w:rsid w:val="00896407"/>
    <w:rsid w:val="008A3993"/>
    <w:rsid w:val="008B2A7B"/>
    <w:rsid w:val="008C4020"/>
    <w:rsid w:val="008C6954"/>
    <w:rsid w:val="008D1782"/>
    <w:rsid w:val="008E5E5C"/>
    <w:rsid w:val="008F2296"/>
    <w:rsid w:val="008F2BB2"/>
    <w:rsid w:val="00931946"/>
    <w:rsid w:val="00936020"/>
    <w:rsid w:val="00942D88"/>
    <w:rsid w:val="00955DD5"/>
    <w:rsid w:val="009578EA"/>
    <w:rsid w:val="00960BAB"/>
    <w:rsid w:val="00965094"/>
    <w:rsid w:val="00966547"/>
    <w:rsid w:val="009929EE"/>
    <w:rsid w:val="009A6632"/>
    <w:rsid w:val="009C1459"/>
    <w:rsid w:val="009C75F4"/>
    <w:rsid w:val="009E3544"/>
    <w:rsid w:val="009F31BE"/>
    <w:rsid w:val="009F7911"/>
    <w:rsid w:val="00A012D2"/>
    <w:rsid w:val="00A049E6"/>
    <w:rsid w:val="00A06A09"/>
    <w:rsid w:val="00A07D60"/>
    <w:rsid w:val="00A33B1A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A3984"/>
    <w:rsid w:val="00BF6CBA"/>
    <w:rsid w:val="00C13AD4"/>
    <w:rsid w:val="00C300FF"/>
    <w:rsid w:val="00C34F8D"/>
    <w:rsid w:val="00C37BE4"/>
    <w:rsid w:val="00C54FD1"/>
    <w:rsid w:val="00C706C8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403CE"/>
    <w:rsid w:val="00D60080"/>
    <w:rsid w:val="00D900F1"/>
    <w:rsid w:val="00DB6353"/>
    <w:rsid w:val="00DC2A0E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C1A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C37D-43C5-4BEB-9F3A-CF143668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2605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6</cp:revision>
  <cp:lastPrinted>2019-12-17T11:32:00Z</cp:lastPrinted>
  <dcterms:created xsi:type="dcterms:W3CDTF">2019-12-17T07:12:00Z</dcterms:created>
  <dcterms:modified xsi:type="dcterms:W3CDTF">2019-12-18T05:09:00Z</dcterms:modified>
</cp:coreProperties>
</file>