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Сводка поступивших предложений (замечаний) в рамках проведения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65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публичных консультаций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65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650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 соответствии  с  Порядком  проведения  оценки  регулирующего воздействия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проектов нормативных правовых актов Белоярского района, экспертизы принятых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нормативных правовых актов Белоярского района,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6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(наименование органа, осуществляющего экспертизу нормативных правовых актов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Белоярского района)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 период  с  "____" _________ 20____ года по "____" __________ 20____ года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проведены публичные консультации по 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(наименование (проекта) нормативного правового акта Белоярского района,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 которому проведены публичные консультации)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ind w:firstLine="70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проведении публичных консультаций направлены уведомления: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ind w:firstLine="70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проведении публичных консультаций получены отзывы от: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Результаты  публичных  консультаций  и  позиция _____________ (наименование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органа,  осуществляющего  экспертизу нормативных правовых актов Белоярского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района) отражены в таблице результатов публичных консультаций.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6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Таблица результатов публичных консультаций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</w:r>
      <w:r>
        <w:rPr>
          <w:rFonts w:hint="default" w:cs="Times New Roman"/>
          <w:sz w:val="24"/>
          <w:szCs w:val="24"/>
        </w:rPr>
      </w:r>
    </w:p>
    <w:tbl>
      <w:tblPr>
        <w:tblStyle w:val="625"/>
        <w:tblW w:w="94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17"/>
        <w:gridCol w:w="30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shd w:val="clear" w:color="auto" w:fill="auto"/>
            <w:tcW w:w="9419" w:type="dxa"/>
            <w:vAlign w:val="top"/>
            <w:textDirection w:val="lrTb"/>
            <w:noWrap w:val="false"/>
          </w:tcPr>
          <w:p>
            <w:pPr>
              <w:ind w:firstLine="540"/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Результаты публичных консультаций</w:t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Наименование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участника</w:t>
            </w:r>
            <w:r>
              <w:rPr>
                <w:rFonts w:hint="default" w:cs="Times New Roman"/>
                <w:sz w:val="24"/>
                <w:szCs w:val="24"/>
              </w:rPr>
              <w:t xml:space="preserve"> публичных консультаций</w:t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Высказанное мнение (замечания и (или) предложения)</w:t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Позиция регулирующего органа или органа, осуществляющего экспертизу нормативных правовых актов Белоярского района (с обоснованием позиции)</w:t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</w:r>
            <w:r>
              <w:rPr>
                <w:rFonts w:hint="default" w:cs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</w:r>
      <w:r>
        <w:rPr>
          <w:rFonts w:hint="default" w:cs="Times New Roman"/>
          <w:sz w:val="24"/>
          <w:szCs w:val="24"/>
        </w:rPr>
      </w: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Приложения:</w:t>
      </w:r>
      <w:r>
        <w:rPr>
          <w:rFonts w:hint="default" w:cs="Times New Roman"/>
          <w:sz w:val="24"/>
          <w:szCs w:val="24"/>
        </w:rPr>
      </w:r>
    </w:p>
    <w:p>
      <w:pPr>
        <w:ind w:firstLine="540"/>
        <w:jc w:val="both"/>
        <w:spacing w:before="16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1. Текст скорректированного по итогам публичных консультаций (проекта) нормативного правового акта Белоярского района.</w:t>
      </w:r>
      <w:r>
        <w:rPr>
          <w:rFonts w:hint="default" w:cs="Times New Roman"/>
          <w:sz w:val="24"/>
          <w:szCs w:val="24"/>
        </w:rPr>
      </w:r>
    </w:p>
    <w:p>
      <w:pPr>
        <w:ind w:firstLine="540"/>
        <w:jc w:val="both"/>
        <w:spacing w:before="16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2. Копии отзывов участников публичных консультаций.</w:t>
      </w:r>
      <w:r>
        <w:rPr>
          <w:rFonts w:hint="default" w:cs="Times New Roman"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850" w:right="972" w:bottom="709" w:left="13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621">
    <w:name w:val="Heading 1"/>
    <w:basedOn w:val="620"/>
    <w:next w:val="620"/>
    <w:link w:val="640"/>
    <w:uiPriority w:val="0"/>
    <w:qFormat/>
    <w:pPr>
      <w:jc w:val="center"/>
      <w:keepNext/>
      <w:outlineLvl w:val="0"/>
    </w:pPr>
    <w:rPr>
      <w:b/>
      <w:sz w:val="28"/>
    </w:rPr>
  </w:style>
  <w:style w:type="paragraph" w:styleId="622">
    <w:name w:val="Heading 2"/>
    <w:basedOn w:val="620"/>
    <w:next w:val="620"/>
    <w:link w:val="647"/>
    <w:uiPriority w:val="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23">
    <w:name w:val="Heading 3"/>
    <w:basedOn w:val="620"/>
    <w:next w:val="620"/>
    <w:link w:val="641"/>
    <w:uiPriority w:val="0"/>
    <w:qFormat/>
    <w:pPr>
      <w:jc w:val="center"/>
      <w:keepNext/>
      <w:outlineLvl w:val="2"/>
    </w:pPr>
    <w:rPr>
      <w:sz w:val="28"/>
    </w:rPr>
  </w:style>
  <w:style w:type="character" w:styleId="624" w:default="1">
    <w:name w:val="Default Paragraph Font"/>
    <w:uiPriority w:val="0"/>
    <w:semiHidden/>
    <w:qFormat/>
  </w:style>
  <w:style w:type="table" w:styleId="625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6">
    <w:name w:val="Hyperlink"/>
    <w:uiPriority w:val="0"/>
    <w:qFormat/>
    <w:rPr>
      <w:rFonts w:cs="Times New Roman"/>
      <w:color w:val="0000ff"/>
      <w:u w:val="single"/>
    </w:rPr>
  </w:style>
  <w:style w:type="character" w:styleId="627">
    <w:name w:val="Strong"/>
    <w:uiPriority w:val="0"/>
    <w:qFormat/>
    <w:rPr>
      <w:rFonts w:cs="Times New Roman"/>
      <w:b/>
      <w:bCs/>
    </w:rPr>
  </w:style>
  <w:style w:type="paragraph" w:styleId="628">
    <w:name w:val="Balloon Text"/>
    <w:basedOn w:val="620"/>
    <w:link w:val="643"/>
    <w:uiPriority w:val="99"/>
    <w:qFormat/>
    <w:rPr>
      <w:rFonts w:ascii="Tahoma" w:hAnsi="Tahoma"/>
      <w:sz w:val="16"/>
      <w:szCs w:val="16"/>
    </w:rPr>
  </w:style>
  <w:style w:type="paragraph" w:styleId="629">
    <w:name w:val="Body Text Indent 3"/>
    <w:basedOn w:val="620"/>
    <w:link w:val="642"/>
    <w:uiPriority w:val="0"/>
    <w:qFormat/>
    <w:pPr>
      <w:jc w:val="center"/>
    </w:pPr>
    <w:rPr>
      <w:sz w:val="24"/>
    </w:rPr>
  </w:style>
  <w:style w:type="paragraph" w:styleId="630">
    <w:name w:val="Body Text Indent"/>
    <w:basedOn w:val="620"/>
    <w:link w:val="648"/>
    <w:uiPriority w:val="0"/>
    <w:qFormat/>
    <w:pPr>
      <w:ind w:left="283"/>
      <w:spacing w:after="120"/>
    </w:pPr>
  </w:style>
  <w:style w:type="paragraph" w:styleId="631" w:customStyle="1">
    <w:name w:val="ConsPlusNonformat"/>
    <w:link w:val="632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32" w:customStyle="1">
    <w:name w:val="ConsPlusNonformat Знак"/>
    <w:link w:val="631"/>
    <w:uiPriority w:val="0"/>
    <w:qFormat/>
    <w:rPr>
      <w:rFonts w:ascii="Courier New" w:hAnsi="Courier New" w:cs="Courier New"/>
      <w:lang w:val="ru-RU" w:eastAsia="ru-RU" w:bidi="ar-SA"/>
    </w:rPr>
  </w:style>
  <w:style w:type="paragraph" w:styleId="633" w:customStyle="1">
    <w:name w:val="ConsPlusNormal"/>
    <w:link w:val="645"/>
    <w:uiPriority w:val="0"/>
    <w:qFormat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634">
    <w:name w:val="List Paragraph"/>
    <w:basedOn w:val="620"/>
    <w:uiPriority w:val="0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635" w:customStyle="1">
    <w:name w:val="Style1"/>
    <w:basedOn w:val="620"/>
    <w:uiPriority w:val="0"/>
    <w:qFormat/>
    <w:pPr>
      <w:widowControl w:val="off"/>
    </w:pPr>
    <w:rPr>
      <w:sz w:val="24"/>
      <w:szCs w:val="24"/>
    </w:rPr>
  </w:style>
  <w:style w:type="paragraph" w:styleId="636" w:customStyle="1">
    <w:name w:val="Style2"/>
    <w:basedOn w:val="620"/>
    <w:uiPriority w:val="0"/>
    <w:qFormat/>
    <w:pPr>
      <w:spacing w:line="276" w:lineRule="exact"/>
      <w:widowControl w:val="off"/>
    </w:pPr>
    <w:rPr>
      <w:sz w:val="24"/>
      <w:szCs w:val="24"/>
    </w:rPr>
  </w:style>
  <w:style w:type="paragraph" w:styleId="637" w:customStyle="1">
    <w:name w:val="Style6"/>
    <w:basedOn w:val="620"/>
    <w:uiPriority w:val="0"/>
    <w:qFormat/>
    <w:pPr>
      <w:jc w:val="both"/>
      <w:spacing w:line="288" w:lineRule="exact"/>
      <w:widowControl w:val="off"/>
    </w:pPr>
    <w:rPr>
      <w:sz w:val="24"/>
      <w:szCs w:val="24"/>
    </w:rPr>
  </w:style>
  <w:style w:type="paragraph" w:styleId="638" w:customStyle="1">
    <w:name w:val="Style7"/>
    <w:basedOn w:val="620"/>
    <w:uiPriority w:val="0"/>
    <w:qFormat/>
    <w:pPr>
      <w:jc w:val="center"/>
      <w:spacing w:line="283" w:lineRule="exact"/>
      <w:widowControl w:val="off"/>
    </w:pPr>
    <w:rPr>
      <w:sz w:val="24"/>
      <w:szCs w:val="24"/>
    </w:rPr>
  </w:style>
  <w:style w:type="character" w:styleId="639" w:customStyle="1">
    <w:name w:val="Font Style11"/>
    <w:uiPriority w:val="0"/>
    <w:qFormat/>
    <w:rPr>
      <w:rFonts w:ascii="Times New Roman" w:hAnsi="Times New Roman" w:cs="Times New Roman"/>
      <w:sz w:val="22"/>
      <w:szCs w:val="22"/>
    </w:rPr>
  </w:style>
  <w:style w:type="character" w:styleId="640" w:customStyle="1">
    <w:name w:val="Заголовок 1 Знак"/>
    <w:link w:val="621"/>
    <w:uiPriority w:val="0"/>
    <w:qFormat/>
    <w:rPr>
      <w:b/>
      <w:sz w:val="28"/>
    </w:rPr>
  </w:style>
  <w:style w:type="character" w:styleId="641" w:customStyle="1">
    <w:name w:val="Заголовок 3 Знак"/>
    <w:link w:val="623"/>
    <w:uiPriority w:val="0"/>
    <w:qFormat/>
    <w:rPr>
      <w:sz w:val="28"/>
    </w:rPr>
  </w:style>
  <w:style w:type="character" w:styleId="642" w:customStyle="1">
    <w:name w:val="Основной текст с отступом 3 Знак"/>
    <w:link w:val="629"/>
    <w:uiPriority w:val="0"/>
    <w:qFormat/>
    <w:rPr>
      <w:sz w:val="24"/>
    </w:rPr>
  </w:style>
  <w:style w:type="character" w:styleId="643" w:customStyle="1">
    <w:name w:val="Текст выноски Знак"/>
    <w:link w:val="628"/>
    <w:uiPriority w:val="99"/>
    <w:qFormat/>
    <w:rPr>
      <w:rFonts w:ascii="Tahoma" w:hAnsi="Tahoma" w:cs="Tahoma"/>
      <w:sz w:val="16"/>
      <w:szCs w:val="16"/>
    </w:rPr>
  </w:style>
  <w:style w:type="paragraph" w:styleId="644" w:customStyle="1">
    <w:name w:val=" Знак Знак1 Знак Знак Знак Знак Знак Знак Знак"/>
    <w:basedOn w:val="620"/>
    <w:uiPriority w:val="0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styleId="645" w:customStyle="1">
    <w:name w:val="ConsPlusNormal Знак"/>
    <w:link w:val="633"/>
    <w:uiPriority w:val="0"/>
    <w:qFormat/>
    <w:rPr>
      <w:rFonts w:ascii="Arial" w:hAnsi="Arial" w:eastAsia="Calibri" w:cs="Arial"/>
      <w:lang w:val="ru-RU" w:eastAsia="ru-RU" w:bidi="ar-SA"/>
    </w:rPr>
  </w:style>
  <w:style w:type="paragraph" w:styleId="646">
    <w:name w:val="No Spacing"/>
    <w:uiPriority w:val="1"/>
    <w:qFormat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styleId="647" w:customStyle="1">
    <w:name w:val="Заголовок 2 Знак"/>
    <w:link w:val="622"/>
    <w:uiPriority w:val="0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48" w:customStyle="1">
    <w:name w:val="Основной текст с отступом Знак"/>
    <w:basedOn w:val="624"/>
    <w:link w:val="630"/>
    <w:uiPriority w:val="0"/>
    <w:qFormat/>
  </w:style>
  <w:style w:type="paragraph" w:styleId="649" w:customStyle="1">
    <w:name w:val="ConsTitle"/>
    <w:uiPriority w:val="0"/>
    <w:qFormat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650" w:customStyle="1">
    <w:name w:val="       ConsPlusNonformat"/>
    <w:uiPriority w:val="99"/>
    <w:unhideWhenUsed/>
    <w:qFormat/>
    <w:pPr>
      <w:widowControl w:val="off"/>
    </w:pPr>
    <w:rPr>
      <w:rFonts w:hint="default" w:ascii="Courier New" w:hAnsi="Courier New" w:eastAsia="SimSun" w:cs="Times New Roman"/>
      <w:sz w:val="20"/>
      <w:szCs w:val="24"/>
    </w:rPr>
  </w:style>
  <w:style w:type="numbering" w:styleId="140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creator>Светлана</dc:creator>
  <cp:lastModifiedBy>Econ1</cp:lastModifiedBy>
  <cp:revision>3</cp:revision>
  <dcterms:created xsi:type="dcterms:W3CDTF">2020-12-01T07:02:00Z</dcterms:created>
  <dcterms:modified xsi:type="dcterms:W3CDTF">2025-03-18T09:53:15Z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953A5FEED1364FFB94C477E53F2AB902_13</vt:lpwstr>
  </property>
</Properties>
</file>