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39" w:rsidRDefault="00A96C39" w:rsidP="00E20AD1">
      <w:pPr>
        <w:widowControl w:val="0"/>
        <w:jc w:val="both"/>
        <w:rPr>
          <w:bCs/>
        </w:rPr>
      </w:pPr>
    </w:p>
    <w:p w:rsidR="00A96C39" w:rsidRDefault="00A96C39" w:rsidP="00E20AD1">
      <w:pPr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 wp14:anchorId="49B471FC" wp14:editId="2A85A657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</w:p>
    <w:p w:rsidR="00A96C39" w:rsidRDefault="00A96C39" w:rsidP="00E20AD1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</w:p>
    <w:p w:rsidR="00A96C39" w:rsidRPr="00FF7029" w:rsidRDefault="00A96C39" w:rsidP="00E20AD1">
      <w:pPr>
        <w:pStyle w:val="2"/>
        <w:keepNext w:val="0"/>
        <w:widowControl w:val="0"/>
        <w:rPr>
          <w:sz w:val="22"/>
          <w:szCs w:val="22"/>
        </w:rPr>
      </w:pPr>
      <w:r w:rsidRPr="00FF7029">
        <w:rPr>
          <w:sz w:val="22"/>
          <w:szCs w:val="22"/>
        </w:rPr>
        <w:t>БЕЛОЯРСКИЙ РАЙОН</w:t>
      </w:r>
    </w:p>
    <w:p w:rsidR="00A96C39" w:rsidRPr="00DA460A" w:rsidRDefault="00A96C39" w:rsidP="00E20AD1">
      <w:pPr>
        <w:pStyle w:val="3"/>
        <w:keepNext w:val="0"/>
        <w:widowControl w:val="0"/>
        <w:rPr>
          <w:sz w:val="20"/>
          <w:szCs w:val="20"/>
        </w:rPr>
      </w:pPr>
      <w:r w:rsidRPr="00DA460A">
        <w:rPr>
          <w:sz w:val="20"/>
          <w:szCs w:val="20"/>
        </w:rPr>
        <w:t>ХАНТЫ-МАНСИЙСКИЙ АВТОНОМНЫЙ ОКРУГ – ЮГРА</w:t>
      </w:r>
    </w:p>
    <w:p w:rsidR="00A96C39" w:rsidRPr="00DA460A" w:rsidRDefault="00A96C39" w:rsidP="00E20AD1">
      <w:pPr>
        <w:widowControl w:val="0"/>
        <w:rPr>
          <w:sz w:val="20"/>
          <w:szCs w:val="20"/>
        </w:rPr>
      </w:pPr>
    </w:p>
    <w:p w:rsidR="00A96C39" w:rsidRDefault="00A96C39" w:rsidP="00E20AD1">
      <w:pPr>
        <w:widowControl w:val="0"/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A96C39" w:rsidRPr="00B16B31" w:rsidRDefault="00A96C39" w:rsidP="00E20AD1">
      <w:pPr>
        <w:pStyle w:val="1"/>
        <w:keepNext w:val="0"/>
        <w:widowControl w:val="0"/>
        <w:rPr>
          <w:szCs w:val="28"/>
        </w:rPr>
      </w:pPr>
      <w:r w:rsidRPr="00676E74">
        <w:rPr>
          <w:sz w:val="28"/>
          <w:szCs w:val="28"/>
        </w:rPr>
        <w:t>А</w:t>
      </w:r>
      <w:r>
        <w:rPr>
          <w:sz w:val="28"/>
          <w:szCs w:val="28"/>
        </w:rPr>
        <w:t>ДМИНИСТРАЦИЯ</w:t>
      </w:r>
      <w:r w:rsidRPr="00676E74">
        <w:rPr>
          <w:sz w:val="28"/>
          <w:szCs w:val="28"/>
        </w:rPr>
        <w:t xml:space="preserve"> БЕЛОЯРСКОГО РАЙОНА  </w:t>
      </w:r>
    </w:p>
    <w:p w:rsidR="00A96C39" w:rsidRDefault="00A96C39" w:rsidP="00E20AD1">
      <w:pPr>
        <w:widowControl w:val="0"/>
        <w:jc w:val="center"/>
        <w:rPr>
          <w:b/>
        </w:rPr>
      </w:pPr>
    </w:p>
    <w:p w:rsidR="00A96C39" w:rsidRPr="00F64600" w:rsidRDefault="00A96C39" w:rsidP="00E20AD1">
      <w:pPr>
        <w:widowControl w:val="0"/>
        <w:jc w:val="center"/>
      </w:pPr>
      <w:r>
        <w:t xml:space="preserve">                                                                                                                                     </w:t>
      </w:r>
      <w:r w:rsidRPr="00F64600">
        <w:t>ПРОЕКТ</w:t>
      </w:r>
    </w:p>
    <w:p w:rsidR="00A96C39" w:rsidRPr="00676E74" w:rsidRDefault="00A96C39" w:rsidP="00E20AD1">
      <w:pPr>
        <w:pStyle w:val="1"/>
        <w:keepNext w:val="0"/>
        <w:widowControl w:val="0"/>
        <w:rPr>
          <w:sz w:val="28"/>
        </w:rPr>
      </w:pPr>
      <w:r>
        <w:rPr>
          <w:sz w:val="28"/>
        </w:rPr>
        <w:t>ПОСТАНОВЛ</w:t>
      </w:r>
      <w:r w:rsidRPr="00676E74">
        <w:rPr>
          <w:sz w:val="28"/>
        </w:rPr>
        <w:t>ЕНИЕ</w:t>
      </w:r>
    </w:p>
    <w:p w:rsidR="00A96C39" w:rsidRDefault="00A96C39" w:rsidP="00E20AD1">
      <w:pPr>
        <w:widowControl w:val="0"/>
      </w:pPr>
    </w:p>
    <w:p w:rsidR="00A96C39" w:rsidRDefault="00A96C39" w:rsidP="00E20AD1">
      <w:pPr>
        <w:widowControl w:val="0"/>
      </w:pPr>
      <w:r>
        <w:t>от  «</w:t>
      </w:r>
      <w:r w:rsidRPr="00F64600">
        <w:t>___</w:t>
      </w:r>
      <w:r>
        <w:t xml:space="preserve">» </w:t>
      </w:r>
      <w:r w:rsidR="00F32681">
        <w:t xml:space="preserve"> </w:t>
      </w:r>
      <w:r w:rsidRPr="00F64600">
        <w:t xml:space="preserve">______ </w:t>
      </w:r>
      <w:r>
        <w:t xml:space="preserve"> 20</w:t>
      </w:r>
      <w:r w:rsidR="00E20AD1">
        <w:t>22</w:t>
      </w:r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№ ___</w:t>
      </w:r>
    </w:p>
    <w:p w:rsidR="00A96C39" w:rsidRDefault="00A96C39" w:rsidP="00E20AD1">
      <w:pPr>
        <w:widowControl w:val="0"/>
      </w:pPr>
    </w:p>
    <w:p w:rsidR="00A96C39" w:rsidRDefault="00A96C39" w:rsidP="00E20AD1">
      <w:pPr>
        <w:widowControl w:val="0"/>
      </w:pPr>
    </w:p>
    <w:p w:rsidR="00A96C39" w:rsidRDefault="00A96C39" w:rsidP="00E20AD1">
      <w:pPr>
        <w:widowControl w:val="0"/>
        <w:shd w:val="clear" w:color="auto" w:fill="FFFFFF"/>
        <w:jc w:val="center"/>
        <w:rPr>
          <w:b/>
          <w:bCs/>
        </w:rPr>
      </w:pPr>
      <w:r>
        <w:rPr>
          <w:b/>
          <w:bCs/>
        </w:rPr>
        <w:t>О внесении изменений в</w:t>
      </w:r>
      <w:r w:rsidR="00263140">
        <w:rPr>
          <w:b/>
          <w:bCs/>
        </w:rPr>
        <w:t xml:space="preserve"> </w:t>
      </w:r>
      <w:r w:rsidR="00E63908">
        <w:rPr>
          <w:b/>
          <w:bCs/>
        </w:rPr>
        <w:t xml:space="preserve">приложение к </w:t>
      </w:r>
      <w:r w:rsidRPr="00E057C4">
        <w:rPr>
          <w:b/>
          <w:bCs/>
        </w:rPr>
        <w:t>постановлени</w:t>
      </w:r>
      <w:r w:rsidR="00E63908">
        <w:rPr>
          <w:b/>
          <w:bCs/>
        </w:rPr>
        <w:t>ю</w:t>
      </w:r>
      <w:r w:rsidRPr="00E057C4">
        <w:rPr>
          <w:b/>
          <w:bCs/>
        </w:rPr>
        <w:t xml:space="preserve"> администрации </w:t>
      </w:r>
    </w:p>
    <w:p w:rsidR="00A96C39" w:rsidRDefault="008002D8" w:rsidP="00E20AD1">
      <w:pPr>
        <w:widowControl w:val="0"/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Белоярского района от </w:t>
      </w:r>
      <w:r w:rsidR="00FD0354">
        <w:rPr>
          <w:b/>
          <w:bCs/>
        </w:rPr>
        <w:t>31</w:t>
      </w:r>
      <w:r w:rsidR="00A96C39" w:rsidRPr="00E057C4">
        <w:rPr>
          <w:b/>
          <w:bCs/>
        </w:rPr>
        <w:t xml:space="preserve"> </w:t>
      </w:r>
      <w:r w:rsidR="00FD0354">
        <w:rPr>
          <w:b/>
          <w:bCs/>
        </w:rPr>
        <w:t>октябр</w:t>
      </w:r>
      <w:r w:rsidR="00A96C39" w:rsidRPr="00E057C4">
        <w:rPr>
          <w:b/>
          <w:bCs/>
        </w:rPr>
        <w:t>я 201</w:t>
      </w:r>
      <w:r w:rsidR="00FD0354">
        <w:rPr>
          <w:b/>
          <w:bCs/>
        </w:rPr>
        <w:t>8</w:t>
      </w:r>
      <w:r w:rsidR="00A96C39" w:rsidRPr="00E057C4">
        <w:rPr>
          <w:b/>
          <w:bCs/>
        </w:rPr>
        <w:t xml:space="preserve"> года № 1</w:t>
      </w:r>
      <w:r w:rsidR="00FD0354">
        <w:rPr>
          <w:b/>
          <w:bCs/>
        </w:rPr>
        <w:t>050</w:t>
      </w:r>
    </w:p>
    <w:p w:rsidR="00A96C39" w:rsidRPr="00685D33" w:rsidRDefault="00A96C39" w:rsidP="00E20AD1">
      <w:pPr>
        <w:widowControl w:val="0"/>
        <w:rPr>
          <w:b/>
          <w:bCs/>
        </w:rPr>
      </w:pPr>
    </w:p>
    <w:p w:rsidR="00A96C39" w:rsidRDefault="00A96C39" w:rsidP="00E20AD1">
      <w:pPr>
        <w:widowControl w:val="0"/>
        <w:spacing w:before="120"/>
        <w:ind w:firstLine="567"/>
        <w:jc w:val="both"/>
        <w:rPr>
          <w:bCs/>
        </w:rPr>
      </w:pPr>
      <w:r w:rsidRPr="00685D33">
        <w:t>П</w:t>
      </w:r>
      <w:r w:rsidRPr="00685D33">
        <w:rPr>
          <w:b/>
          <w:bCs/>
        </w:rPr>
        <w:t xml:space="preserve"> </w:t>
      </w:r>
      <w:r w:rsidRPr="00685D33">
        <w:rPr>
          <w:bCs/>
        </w:rPr>
        <w:t>о с т а н о в л я ю:</w:t>
      </w:r>
    </w:p>
    <w:p w:rsidR="00B02D4D" w:rsidRDefault="00B02D4D" w:rsidP="00E20AD1">
      <w:pPr>
        <w:widowControl w:val="0"/>
        <w:ind w:right="95" w:firstLine="567"/>
        <w:contextualSpacing/>
        <w:jc w:val="both"/>
        <w:rPr>
          <w:bCs/>
        </w:rPr>
      </w:pPr>
    </w:p>
    <w:p w:rsidR="00086323" w:rsidRPr="00B02D4D" w:rsidRDefault="00A96C39" w:rsidP="00E20AD1">
      <w:pPr>
        <w:widowControl w:val="0"/>
        <w:ind w:right="95" w:firstLine="567"/>
        <w:contextualSpacing/>
        <w:jc w:val="both"/>
        <w:rPr>
          <w:rFonts w:ascii="Times New Roman CYR" w:hAnsi="Times New Roman CYR" w:cs="Times New Roman CYR"/>
        </w:rPr>
      </w:pPr>
      <w:r w:rsidRPr="00685D33">
        <w:rPr>
          <w:bCs/>
        </w:rPr>
        <w:t xml:space="preserve">1. </w:t>
      </w:r>
      <w:r w:rsidR="00C56EB0">
        <w:rPr>
          <w:bCs/>
        </w:rPr>
        <w:t>Т</w:t>
      </w:r>
      <w:r w:rsidR="00AB3AC1">
        <w:t>аблицу 4</w:t>
      </w:r>
      <w:r w:rsidR="000B68DF">
        <w:t xml:space="preserve"> приложения</w:t>
      </w:r>
      <w:r w:rsidR="005278A6">
        <w:t xml:space="preserve"> </w:t>
      </w:r>
      <w:r w:rsidR="000B68DF" w:rsidRPr="00FF2ACC">
        <w:t>«Муниципальная программа Белоярского района «Развитие</w:t>
      </w:r>
      <w:r w:rsidR="000B68DF" w:rsidRPr="00FD0354">
        <w:rPr>
          <w:bCs/>
        </w:rPr>
        <w:t xml:space="preserve"> транспортной системы</w:t>
      </w:r>
      <w:r w:rsidR="000B68DF">
        <w:rPr>
          <w:bCs/>
        </w:rPr>
        <w:t xml:space="preserve"> Белоярского района</w:t>
      </w:r>
      <w:r w:rsidR="000B68DF" w:rsidRPr="00FD0354">
        <w:rPr>
          <w:bCs/>
        </w:rPr>
        <w:t>»</w:t>
      </w:r>
      <w:r w:rsidR="000B68DF">
        <w:rPr>
          <w:bCs/>
        </w:rPr>
        <w:t xml:space="preserve"> к постановлению </w:t>
      </w:r>
      <w:r w:rsidR="000B68DF" w:rsidRPr="00685D33">
        <w:rPr>
          <w:bCs/>
        </w:rPr>
        <w:t xml:space="preserve">администрации Белоярского района от </w:t>
      </w:r>
      <w:r w:rsidR="000B68DF" w:rsidRPr="00FD0354">
        <w:rPr>
          <w:bCs/>
        </w:rPr>
        <w:t>31 октября 2018 года № 1050</w:t>
      </w:r>
      <w:r w:rsidR="000B68DF" w:rsidRPr="00685D33">
        <w:rPr>
          <w:bCs/>
        </w:rPr>
        <w:t xml:space="preserve"> «</w:t>
      </w:r>
      <w:r w:rsidR="000B68DF" w:rsidRPr="00C70E6A">
        <w:rPr>
          <w:bCs/>
        </w:rPr>
        <w:t>Об утверждении муниципальной программы Белоярского района «</w:t>
      </w:r>
      <w:r w:rsidR="000B68DF" w:rsidRPr="00FD0354">
        <w:rPr>
          <w:bCs/>
        </w:rPr>
        <w:t>Развитие транспортной системы</w:t>
      </w:r>
      <w:r w:rsidR="000B68DF">
        <w:rPr>
          <w:bCs/>
        </w:rPr>
        <w:t xml:space="preserve"> </w:t>
      </w:r>
      <w:r w:rsidR="000B68DF" w:rsidRPr="00FD0354">
        <w:rPr>
          <w:bCs/>
        </w:rPr>
        <w:t>Белоярского района»</w:t>
      </w:r>
      <w:r w:rsidR="00B02D4D">
        <w:rPr>
          <w:bCs/>
        </w:rPr>
        <w:t xml:space="preserve"> </w:t>
      </w:r>
      <w:r w:rsidR="006F022B" w:rsidRPr="00F93009">
        <w:rPr>
          <w:bCs/>
        </w:rPr>
        <w:t>изложит</w:t>
      </w:r>
      <w:r w:rsidR="006F022B">
        <w:rPr>
          <w:bCs/>
        </w:rPr>
        <w:t xml:space="preserve">ь в редакции согласно </w:t>
      </w:r>
      <w:r w:rsidR="00624192">
        <w:rPr>
          <w:bCs/>
        </w:rPr>
        <w:t>приложению</w:t>
      </w:r>
      <w:r w:rsidR="00AA3F66">
        <w:rPr>
          <w:bCs/>
        </w:rPr>
        <w:t xml:space="preserve"> </w:t>
      </w:r>
      <w:r w:rsidR="00A40D4B" w:rsidRPr="00F93009">
        <w:rPr>
          <w:bCs/>
        </w:rPr>
        <w:t>к</w:t>
      </w:r>
      <w:r w:rsidR="006F022B" w:rsidRPr="00F93009">
        <w:rPr>
          <w:bCs/>
        </w:rPr>
        <w:t xml:space="preserve"> настоящему постановлению</w:t>
      </w:r>
      <w:r w:rsidR="00086323">
        <w:rPr>
          <w:bCs/>
        </w:rPr>
        <w:t>.</w:t>
      </w:r>
    </w:p>
    <w:p w:rsidR="00A96C39" w:rsidRPr="00685D33" w:rsidRDefault="00A96C39" w:rsidP="00E20AD1">
      <w:pPr>
        <w:widowControl w:val="0"/>
        <w:ind w:firstLine="567"/>
        <w:jc w:val="both"/>
      </w:pPr>
      <w:r w:rsidRPr="00685D33">
        <w:t>2. Опубликовать настоящее постановление в газете «Белоярские вести. Официальный выпуск».</w:t>
      </w:r>
    </w:p>
    <w:p w:rsidR="00A96C39" w:rsidRPr="00685D33" w:rsidRDefault="00A96C39" w:rsidP="00E20AD1">
      <w:pPr>
        <w:widowControl w:val="0"/>
        <w:ind w:firstLine="567"/>
        <w:jc w:val="both"/>
      </w:pPr>
      <w:r w:rsidRPr="00685D33">
        <w:t>3. Настоящее постановление вступает в силу после его официального опубликования.</w:t>
      </w:r>
    </w:p>
    <w:p w:rsidR="00A96C39" w:rsidRPr="00685D33" w:rsidRDefault="00A96C39" w:rsidP="00E20AD1">
      <w:pPr>
        <w:widowControl w:val="0"/>
        <w:ind w:firstLine="567"/>
        <w:jc w:val="both"/>
      </w:pPr>
      <w:r w:rsidRPr="00685D33">
        <w:t>4. Контроль за выполнением постановления возложить на заместителя главы Белоярского района Ващука В.А.</w:t>
      </w:r>
    </w:p>
    <w:p w:rsidR="00A96C39" w:rsidRDefault="00A96C39" w:rsidP="00E20AD1">
      <w:pPr>
        <w:widowControl w:val="0"/>
        <w:jc w:val="both"/>
      </w:pPr>
    </w:p>
    <w:p w:rsidR="00B531FD" w:rsidRDefault="00B531FD" w:rsidP="00E20AD1">
      <w:pPr>
        <w:widowControl w:val="0"/>
        <w:jc w:val="both"/>
      </w:pPr>
    </w:p>
    <w:p w:rsidR="00B531FD" w:rsidRPr="00685D33" w:rsidRDefault="00B531FD" w:rsidP="00E20AD1">
      <w:pPr>
        <w:widowControl w:val="0"/>
        <w:jc w:val="both"/>
      </w:pPr>
    </w:p>
    <w:p w:rsidR="00A96C39" w:rsidRPr="00685D33" w:rsidRDefault="00A96C39" w:rsidP="00E20AD1">
      <w:pPr>
        <w:widowControl w:val="0"/>
        <w:jc w:val="both"/>
      </w:pPr>
    </w:p>
    <w:p w:rsidR="00CF6F07" w:rsidRDefault="00A96C39" w:rsidP="00E20AD1">
      <w:pPr>
        <w:widowControl w:val="0"/>
        <w:jc w:val="both"/>
      </w:pPr>
      <w:r w:rsidRPr="00685D33">
        <w:t>Глав</w:t>
      </w:r>
      <w:r w:rsidR="00CF6F07">
        <w:t>а Белоярского района</w:t>
      </w:r>
    </w:p>
    <w:p w:rsidR="00CF6F07" w:rsidRDefault="00CF6F07" w:rsidP="00E20AD1">
      <w:pPr>
        <w:widowControl w:val="0"/>
        <w:jc w:val="both"/>
      </w:pPr>
    </w:p>
    <w:p w:rsidR="00CF6F07" w:rsidRPr="00685D33" w:rsidRDefault="00A96C39" w:rsidP="00E20AD1">
      <w:pPr>
        <w:widowControl w:val="0"/>
        <w:jc w:val="right"/>
      </w:pPr>
      <w:r w:rsidRPr="00685D33">
        <w:t>С.П.</w:t>
      </w:r>
      <w:r w:rsidR="005401DE">
        <w:t xml:space="preserve"> </w:t>
      </w:r>
      <w:r w:rsidRPr="00685D33">
        <w:t>Маненков</w:t>
      </w:r>
    </w:p>
    <w:p w:rsidR="00A96C39" w:rsidRPr="00685D33" w:rsidRDefault="00A96C39" w:rsidP="00E20AD1">
      <w:pPr>
        <w:pStyle w:val="ConsPlusNormal"/>
        <w:ind w:firstLine="0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9CC" w:rsidRDefault="00EF39CC" w:rsidP="00E20AD1">
      <w:pPr>
        <w:widowControl w:val="0"/>
        <w:ind w:firstLine="8505"/>
        <w:jc w:val="center"/>
        <w:rPr>
          <w:rFonts w:ascii="Times New Roman CYR" w:hAnsi="Times New Roman CYR" w:cs="Times New Roman CYR"/>
          <w:sz w:val="20"/>
          <w:szCs w:val="20"/>
        </w:rPr>
        <w:sectPr w:rsidR="00EF39CC" w:rsidSect="00EF39CC">
          <w:pgSz w:w="11907" w:h="16840" w:code="9"/>
          <w:pgMar w:top="567" w:right="1276" w:bottom="1276" w:left="1559" w:header="709" w:footer="709" w:gutter="0"/>
          <w:cols w:space="708"/>
          <w:titlePg/>
          <w:docGrid w:linePitch="254"/>
        </w:sectPr>
      </w:pPr>
    </w:p>
    <w:p w:rsidR="00ED53A8" w:rsidRDefault="00ED53A8" w:rsidP="00E20AD1">
      <w:pPr>
        <w:widowControl w:val="0"/>
        <w:ind w:right="237"/>
        <w:rPr>
          <w:rFonts w:ascii="Times New Roman CYR" w:hAnsi="Times New Roman CYR" w:cs="Times New Roman CYR"/>
        </w:rPr>
      </w:pPr>
    </w:p>
    <w:p w:rsidR="00CA65CB" w:rsidRPr="00CA65CB" w:rsidRDefault="00624192" w:rsidP="00E20AD1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</w:t>
      </w:r>
    </w:p>
    <w:p w:rsidR="00CA65CB" w:rsidRPr="00CA65CB" w:rsidRDefault="00CA65CB" w:rsidP="00E20AD1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CA65CB">
        <w:rPr>
          <w:rFonts w:ascii="Times New Roman CYR" w:hAnsi="Times New Roman CYR" w:cs="Times New Roman CYR"/>
        </w:rPr>
        <w:t>к постановлению администрации Белоярского района</w:t>
      </w:r>
    </w:p>
    <w:p w:rsidR="00CA65CB" w:rsidRPr="00CA65CB" w:rsidRDefault="004B4F75" w:rsidP="00E20AD1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от </w:t>
      </w:r>
      <w:r w:rsidR="00F25B80">
        <w:rPr>
          <w:rFonts w:ascii="Times New Roman CYR" w:hAnsi="Times New Roman CYR" w:cs="Times New Roman CYR"/>
        </w:rPr>
        <w:t>«__» 2022</w:t>
      </w:r>
      <w:r>
        <w:rPr>
          <w:rFonts w:ascii="Times New Roman CYR" w:hAnsi="Times New Roman CYR" w:cs="Times New Roman CYR"/>
        </w:rPr>
        <w:t xml:space="preserve"> года №</w:t>
      </w:r>
      <w:r w:rsidR="000A03E3">
        <w:rPr>
          <w:rFonts w:ascii="Times New Roman CYR" w:hAnsi="Times New Roman CYR" w:cs="Times New Roman CYR"/>
        </w:rPr>
        <w:t>_____</w:t>
      </w:r>
    </w:p>
    <w:p w:rsidR="00CA65CB" w:rsidRPr="00CA65CB" w:rsidRDefault="00CA65CB" w:rsidP="00E20AD1">
      <w:pPr>
        <w:widowControl w:val="0"/>
        <w:ind w:right="95"/>
        <w:jc w:val="right"/>
        <w:rPr>
          <w:rFonts w:ascii="Times New Roman CYR" w:hAnsi="Times New Roman CYR" w:cs="Times New Roman CYR"/>
        </w:rPr>
      </w:pPr>
    </w:p>
    <w:p w:rsidR="00D86036" w:rsidRPr="00CA65CB" w:rsidRDefault="00D86036" w:rsidP="00E20AD1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CA65CB">
        <w:rPr>
          <w:rFonts w:ascii="Times New Roman CYR" w:hAnsi="Times New Roman CYR" w:cs="Times New Roman CYR"/>
        </w:rPr>
        <w:t>И З М Е Н Е Н И Я,</w:t>
      </w:r>
    </w:p>
    <w:p w:rsidR="00D86036" w:rsidRPr="00CA65CB" w:rsidRDefault="00F25B80" w:rsidP="00E20AD1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вносимые в таблицу 4</w:t>
      </w:r>
      <w:r w:rsidR="00D86036" w:rsidRPr="00CA65CB">
        <w:rPr>
          <w:rFonts w:ascii="Times New Roman CYR" w:hAnsi="Times New Roman CYR" w:cs="Times New Roman CYR"/>
        </w:rPr>
        <w:t xml:space="preserve"> муниципальной программы Белоярского района</w:t>
      </w:r>
    </w:p>
    <w:p w:rsidR="00D86036" w:rsidRPr="00CA65CB" w:rsidRDefault="00D86036" w:rsidP="00E20AD1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CA65CB">
        <w:rPr>
          <w:rFonts w:ascii="Times New Roman CYR" w:hAnsi="Times New Roman CYR" w:cs="Times New Roman CYR"/>
        </w:rPr>
        <w:t>«Развитие транспортной системы Белояр</w:t>
      </w:r>
      <w:r>
        <w:rPr>
          <w:rFonts w:ascii="Times New Roman CYR" w:hAnsi="Times New Roman CYR" w:cs="Times New Roman CYR"/>
        </w:rPr>
        <w:t>ского района</w:t>
      </w:r>
      <w:r w:rsidRPr="00CA65CB">
        <w:rPr>
          <w:rFonts w:ascii="Times New Roman CYR" w:hAnsi="Times New Roman CYR" w:cs="Times New Roman CYR"/>
        </w:rPr>
        <w:t>»</w:t>
      </w:r>
    </w:p>
    <w:p w:rsidR="00D86036" w:rsidRPr="00CA65CB" w:rsidRDefault="00D86036" w:rsidP="00E20AD1">
      <w:pPr>
        <w:widowControl w:val="0"/>
        <w:ind w:right="-29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</w:t>
      </w:r>
      <w:r w:rsidR="00F25B80">
        <w:rPr>
          <w:rFonts w:ascii="Times New Roman CYR" w:hAnsi="Times New Roman CYR" w:cs="Times New Roman CYR"/>
        </w:rPr>
        <w:t>«Таблица 4</w:t>
      </w:r>
    </w:p>
    <w:p w:rsidR="00D86036" w:rsidRPr="00F25B80" w:rsidRDefault="00F25B80" w:rsidP="00F25B8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C41CE0">
        <w:rPr>
          <w:b/>
        </w:rPr>
        <w:t>Распределение финансовых ресурсов</w:t>
      </w:r>
      <w:r>
        <w:rPr>
          <w:b/>
        </w:rPr>
        <w:t xml:space="preserve"> муниципальной программы</w:t>
      </w:r>
    </w:p>
    <w:tbl>
      <w:tblPr>
        <w:tblW w:w="1457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2551"/>
        <w:gridCol w:w="1701"/>
        <w:gridCol w:w="1530"/>
        <w:gridCol w:w="1134"/>
        <w:gridCol w:w="1134"/>
        <w:gridCol w:w="1134"/>
        <w:gridCol w:w="1134"/>
        <w:gridCol w:w="1164"/>
        <w:gridCol w:w="1134"/>
        <w:gridCol w:w="1104"/>
      </w:tblGrid>
      <w:tr w:rsidR="00F25B80" w:rsidRPr="00C41CE0" w:rsidTr="008A2750">
        <w:trPr>
          <w:trHeight w:val="573"/>
          <w:tblHeader/>
          <w:jc w:val="center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93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Объем бюджетных ассигнований на реализацию муниципальной программы, (тыс.рублей)</w:t>
            </w:r>
          </w:p>
        </w:tc>
      </w:tr>
      <w:tr w:rsidR="00F25B80" w:rsidRPr="00C41CE0" w:rsidTr="008A2750">
        <w:trPr>
          <w:trHeight w:val="315"/>
          <w:tblHeader/>
          <w:jc w:val="center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Всего</w:t>
            </w: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в том числе</w:t>
            </w:r>
          </w:p>
        </w:tc>
      </w:tr>
      <w:tr w:rsidR="00F25B80" w:rsidRPr="00C41CE0" w:rsidTr="008A2750">
        <w:trPr>
          <w:trHeight w:val="495"/>
          <w:tblHeader/>
          <w:jc w:val="center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2021 год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2023 год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2024 год</w:t>
            </w:r>
          </w:p>
        </w:tc>
      </w:tr>
      <w:tr w:rsidR="00F25B80" w:rsidRPr="00C41CE0" w:rsidTr="008A2750">
        <w:trPr>
          <w:trHeight w:val="201"/>
          <w:tblHeader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11</w:t>
            </w:r>
          </w:p>
        </w:tc>
      </w:tr>
      <w:tr w:rsidR="00F25B80" w:rsidRPr="00C41CE0" w:rsidTr="008A2750">
        <w:trPr>
          <w:trHeight w:val="308"/>
          <w:jc w:val="center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1.1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Строительство (реконструкция), капитальный ремонт и ремонт автомобильных дорог общего пользования местного значения (1-8)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УКС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223 632,5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37 519,8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30 856,0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64 070,2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26 768,5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27 108,3</w:t>
            </w:r>
          </w:p>
        </w:tc>
      </w:tr>
      <w:tr w:rsidR="00F25B80" w:rsidRPr="00C41CE0" w:rsidTr="008A2750">
        <w:trPr>
          <w:trHeight w:val="270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25B80" w:rsidRPr="00C41CE0" w:rsidTr="008A2750">
        <w:trPr>
          <w:trHeight w:val="653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141 204,4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8 868,7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29 556,0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26 768,5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27 108,3</w:t>
            </w:r>
          </w:p>
        </w:tc>
      </w:tr>
      <w:tr w:rsidR="00F25B80" w:rsidRPr="00C41CE0" w:rsidTr="008A2750">
        <w:trPr>
          <w:trHeight w:val="1168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1.1.1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УКС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25B80" w:rsidRPr="00C41CE0" w:rsidTr="008A2750">
        <w:trPr>
          <w:trHeight w:val="116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A3682F">
              <w:rPr>
                <w:sz w:val="22"/>
                <w:szCs w:val="22"/>
              </w:rPr>
              <w:t>Капитальный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25B80" w:rsidRPr="00C41CE0" w:rsidTr="008A2750">
        <w:trPr>
          <w:trHeight w:val="31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 xml:space="preserve">Ремонт автомобильных дорог общего пользования местного </w:t>
            </w:r>
            <w:r w:rsidRPr="00C41CE0">
              <w:rPr>
                <w:sz w:val="22"/>
                <w:szCs w:val="22"/>
              </w:rPr>
              <w:lastRenderedPageBreak/>
              <w:t>значения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lastRenderedPageBreak/>
              <w:t>УКС, УТиС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169 855,5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37 519,8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29 556,0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26 768,5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27 108,3</w:t>
            </w:r>
          </w:p>
        </w:tc>
      </w:tr>
      <w:tr w:rsidR="00F25B80" w:rsidRPr="00C41CE0" w:rsidTr="008A2750">
        <w:trPr>
          <w:trHeight w:val="563"/>
          <w:jc w:val="center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 xml:space="preserve">бюджет автономного </w:t>
            </w:r>
            <w:r w:rsidRPr="00C41CE0">
              <w:rPr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25B80" w:rsidRPr="00C41CE0" w:rsidTr="008A2750">
        <w:trPr>
          <w:trHeight w:val="735"/>
          <w:jc w:val="center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141 204,4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8 868,7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29 556,0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26 768,5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27 108,3</w:t>
            </w:r>
          </w:p>
        </w:tc>
      </w:tr>
      <w:tr w:rsidR="00F25B80" w:rsidRPr="00C41CE0" w:rsidTr="008A2750">
        <w:trPr>
          <w:trHeight w:val="315"/>
          <w:jc w:val="center"/>
        </w:trPr>
        <w:tc>
          <w:tcPr>
            <w:tcW w:w="51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b/>
                <w:bCs/>
                <w:sz w:val="22"/>
                <w:szCs w:val="22"/>
              </w:rPr>
            </w:pPr>
            <w:r w:rsidRPr="00C41CE0">
              <w:rPr>
                <w:b/>
                <w:bCs/>
                <w:sz w:val="22"/>
                <w:szCs w:val="22"/>
              </w:rPr>
              <w:t> Итого по подпрограмме 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rPr>
                <w:b/>
                <w:bCs/>
                <w:sz w:val="22"/>
                <w:szCs w:val="22"/>
              </w:rPr>
            </w:pPr>
            <w:r w:rsidRPr="00C41CE0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169 855,5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37 519,8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29 556,0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11 593,2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26 768,5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27 108,3</w:t>
            </w:r>
          </w:p>
        </w:tc>
      </w:tr>
      <w:tr w:rsidR="00F25B80" w:rsidRPr="00C41CE0" w:rsidTr="008A2750">
        <w:trPr>
          <w:trHeight w:val="433"/>
          <w:jc w:val="center"/>
        </w:trPr>
        <w:tc>
          <w:tcPr>
            <w:tcW w:w="51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B80" w:rsidRPr="00C41CE0" w:rsidRDefault="00F25B80" w:rsidP="008A27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25B80" w:rsidRPr="00C41CE0" w:rsidRDefault="00F25B80" w:rsidP="008A2750">
            <w:pPr>
              <w:rPr>
                <w:b/>
                <w:bCs/>
                <w:sz w:val="22"/>
                <w:szCs w:val="22"/>
              </w:rPr>
            </w:pPr>
            <w:r w:rsidRPr="00C41CE0">
              <w:rPr>
                <w:b/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F25B80" w:rsidRPr="00C41CE0" w:rsidTr="008A2750">
        <w:trPr>
          <w:trHeight w:val="735"/>
          <w:jc w:val="center"/>
        </w:trPr>
        <w:tc>
          <w:tcPr>
            <w:tcW w:w="51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B80" w:rsidRPr="00C41CE0" w:rsidRDefault="00F25B80" w:rsidP="008A27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rPr>
                <w:b/>
                <w:bCs/>
                <w:sz w:val="22"/>
                <w:szCs w:val="22"/>
              </w:rPr>
            </w:pPr>
            <w:r w:rsidRPr="00C41CE0">
              <w:rPr>
                <w:b/>
                <w:bCs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141 204,4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8 868,7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29 556,0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11 593,2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26 768,5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27 108,3</w:t>
            </w:r>
          </w:p>
        </w:tc>
      </w:tr>
      <w:tr w:rsidR="00F25B80" w:rsidRPr="00C41CE0" w:rsidTr="008A2750">
        <w:trPr>
          <w:trHeight w:val="1665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2.1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Создание условий для предоставления транспортных услуг, организации транспортного обслуживания населения Белоярского района (9-11)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УтиС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364 157,0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61 910,50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65 575,40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67 532,80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65 472,50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36 009,10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67 656,70</w:t>
            </w:r>
          </w:p>
        </w:tc>
      </w:tr>
      <w:tr w:rsidR="00F25B80" w:rsidRPr="00C41CE0" w:rsidTr="008A2750">
        <w:trPr>
          <w:trHeight w:val="705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2.1.1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Воздушным транспортом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УтиС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186 542,4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32 296,60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34 904,00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36 300,20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32 717,00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15 975,80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34 348,80</w:t>
            </w:r>
          </w:p>
        </w:tc>
      </w:tr>
      <w:tr w:rsidR="00F25B80" w:rsidRPr="00C41CE0" w:rsidTr="008A2750">
        <w:trPr>
          <w:trHeight w:val="750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2.1.2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Автомобильным транспортом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УтиС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137 863,1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23 414,10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24 449,00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25 035,00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25 986,00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12 993,00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25 986,00</w:t>
            </w:r>
          </w:p>
        </w:tc>
      </w:tr>
      <w:tr w:rsidR="00F25B80" w:rsidRPr="00C41CE0" w:rsidTr="008A2750">
        <w:trPr>
          <w:trHeight w:val="690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2.1.3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Водным транспортом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УтиС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29 512,5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4 623,90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4 646,40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4 558,60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5 024,20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5 225,20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5 434,20</w:t>
            </w:r>
          </w:p>
        </w:tc>
      </w:tr>
      <w:tr w:rsidR="00F25B80" w:rsidRPr="00C41CE0" w:rsidTr="008A2750">
        <w:trPr>
          <w:trHeight w:val="750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lastRenderedPageBreak/>
              <w:t>2.1.4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Содержание вертолетных площадок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УтиС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10 239,0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1 575,90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1 576,00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1 639,00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1 745,30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1 815,10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color w:val="000000"/>
                <w:sz w:val="22"/>
                <w:szCs w:val="22"/>
              </w:rPr>
            </w:pPr>
            <w:r w:rsidRPr="00D05C5D">
              <w:rPr>
                <w:color w:val="000000"/>
                <w:sz w:val="22"/>
                <w:szCs w:val="22"/>
              </w:rPr>
              <w:t>1 887,70</w:t>
            </w:r>
          </w:p>
        </w:tc>
      </w:tr>
      <w:tr w:rsidR="00F25B80" w:rsidRPr="00C41CE0" w:rsidTr="008A2750">
        <w:trPr>
          <w:trHeight w:val="1018"/>
          <w:jc w:val="center"/>
        </w:trPr>
        <w:tc>
          <w:tcPr>
            <w:tcW w:w="51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b/>
                <w:bCs/>
                <w:sz w:val="22"/>
                <w:szCs w:val="22"/>
              </w:rPr>
            </w:pPr>
            <w:r w:rsidRPr="00C41CE0">
              <w:rPr>
                <w:b/>
                <w:bCs/>
                <w:sz w:val="22"/>
                <w:szCs w:val="22"/>
              </w:rPr>
              <w:t>Итого по подпрограмме 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rPr>
                <w:b/>
                <w:bCs/>
                <w:sz w:val="22"/>
                <w:szCs w:val="22"/>
              </w:rPr>
            </w:pPr>
            <w:r w:rsidRPr="00C41CE0">
              <w:rPr>
                <w:b/>
                <w:bCs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b/>
                <w:sz w:val="22"/>
                <w:szCs w:val="22"/>
              </w:rPr>
            </w:pPr>
            <w:r w:rsidRPr="00D05C5D">
              <w:rPr>
                <w:b/>
                <w:sz w:val="22"/>
                <w:szCs w:val="22"/>
              </w:rPr>
              <w:t>364 157,0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b/>
                <w:sz w:val="22"/>
                <w:szCs w:val="22"/>
              </w:rPr>
            </w:pPr>
            <w:r w:rsidRPr="00D05C5D">
              <w:rPr>
                <w:b/>
                <w:sz w:val="22"/>
                <w:szCs w:val="22"/>
              </w:rPr>
              <w:t>61 910,5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5C5D">
              <w:rPr>
                <w:b/>
                <w:bCs/>
                <w:color w:val="000000"/>
                <w:sz w:val="22"/>
                <w:szCs w:val="22"/>
              </w:rPr>
              <w:t>364 157,0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5C5D">
              <w:rPr>
                <w:b/>
                <w:bCs/>
                <w:color w:val="000000"/>
                <w:sz w:val="22"/>
                <w:szCs w:val="22"/>
              </w:rPr>
              <w:t>61 910,50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5C5D">
              <w:rPr>
                <w:b/>
                <w:bCs/>
                <w:color w:val="000000"/>
                <w:sz w:val="22"/>
                <w:szCs w:val="22"/>
              </w:rPr>
              <w:t>65 575,40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5C5D">
              <w:rPr>
                <w:b/>
                <w:bCs/>
                <w:color w:val="000000"/>
                <w:sz w:val="22"/>
                <w:szCs w:val="22"/>
              </w:rPr>
              <w:t>67 532,80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D05C5D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5C5D">
              <w:rPr>
                <w:b/>
                <w:bCs/>
                <w:color w:val="000000"/>
                <w:sz w:val="22"/>
                <w:szCs w:val="22"/>
              </w:rPr>
              <w:t>65 472,50</w:t>
            </w:r>
          </w:p>
        </w:tc>
      </w:tr>
      <w:tr w:rsidR="00F25B80" w:rsidRPr="00C41CE0" w:rsidTr="008A2750">
        <w:trPr>
          <w:trHeight w:val="327"/>
          <w:jc w:val="center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3.1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Создание условий для обеспечения безопасности дорожного движения (12-16)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УтиС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323 095,9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49 329,8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52 235,9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53 241,8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41CE0">
              <w:rPr>
                <w:bCs/>
                <w:sz w:val="22"/>
                <w:szCs w:val="22"/>
              </w:rPr>
              <w:t>54 409,9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41CE0">
              <w:rPr>
                <w:bCs/>
                <w:sz w:val="22"/>
                <w:szCs w:val="22"/>
              </w:rPr>
              <w:t>55 822,8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41CE0">
              <w:rPr>
                <w:bCs/>
                <w:sz w:val="22"/>
                <w:szCs w:val="22"/>
              </w:rPr>
              <w:t>58 055,7</w:t>
            </w:r>
          </w:p>
        </w:tc>
      </w:tr>
      <w:tr w:rsidR="00F25B80" w:rsidRPr="00C41CE0" w:rsidTr="008A2750">
        <w:trPr>
          <w:trHeight w:val="810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3.1.1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Ремонт технических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УтиС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25 836,4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5 061,5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3 820,8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3 802,0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outlineLvl w:val="1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4 712,2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outlineLvl w:val="1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4 137,2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outlineLvl w:val="1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4 302,7</w:t>
            </w:r>
          </w:p>
        </w:tc>
      </w:tr>
      <w:tr w:rsidR="00F25B80" w:rsidRPr="00C41CE0" w:rsidTr="008A2750">
        <w:trPr>
          <w:trHeight w:val="780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3.1.2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Содержание автомобильных дорог*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УтиС, УКС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297 259,5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44 268,3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outlineLvl w:val="1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48 415,1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outlineLvl w:val="1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49 439,8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outlineLvl w:val="1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49 697,7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outlineLvl w:val="1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51 685,6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5B80" w:rsidRPr="00C41CE0" w:rsidRDefault="00F25B80" w:rsidP="008A2750">
            <w:pPr>
              <w:jc w:val="center"/>
              <w:outlineLvl w:val="1"/>
              <w:rPr>
                <w:sz w:val="22"/>
                <w:szCs w:val="22"/>
              </w:rPr>
            </w:pPr>
            <w:r w:rsidRPr="00C41CE0">
              <w:rPr>
                <w:sz w:val="22"/>
                <w:szCs w:val="22"/>
              </w:rPr>
              <w:t>53 753,0</w:t>
            </w:r>
          </w:p>
        </w:tc>
      </w:tr>
      <w:tr w:rsidR="00F25B80" w:rsidRPr="00C41CE0" w:rsidTr="008A2750">
        <w:trPr>
          <w:trHeight w:val="735"/>
          <w:jc w:val="center"/>
        </w:trPr>
        <w:tc>
          <w:tcPr>
            <w:tcW w:w="5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b/>
                <w:bCs/>
                <w:sz w:val="22"/>
                <w:szCs w:val="22"/>
              </w:rPr>
            </w:pPr>
            <w:r w:rsidRPr="00C41CE0">
              <w:rPr>
                <w:b/>
                <w:bCs/>
                <w:sz w:val="22"/>
                <w:szCs w:val="22"/>
              </w:rPr>
              <w:t>Итого по подпрограмме 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rPr>
                <w:b/>
                <w:bCs/>
                <w:sz w:val="22"/>
                <w:szCs w:val="22"/>
              </w:rPr>
            </w:pPr>
            <w:r w:rsidRPr="00C41CE0">
              <w:rPr>
                <w:b/>
                <w:bCs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b/>
                <w:sz w:val="22"/>
                <w:szCs w:val="22"/>
              </w:rPr>
            </w:pPr>
            <w:r w:rsidRPr="00C41CE0">
              <w:rPr>
                <w:b/>
                <w:sz w:val="22"/>
                <w:szCs w:val="22"/>
              </w:rPr>
              <w:t>323 095,9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b/>
                <w:sz w:val="22"/>
                <w:szCs w:val="22"/>
              </w:rPr>
            </w:pPr>
            <w:r w:rsidRPr="00C41CE0">
              <w:rPr>
                <w:b/>
                <w:sz w:val="22"/>
                <w:szCs w:val="22"/>
              </w:rPr>
              <w:t>49 329,8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b/>
                <w:sz w:val="22"/>
                <w:szCs w:val="22"/>
              </w:rPr>
            </w:pPr>
            <w:r w:rsidRPr="00C41CE0">
              <w:rPr>
                <w:b/>
                <w:sz w:val="22"/>
                <w:szCs w:val="22"/>
              </w:rPr>
              <w:t>52 235,9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b/>
                <w:sz w:val="22"/>
                <w:szCs w:val="22"/>
              </w:rPr>
            </w:pPr>
            <w:r w:rsidRPr="00C41CE0">
              <w:rPr>
                <w:b/>
                <w:sz w:val="22"/>
                <w:szCs w:val="22"/>
              </w:rPr>
              <w:t>53 241,8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C41CE0">
              <w:rPr>
                <w:b/>
                <w:bCs/>
                <w:sz w:val="22"/>
                <w:szCs w:val="22"/>
              </w:rPr>
              <w:t>54 409,9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C41CE0">
              <w:rPr>
                <w:b/>
                <w:bCs/>
                <w:sz w:val="22"/>
                <w:szCs w:val="22"/>
              </w:rPr>
              <w:t>55 822,8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C41CE0">
              <w:rPr>
                <w:b/>
                <w:bCs/>
                <w:sz w:val="22"/>
                <w:szCs w:val="22"/>
              </w:rPr>
              <w:t>58 055,7</w:t>
            </w:r>
          </w:p>
        </w:tc>
      </w:tr>
      <w:tr w:rsidR="00F25B80" w:rsidRPr="00C41CE0" w:rsidTr="008A2750">
        <w:trPr>
          <w:trHeight w:val="315"/>
          <w:jc w:val="center"/>
        </w:trPr>
        <w:tc>
          <w:tcPr>
            <w:tcW w:w="51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jc w:val="center"/>
              <w:rPr>
                <w:b/>
                <w:bCs/>
                <w:sz w:val="22"/>
                <w:szCs w:val="22"/>
              </w:rPr>
            </w:pPr>
            <w:r w:rsidRPr="00C41CE0">
              <w:rPr>
                <w:b/>
                <w:bCs/>
                <w:sz w:val="22"/>
                <w:szCs w:val="22"/>
              </w:rPr>
              <w:t> Итого по муниципальной программе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rPr>
                <w:b/>
                <w:bCs/>
                <w:sz w:val="22"/>
                <w:szCs w:val="22"/>
              </w:rPr>
            </w:pPr>
            <w:r w:rsidRPr="00C41CE0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939 536,5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177 411,2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155 121,0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151 630,6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183 952,6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118 600,4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152 820,7</w:t>
            </w:r>
          </w:p>
        </w:tc>
      </w:tr>
      <w:tr w:rsidR="00F25B80" w:rsidRPr="00C41CE0" w:rsidTr="008A2750">
        <w:trPr>
          <w:trHeight w:val="735"/>
          <w:jc w:val="center"/>
        </w:trPr>
        <w:tc>
          <w:tcPr>
            <w:tcW w:w="51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B80" w:rsidRPr="00C41CE0" w:rsidRDefault="00F25B80" w:rsidP="008A27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rPr>
                <w:b/>
                <w:bCs/>
                <w:sz w:val="22"/>
                <w:szCs w:val="22"/>
              </w:rPr>
            </w:pPr>
            <w:r w:rsidRPr="00C41CE0">
              <w:rPr>
                <w:b/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F25B80" w:rsidRPr="00C41CE0" w:rsidTr="008A2750">
        <w:trPr>
          <w:trHeight w:val="735"/>
          <w:jc w:val="center"/>
        </w:trPr>
        <w:tc>
          <w:tcPr>
            <w:tcW w:w="51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B80" w:rsidRPr="00C41CE0" w:rsidRDefault="00F25B80" w:rsidP="008A27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Pr="00C41CE0" w:rsidRDefault="00F25B80" w:rsidP="008A2750">
            <w:pPr>
              <w:rPr>
                <w:b/>
                <w:bCs/>
                <w:sz w:val="22"/>
                <w:szCs w:val="22"/>
              </w:rPr>
            </w:pPr>
            <w:r w:rsidRPr="00C41CE0">
              <w:rPr>
                <w:b/>
                <w:bCs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910 885,4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148 760,1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155 121,0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151 630,6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183 952,6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118 600,4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5B80" w:rsidRDefault="00F25B80" w:rsidP="008A2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152 820,7</w:t>
            </w:r>
          </w:p>
        </w:tc>
      </w:tr>
    </w:tbl>
    <w:p w:rsidR="00AA73C0" w:rsidRDefault="00F25B80" w:rsidP="00F25B80">
      <w:pPr>
        <w:widowControl w:val="0"/>
        <w:ind w:right="95"/>
        <w:jc w:val="right"/>
      </w:pPr>
      <w:r w:rsidRPr="00D1639B">
        <w:t>»</w:t>
      </w:r>
      <w:bookmarkStart w:id="0" w:name="_GoBack"/>
      <w:bookmarkEnd w:id="0"/>
    </w:p>
    <w:sectPr w:rsidR="00AA73C0" w:rsidSect="007A44A3">
      <w:pgSz w:w="16840" w:h="11907" w:orient="landscape" w:code="9"/>
      <w:pgMar w:top="391" w:right="567" w:bottom="1276" w:left="1276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531" w:rsidRDefault="00033531" w:rsidP="008164AE">
      <w:r>
        <w:separator/>
      </w:r>
    </w:p>
  </w:endnote>
  <w:endnote w:type="continuationSeparator" w:id="0">
    <w:p w:rsidR="00033531" w:rsidRDefault="00033531" w:rsidP="0081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531" w:rsidRDefault="00033531" w:rsidP="008164AE">
      <w:r>
        <w:separator/>
      </w:r>
    </w:p>
  </w:footnote>
  <w:footnote w:type="continuationSeparator" w:id="0">
    <w:p w:rsidR="00033531" w:rsidRDefault="00033531" w:rsidP="00816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9"/>
    <w:rsid w:val="000016E3"/>
    <w:rsid w:val="00013E85"/>
    <w:rsid w:val="00033531"/>
    <w:rsid w:val="00086323"/>
    <w:rsid w:val="00090393"/>
    <w:rsid w:val="00091686"/>
    <w:rsid w:val="0009310A"/>
    <w:rsid w:val="000A03E3"/>
    <w:rsid w:val="000B68DF"/>
    <w:rsid w:val="001224A6"/>
    <w:rsid w:val="001D1FD5"/>
    <w:rsid w:val="001E0099"/>
    <w:rsid w:val="00226DAC"/>
    <w:rsid w:val="00263140"/>
    <w:rsid w:val="00294B81"/>
    <w:rsid w:val="002C20B7"/>
    <w:rsid w:val="00354F3C"/>
    <w:rsid w:val="003807A8"/>
    <w:rsid w:val="003B0BB1"/>
    <w:rsid w:val="003B1309"/>
    <w:rsid w:val="003B5DAB"/>
    <w:rsid w:val="003E2C61"/>
    <w:rsid w:val="003E4663"/>
    <w:rsid w:val="003F2112"/>
    <w:rsid w:val="0046355E"/>
    <w:rsid w:val="004A19B2"/>
    <w:rsid w:val="004B1159"/>
    <w:rsid w:val="004B4F75"/>
    <w:rsid w:val="004D5195"/>
    <w:rsid w:val="005278A6"/>
    <w:rsid w:val="005401DE"/>
    <w:rsid w:val="00567565"/>
    <w:rsid w:val="005971CE"/>
    <w:rsid w:val="005A5583"/>
    <w:rsid w:val="00610839"/>
    <w:rsid w:val="00614799"/>
    <w:rsid w:val="00624192"/>
    <w:rsid w:val="0065067E"/>
    <w:rsid w:val="00670B43"/>
    <w:rsid w:val="00681AD8"/>
    <w:rsid w:val="006858FC"/>
    <w:rsid w:val="0069661E"/>
    <w:rsid w:val="006A59D6"/>
    <w:rsid w:val="006E1312"/>
    <w:rsid w:val="006F022B"/>
    <w:rsid w:val="00711244"/>
    <w:rsid w:val="00715FD6"/>
    <w:rsid w:val="00723D45"/>
    <w:rsid w:val="00725638"/>
    <w:rsid w:val="00740880"/>
    <w:rsid w:val="00754E01"/>
    <w:rsid w:val="00767932"/>
    <w:rsid w:val="007A44A3"/>
    <w:rsid w:val="007B2814"/>
    <w:rsid w:val="007C3A72"/>
    <w:rsid w:val="007E0BC9"/>
    <w:rsid w:val="008002D8"/>
    <w:rsid w:val="008025BA"/>
    <w:rsid w:val="008146A4"/>
    <w:rsid w:val="008164AE"/>
    <w:rsid w:val="00826B04"/>
    <w:rsid w:val="0083395E"/>
    <w:rsid w:val="00864B8B"/>
    <w:rsid w:val="0087475A"/>
    <w:rsid w:val="008A2F5C"/>
    <w:rsid w:val="008C29A8"/>
    <w:rsid w:val="008D087E"/>
    <w:rsid w:val="008F71F6"/>
    <w:rsid w:val="008F76A9"/>
    <w:rsid w:val="00925BE0"/>
    <w:rsid w:val="00941518"/>
    <w:rsid w:val="00952288"/>
    <w:rsid w:val="00977030"/>
    <w:rsid w:val="00993BC7"/>
    <w:rsid w:val="009D7C29"/>
    <w:rsid w:val="00A0605C"/>
    <w:rsid w:val="00A17DEA"/>
    <w:rsid w:val="00A2343C"/>
    <w:rsid w:val="00A40D4B"/>
    <w:rsid w:val="00A411E8"/>
    <w:rsid w:val="00A930A6"/>
    <w:rsid w:val="00A96C39"/>
    <w:rsid w:val="00AA1778"/>
    <w:rsid w:val="00AA3F66"/>
    <w:rsid w:val="00AA712D"/>
    <w:rsid w:val="00AA73C0"/>
    <w:rsid w:val="00AB393A"/>
    <w:rsid w:val="00AB3AC1"/>
    <w:rsid w:val="00AC31D0"/>
    <w:rsid w:val="00AC3267"/>
    <w:rsid w:val="00B02D4D"/>
    <w:rsid w:val="00B10FE7"/>
    <w:rsid w:val="00B508C1"/>
    <w:rsid w:val="00B531FD"/>
    <w:rsid w:val="00B75992"/>
    <w:rsid w:val="00BD0F26"/>
    <w:rsid w:val="00BD1983"/>
    <w:rsid w:val="00C0074B"/>
    <w:rsid w:val="00C023F7"/>
    <w:rsid w:val="00C13F02"/>
    <w:rsid w:val="00C16EF3"/>
    <w:rsid w:val="00C2129F"/>
    <w:rsid w:val="00C436BD"/>
    <w:rsid w:val="00C56EB0"/>
    <w:rsid w:val="00C82D59"/>
    <w:rsid w:val="00C870B8"/>
    <w:rsid w:val="00CA65CB"/>
    <w:rsid w:val="00CB125E"/>
    <w:rsid w:val="00CF6F07"/>
    <w:rsid w:val="00D52CDA"/>
    <w:rsid w:val="00D54222"/>
    <w:rsid w:val="00D605EE"/>
    <w:rsid w:val="00D86036"/>
    <w:rsid w:val="00D94E28"/>
    <w:rsid w:val="00D9626F"/>
    <w:rsid w:val="00DE3CEA"/>
    <w:rsid w:val="00E148AF"/>
    <w:rsid w:val="00E20925"/>
    <w:rsid w:val="00E20AD1"/>
    <w:rsid w:val="00E21A8B"/>
    <w:rsid w:val="00E323A8"/>
    <w:rsid w:val="00E63908"/>
    <w:rsid w:val="00E67457"/>
    <w:rsid w:val="00E92FFF"/>
    <w:rsid w:val="00E9592C"/>
    <w:rsid w:val="00ED3675"/>
    <w:rsid w:val="00ED53A8"/>
    <w:rsid w:val="00EF1942"/>
    <w:rsid w:val="00EF39CC"/>
    <w:rsid w:val="00F25B80"/>
    <w:rsid w:val="00F32681"/>
    <w:rsid w:val="00F75F9F"/>
    <w:rsid w:val="00FD0354"/>
    <w:rsid w:val="00FD217A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EEE820-0D61-472B-A2CB-58352844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3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9CC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874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9994C-3024-433B-861D-3A8DB848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Статейко Антон Владимирович</cp:lastModifiedBy>
  <cp:revision>27</cp:revision>
  <cp:lastPrinted>2021-05-26T05:44:00Z</cp:lastPrinted>
  <dcterms:created xsi:type="dcterms:W3CDTF">2021-02-09T11:27:00Z</dcterms:created>
  <dcterms:modified xsi:type="dcterms:W3CDTF">2022-04-19T11:27:00Z</dcterms:modified>
</cp:coreProperties>
</file>