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54E" w:rsidRPr="00F93B65" w:rsidRDefault="00F9054E" w:rsidP="00F9054E">
      <w:pPr>
        <w:tabs>
          <w:tab w:val="left" w:pos="5670"/>
        </w:tabs>
        <w:jc w:val="center"/>
        <w:rPr>
          <w:noProof/>
          <w:szCs w:val="24"/>
        </w:rPr>
      </w:pPr>
      <w:r>
        <w:rPr>
          <w:noProof/>
          <w:szCs w:val="24"/>
        </w:rPr>
        <mc:AlternateContent>
          <mc:Choice Requires="wps">
            <w:drawing>
              <wp:anchor distT="0" distB="0" distL="114300" distR="114300" simplePos="0" relativeHeight="251659264" behindDoc="0" locked="0" layoutInCell="0" allowOverlap="1">
                <wp:simplePos x="0" y="0"/>
                <wp:positionH relativeFrom="column">
                  <wp:posOffset>4861560</wp:posOffset>
                </wp:positionH>
                <wp:positionV relativeFrom="paragraph">
                  <wp:posOffset>102235</wp:posOffset>
                </wp:positionV>
                <wp:extent cx="1005840" cy="457200"/>
                <wp:effectExtent l="0" t="3175"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054E" w:rsidRPr="00EF58FD" w:rsidRDefault="00F9054E" w:rsidP="00F9054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82.8pt;margin-top:8.05pt;width:79.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" o:allowincell="f" stroked="f">
                <v:textbox>
                  <w:txbxContent>
                    <w:p w:rsidR="00F9054E" w:rsidRPr="00EF58FD" w:rsidRDefault="00F9054E" w:rsidP="00F9054E">
                      <w:pPr>
                        <w:rPr>
                          <w:b/>
                        </w:rPr>
                      </w:pPr>
                    </w:p>
                  </w:txbxContent>
                </v:textbox>
              </v:shape>
            </w:pict>
          </mc:Fallback>
        </mc:AlternateContent>
      </w:r>
      <w:r w:rsidRPr="00F93B65">
        <w:rPr>
          <w:noProof/>
          <w:szCs w:val="24"/>
        </w:rPr>
        <w:drawing>
          <wp:inline distT="0" distB="0" distL="0" distR="0" wp14:anchorId="605B3743" wp14:editId="2663F8BB">
            <wp:extent cx="648335" cy="79756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6" cstate="print"/>
                    <a:srcRect/>
                    <a:stretch>
                      <a:fillRect/>
                    </a:stretch>
                  </pic:blipFill>
                  <pic:spPr bwMode="auto">
                    <a:xfrm>
                      <a:off x="0" y="0"/>
                      <a:ext cx="648335" cy="797560"/>
                    </a:xfrm>
                    <a:prstGeom prst="rect">
                      <a:avLst/>
                    </a:prstGeom>
                    <a:noFill/>
                    <a:ln w="9525">
                      <a:noFill/>
                      <a:miter lim="800000"/>
                      <a:headEnd/>
                      <a:tailEnd/>
                    </a:ln>
                  </pic:spPr>
                </pic:pic>
              </a:graphicData>
            </a:graphic>
          </wp:inline>
        </w:drawing>
      </w:r>
    </w:p>
    <w:p w:rsidR="00F9054E" w:rsidRDefault="00F9054E" w:rsidP="00F9054E">
      <w:pPr>
        <w:jc w:val="right"/>
        <w:rPr>
          <w:b/>
          <w:szCs w:val="24"/>
        </w:rPr>
      </w:pPr>
      <w:r>
        <w:rPr>
          <w:b/>
          <w:szCs w:val="24"/>
        </w:rPr>
        <w:t>Проект</w:t>
      </w:r>
    </w:p>
    <w:p w:rsidR="00F9054E" w:rsidRPr="00F9054E" w:rsidRDefault="00F9054E" w:rsidP="00F9054E">
      <w:pPr>
        <w:jc w:val="center"/>
        <w:rPr>
          <w:sz w:val="22"/>
          <w:szCs w:val="22"/>
        </w:rPr>
      </w:pPr>
      <w:r w:rsidRPr="00F9054E">
        <w:rPr>
          <w:b/>
          <w:sz w:val="22"/>
          <w:szCs w:val="22"/>
        </w:rPr>
        <w:t>БЕЛОЯРСКИЙ РАЙОН</w:t>
      </w:r>
      <w:r w:rsidRPr="00F9054E">
        <w:rPr>
          <w:sz w:val="22"/>
          <w:szCs w:val="22"/>
        </w:rPr>
        <w:t xml:space="preserve">                                          </w:t>
      </w:r>
    </w:p>
    <w:p w:rsidR="00F9054E" w:rsidRPr="00F9054E" w:rsidRDefault="00F9054E" w:rsidP="00F9054E">
      <w:pPr>
        <w:pStyle w:val="8"/>
        <w:rPr>
          <w:sz w:val="20"/>
        </w:rPr>
      </w:pPr>
      <w:r w:rsidRPr="00F9054E">
        <w:rPr>
          <w:sz w:val="20"/>
        </w:rPr>
        <w:t>ХАНТЫ-МАНСИЙСКИЙ АВТОНОМНЫЙ ОКРУГ - ЮГРА</w:t>
      </w:r>
    </w:p>
    <w:p w:rsidR="00F9054E" w:rsidRPr="00F93B65" w:rsidRDefault="00F9054E" w:rsidP="00F9054E">
      <w:pPr>
        <w:pStyle w:val="6"/>
        <w:tabs>
          <w:tab w:val="left" w:pos="8175"/>
        </w:tabs>
        <w:jc w:val="right"/>
        <w:rPr>
          <w:b w:val="0"/>
          <w:szCs w:val="24"/>
        </w:rPr>
      </w:pPr>
      <w:r w:rsidRPr="00F93B65">
        <w:rPr>
          <w:szCs w:val="24"/>
        </w:rPr>
        <w:t xml:space="preserve">                      </w:t>
      </w:r>
      <w:r w:rsidRPr="00F93B65">
        <w:rPr>
          <w:szCs w:val="24"/>
        </w:rPr>
        <w:tab/>
        <w:t xml:space="preserve">      </w:t>
      </w:r>
    </w:p>
    <w:p w:rsidR="00F9054E" w:rsidRPr="00F9054E" w:rsidRDefault="00F9054E" w:rsidP="00F9054E">
      <w:pPr>
        <w:pStyle w:val="1"/>
        <w:rPr>
          <w:szCs w:val="28"/>
        </w:rPr>
      </w:pPr>
      <w:r w:rsidRPr="00F9054E">
        <w:rPr>
          <w:szCs w:val="28"/>
        </w:rPr>
        <w:t>АДМИНИСТРАЦИЯ БЕЛОЯРСКОГО РАЙОНА</w:t>
      </w:r>
    </w:p>
    <w:p w:rsidR="00F9054E" w:rsidRPr="00F93B65" w:rsidRDefault="00F9054E" w:rsidP="00F9054E">
      <w:pPr>
        <w:rPr>
          <w:szCs w:val="24"/>
        </w:rPr>
      </w:pPr>
    </w:p>
    <w:p w:rsidR="00F9054E" w:rsidRPr="00F93B65" w:rsidRDefault="00F9054E" w:rsidP="00F9054E">
      <w:pPr>
        <w:rPr>
          <w:szCs w:val="24"/>
        </w:rPr>
      </w:pPr>
    </w:p>
    <w:p w:rsidR="00F9054E" w:rsidRPr="00F9054E" w:rsidRDefault="00F9054E" w:rsidP="00F9054E">
      <w:pPr>
        <w:jc w:val="center"/>
        <w:rPr>
          <w:b/>
          <w:sz w:val="28"/>
          <w:szCs w:val="28"/>
        </w:rPr>
      </w:pPr>
      <w:r w:rsidRPr="00F9054E">
        <w:rPr>
          <w:b/>
          <w:sz w:val="28"/>
          <w:szCs w:val="28"/>
        </w:rPr>
        <w:t>ПОСТАНОВЛЕНИЕ</w:t>
      </w:r>
    </w:p>
    <w:p w:rsidR="00F9054E" w:rsidRPr="00F93B65" w:rsidRDefault="00F9054E" w:rsidP="00F9054E">
      <w:pPr>
        <w:pStyle w:val="1"/>
        <w:rPr>
          <w:sz w:val="24"/>
          <w:szCs w:val="24"/>
        </w:rPr>
      </w:pPr>
    </w:p>
    <w:p w:rsidR="00F9054E" w:rsidRPr="00F93B65" w:rsidRDefault="00F9054E" w:rsidP="00F9054E">
      <w:pPr>
        <w:rPr>
          <w:szCs w:val="24"/>
        </w:rPr>
      </w:pPr>
    </w:p>
    <w:p w:rsidR="00F9054E" w:rsidRPr="00F93B65" w:rsidRDefault="00F9054E" w:rsidP="00F9054E">
      <w:pPr>
        <w:jc w:val="center"/>
        <w:rPr>
          <w:b/>
          <w:szCs w:val="24"/>
        </w:rPr>
      </w:pPr>
    </w:p>
    <w:p w:rsidR="00F9054E" w:rsidRPr="00F93B65" w:rsidRDefault="00F9054E" w:rsidP="00F9054E">
      <w:pPr>
        <w:pStyle w:val="2"/>
        <w:jc w:val="both"/>
        <w:rPr>
          <w:b w:val="0"/>
          <w:sz w:val="24"/>
          <w:szCs w:val="24"/>
        </w:rPr>
      </w:pPr>
      <w:r w:rsidRPr="00F93B65">
        <w:rPr>
          <w:b w:val="0"/>
          <w:sz w:val="24"/>
          <w:szCs w:val="24"/>
        </w:rPr>
        <w:t xml:space="preserve">от </w:t>
      </w:r>
      <w:r>
        <w:rPr>
          <w:b w:val="0"/>
          <w:sz w:val="24"/>
          <w:szCs w:val="24"/>
        </w:rPr>
        <w:t xml:space="preserve">____ </w:t>
      </w:r>
      <w:r w:rsidR="00E44667">
        <w:rPr>
          <w:b w:val="0"/>
          <w:sz w:val="24"/>
          <w:szCs w:val="24"/>
        </w:rPr>
        <w:t>июля</w:t>
      </w:r>
      <w:r w:rsidR="008062C7">
        <w:rPr>
          <w:b w:val="0"/>
          <w:sz w:val="24"/>
          <w:szCs w:val="24"/>
        </w:rPr>
        <w:t xml:space="preserve"> </w:t>
      </w:r>
      <w:r w:rsidRPr="00F93B65">
        <w:rPr>
          <w:b w:val="0"/>
          <w:sz w:val="24"/>
          <w:szCs w:val="24"/>
        </w:rPr>
        <w:t>201</w:t>
      </w:r>
      <w:r w:rsidR="00E44667">
        <w:rPr>
          <w:b w:val="0"/>
          <w:sz w:val="24"/>
          <w:szCs w:val="24"/>
        </w:rPr>
        <w:t>6</w:t>
      </w:r>
      <w:r w:rsidRPr="00F93B65">
        <w:rPr>
          <w:b w:val="0"/>
          <w:sz w:val="24"/>
          <w:szCs w:val="24"/>
        </w:rPr>
        <w:t xml:space="preserve"> года                                                                                  </w:t>
      </w:r>
      <w:r>
        <w:rPr>
          <w:b w:val="0"/>
          <w:sz w:val="24"/>
          <w:szCs w:val="24"/>
        </w:rPr>
        <w:t xml:space="preserve">               </w:t>
      </w:r>
      <w:r w:rsidRPr="00F93B65">
        <w:rPr>
          <w:b w:val="0"/>
          <w:sz w:val="24"/>
          <w:szCs w:val="24"/>
        </w:rPr>
        <w:t xml:space="preserve">  № </w:t>
      </w:r>
      <w:r>
        <w:rPr>
          <w:b w:val="0"/>
          <w:sz w:val="24"/>
          <w:szCs w:val="24"/>
        </w:rPr>
        <w:t>____</w:t>
      </w:r>
    </w:p>
    <w:p w:rsidR="00F9054E" w:rsidRPr="00F93B65" w:rsidRDefault="00F9054E" w:rsidP="00F9054E">
      <w:pPr>
        <w:pStyle w:val="3"/>
        <w:rPr>
          <w:szCs w:val="24"/>
        </w:rPr>
      </w:pPr>
    </w:p>
    <w:p w:rsidR="00F9054E" w:rsidRDefault="00F9054E" w:rsidP="00F9054E">
      <w:pPr>
        <w:pStyle w:val="ConsPlusTitle"/>
        <w:jc w:val="center"/>
        <w:rPr>
          <w:rFonts w:ascii="Times New Roman" w:hAnsi="Times New Roman" w:cs="Times New Roman"/>
          <w:sz w:val="24"/>
          <w:szCs w:val="24"/>
        </w:rPr>
      </w:pPr>
    </w:p>
    <w:p w:rsidR="00F9054E" w:rsidRDefault="00F9054E" w:rsidP="00F9054E">
      <w:pPr>
        <w:pStyle w:val="ConsPlusTitle"/>
        <w:jc w:val="center"/>
        <w:rPr>
          <w:rFonts w:ascii="Times New Roman" w:hAnsi="Times New Roman" w:cs="Times New Roman"/>
          <w:sz w:val="24"/>
          <w:szCs w:val="24"/>
        </w:rPr>
      </w:pPr>
      <w:r w:rsidRPr="00210321">
        <w:rPr>
          <w:rFonts w:ascii="Times New Roman" w:hAnsi="Times New Roman" w:cs="Times New Roman"/>
          <w:sz w:val="24"/>
          <w:szCs w:val="24"/>
        </w:rPr>
        <w:t xml:space="preserve">О </w:t>
      </w:r>
      <w:r>
        <w:rPr>
          <w:rFonts w:ascii="Times New Roman" w:hAnsi="Times New Roman" w:cs="Times New Roman"/>
          <w:sz w:val="24"/>
          <w:szCs w:val="24"/>
        </w:rPr>
        <w:t>внесении изменений в</w:t>
      </w:r>
      <w:r w:rsidR="0099250A">
        <w:rPr>
          <w:rFonts w:ascii="Times New Roman" w:hAnsi="Times New Roman" w:cs="Times New Roman"/>
          <w:sz w:val="24"/>
          <w:szCs w:val="24"/>
        </w:rPr>
        <w:t xml:space="preserve"> приложение к</w:t>
      </w:r>
      <w:r>
        <w:rPr>
          <w:rFonts w:ascii="Times New Roman" w:hAnsi="Times New Roman" w:cs="Times New Roman"/>
          <w:sz w:val="24"/>
          <w:szCs w:val="24"/>
        </w:rPr>
        <w:t xml:space="preserve"> постановлени</w:t>
      </w:r>
      <w:r w:rsidR="0099250A">
        <w:rPr>
          <w:rFonts w:ascii="Times New Roman" w:hAnsi="Times New Roman" w:cs="Times New Roman"/>
          <w:sz w:val="24"/>
          <w:szCs w:val="24"/>
        </w:rPr>
        <w:t>ю</w:t>
      </w:r>
      <w:r>
        <w:rPr>
          <w:rFonts w:ascii="Times New Roman" w:hAnsi="Times New Roman" w:cs="Times New Roman"/>
          <w:sz w:val="24"/>
          <w:szCs w:val="24"/>
        </w:rPr>
        <w:t xml:space="preserve"> </w:t>
      </w:r>
    </w:p>
    <w:p w:rsidR="00F9054E" w:rsidRPr="00210321" w:rsidRDefault="00F9054E" w:rsidP="00F9054E">
      <w:pPr>
        <w:pStyle w:val="ConsPlusTitle"/>
        <w:jc w:val="center"/>
        <w:rPr>
          <w:rFonts w:ascii="Times New Roman" w:hAnsi="Times New Roman" w:cs="Times New Roman"/>
          <w:b w:val="0"/>
          <w:smallCaps/>
          <w:sz w:val="24"/>
          <w:szCs w:val="24"/>
        </w:rPr>
      </w:pPr>
      <w:r>
        <w:rPr>
          <w:rFonts w:ascii="Times New Roman" w:hAnsi="Times New Roman" w:cs="Times New Roman"/>
          <w:sz w:val="24"/>
          <w:szCs w:val="24"/>
        </w:rPr>
        <w:t>админ</w:t>
      </w:r>
      <w:r w:rsidR="00E44667">
        <w:rPr>
          <w:rFonts w:ascii="Times New Roman" w:hAnsi="Times New Roman" w:cs="Times New Roman"/>
          <w:sz w:val="24"/>
          <w:szCs w:val="24"/>
        </w:rPr>
        <w:t>истрации Белоярского района от 30</w:t>
      </w:r>
      <w:r>
        <w:rPr>
          <w:rFonts w:ascii="Times New Roman" w:hAnsi="Times New Roman" w:cs="Times New Roman"/>
          <w:sz w:val="24"/>
          <w:szCs w:val="24"/>
        </w:rPr>
        <w:t xml:space="preserve"> декабря 201</w:t>
      </w:r>
      <w:r w:rsidR="00E44667">
        <w:rPr>
          <w:rFonts w:ascii="Times New Roman" w:hAnsi="Times New Roman" w:cs="Times New Roman"/>
          <w:sz w:val="24"/>
          <w:szCs w:val="24"/>
        </w:rPr>
        <w:t>5</w:t>
      </w:r>
      <w:r>
        <w:rPr>
          <w:rFonts w:ascii="Times New Roman" w:hAnsi="Times New Roman" w:cs="Times New Roman"/>
          <w:sz w:val="24"/>
          <w:szCs w:val="24"/>
        </w:rPr>
        <w:t xml:space="preserve"> года № 1</w:t>
      </w:r>
      <w:r w:rsidR="00E44667">
        <w:rPr>
          <w:rFonts w:ascii="Times New Roman" w:hAnsi="Times New Roman" w:cs="Times New Roman"/>
          <w:sz w:val="24"/>
          <w:szCs w:val="24"/>
        </w:rPr>
        <w:t>619</w:t>
      </w:r>
    </w:p>
    <w:p w:rsidR="00F9054E" w:rsidRDefault="00F9054E" w:rsidP="00F9054E">
      <w:pPr>
        <w:widowControl w:val="0"/>
        <w:autoSpaceDE w:val="0"/>
        <w:autoSpaceDN w:val="0"/>
        <w:adjustRightInd w:val="0"/>
        <w:jc w:val="center"/>
        <w:rPr>
          <w:b/>
          <w:sz w:val="28"/>
          <w:szCs w:val="28"/>
        </w:rPr>
      </w:pPr>
    </w:p>
    <w:p w:rsidR="00F9054E" w:rsidRPr="002A35E9" w:rsidRDefault="00F9054E" w:rsidP="00F9054E">
      <w:pPr>
        <w:widowControl w:val="0"/>
        <w:autoSpaceDE w:val="0"/>
        <w:autoSpaceDN w:val="0"/>
        <w:adjustRightInd w:val="0"/>
        <w:jc w:val="center"/>
        <w:rPr>
          <w:b/>
          <w:sz w:val="28"/>
          <w:szCs w:val="28"/>
        </w:rPr>
      </w:pPr>
    </w:p>
    <w:p w:rsidR="00F9054E" w:rsidRDefault="00F9054E" w:rsidP="00F9054E">
      <w:pPr>
        <w:autoSpaceDE w:val="0"/>
        <w:autoSpaceDN w:val="0"/>
        <w:adjustRightInd w:val="0"/>
        <w:ind w:firstLine="540"/>
        <w:rPr>
          <w:b/>
          <w:szCs w:val="24"/>
        </w:rPr>
      </w:pPr>
      <w:r w:rsidRPr="00F93B65">
        <w:rPr>
          <w:szCs w:val="24"/>
        </w:rPr>
        <w:t xml:space="preserve">В соответствии </w:t>
      </w:r>
      <w:r w:rsidR="001772AA">
        <w:rPr>
          <w:szCs w:val="24"/>
        </w:rPr>
        <w:t>с</w:t>
      </w:r>
      <w:r>
        <w:rPr>
          <w:szCs w:val="24"/>
        </w:rPr>
        <w:t xml:space="preserve"> Федеральн</w:t>
      </w:r>
      <w:r w:rsidR="001772AA">
        <w:rPr>
          <w:szCs w:val="24"/>
        </w:rPr>
        <w:t>ым</w:t>
      </w:r>
      <w:r>
        <w:rPr>
          <w:szCs w:val="24"/>
        </w:rPr>
        <w:t xml:space="preserve"> закон</w:t>
      </w:r>
      <w:r w:rsidR="001772AA">
        <w:rPr>
          <w:szCs w:val="24"/>
        </w:rPr>
        <w:t>ом</w:t>
      </w:r>
      <w:r>
        <w:rPr>
          <w:szCs w:val="24"/>
        </w:rPr>
        <w:t xml:space="preserve"> от 26 декабря 2008 года № 294-ФЗ «</w:t>
      </w:r>
      <w:r w:rsidR="00515939" w:rsidRPr="00F31EA9">
        <w:rPr>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A72C7">
        <w:rPr>
          <w:szCs w:val="24"/>
        </w:rPr>
        <w:t xml:space="preserve">  </w:t>
      </w:r>
      <w:proofErr w:type="gramStart"/>
      <w:r w:rsidRPr="00F93B65">
        <w:rPr>
          <w:szCs w:val="24"/>
        </w:rPr>
        <w:t>п</w:t>
      </w:r>
      <w:proofErr w:type="gramEnd"/>
      <w:r w:rsidRPr="00F93B65">
        <w:rPr>
          <w:szCs w:val="24"/>
        </w:rPr>
        <w:t xml:space="preserve"> о с т а н о в л я ю</w:t>
      </w:r>
      <w:r w:rsidRPr="000A72C7">
        <w:rPr>
          <w:szCs w:val="24"/>
        </w:rPr>
        <w:t>:</w:t>
      </w:r>
    </w:p>
    <w:p w:rsidR="00515939" w:rsidRDefault="00515939" w:rsidP="00606C09">
      <w:pPr>
        <w:autoSpaceDE w:val="0"/>
        <w:autoSpaceDN w:val="0"/>
        <w:adjustRightInd w:val="0"/>
        <w:ind w:firstLine="709"/>
        <w:rPr>
          <w:szCs w:val="24"/>
        </w:rPr>
      </w:pPr>
      <w:r>
        <w:rPr>
          <w:szCs w:val="24"/>
        </w:rPr>
        <w:t xml:space="preserve">1. </w:t>
      </w:r>
      <w:r w:rsidR="00151868">
        <w:rPr>
          <w:szCs w:val="24"/>
        </w:rPr>
        <w:t>В</w:t>
      </w:r>
      <w:r w:rsidR="00606C09">
        <w:rPr>
          <w:szCs w:val="24"/>
        </w:rPr>
        <w:t>нести в приложение «</w:t>
      </w:r>
      <w:r w:rsidR="00F56EB4">
        <w:rPr>
          <w:szCs w:val="24"/>
        </w:rPr>
        <w:t>Административн</w:t>
      </w:r>
      <w:r w:rsidR="00606C09">
        <w:rPr>
          <w:szCs w:val="24"/>
        </w:rPr>
        <w:t>ый</w:t>
      </w:r>
      <w:r w:rsidR="00F56EB4">
        <w:rPr>
          <w:szCs w:val="24"/>
        </w:rPr>
        <w:t xml:space="preserve"> регламент</w:t>
      </w:r>
      <w:r w:rsidR="0099250A">
        <w:rPr>
          <w:szCs w:val="24"/>
        </w:rPr>
        <w:t xml:space="preserve"> </w:t>
      </w:r>
      <w:r w:rsidR="00F56EB4">
        <w:rPr>
          <w:szCs w:val="24"/>
        </w:rPr>
        <w:t>осуществления муниципального жилищного контроля на территории городского и сельских поселений в границах Белоярского района</w:t>
      </w:r>
      <w:r w:rsidR="00606C09">
        <w:rPr>
          <w:szCs w:val="24"/>
        </w:rPr>
        <w:t xml:space="preserve">» </w:t>
      </w:r>
      <w:r w:rsidR="0099250A">
        <w:rPr>
          <w:szCs w:val="24"/>
        </w:rPr>
        <w:t xml:space="preserve">к постановлению </w:t>
      </w:r>
      <w:r w:rsidR="000A72C7">
        <w:rPr>
          <w:szCs w:val="24"/>
        </w:rPr>
        <w:t xml:space="preserve">администрации Белоярского района </w:t>
      </w:r>
      <w:r w:rsidR="00F56EB4">
        <w:rPr>
          <w:szCs w:val="24"/>
        </w:rPr>
        <w:t xml:space="preserve">         от 30</w:t>
      </w:r>
      <w:r w:rsidR="000A72C7">
        <w:rPr>
          <w:szCs w:val="24"/>
        </w:rPr>
        <w:t xml:space="preserve"> декабря 20</w:t>
      </w:r>
      <w:r w:rsidR="008062C7">
        <w:rPr>
          <w:szCs w:val="24"/>
        </w:rPr>
        <w:t>1</w:t>
      </w:r>
      <w:r w:rsidR="00F56EB4">
        <w:rPr>
          <w:szCs w:val="24"/>
        </w:rPr>
        <w:t>5</w:t>
      </w:r>
      <w:r w:rsidR="008062C7">
        <w:rPr>
          <w:szCs w:val="24"/>
        </w:rPr>
        <w:t xml:space="preserve"> года </w:t>
      </w:r>
      <w:r w:rsidR="00F56EB4">
        <w:rPr>
          <w:szCs w:val="24"/>
        </w:rPr>
        <w:t>№ 1619</w:t>
      </w:r>
      <w:r w:rsidR="008062C7">
        <w:rPr>
          <w:szCs w:val="24"/>
        </w:rPr>
        <w:t xml:space="preserve"> «Об утверждении </w:t>
      </w:r>
      <w:r w:rsidR="00F56EB4">
        <w:rPr>
          <w:szCs w:val="24"/>
        </w:rPr>
        <w:t xml:space="preserve">административного регламента </w:t>
      </w:r>
      <w:r w:rsidR="000A72C7">
        <w:rPr>
          <w:szCs w:val="24"/>
        </w:rPr>
        <w:t xml:space="preserve">осуществления муниципального жилищного контроля на территории городского и сельских поселений в границах Белоярского района» </w:t>
      </w:r>
      <w:r>
        <w:rPr>
          <w:szCs w:val="24"/>
        </w:rPr>
        <w:t>следующ</w:t>
      </w:r>
      <w:r w:rsidR="00606C09">
        <w:rPr>
          <w:szCs w:val="24"/>
        </w:rPr>
        <w:t>ие</w:t>
      </w:r>
      <w:r w:rsidR="00F56EB4">
        <w:rPr>
          <w:szCs w:val="24"/>
        </w:rPr>
        <w:t xml:space="preserve"> </w:t>
      </w:r>
      <w:r w:rsidR="00606C09">
        <w:rPr>
          <w:szCs w:val="24"/>
        </w:rPr>
        <w:t>изменени</w:t>
      </w:r>
      <w:r w:rsidR="00F56EB4">
        <w:rPr>
          <w:szCs w:val="24"/>
        </w:rPr>
        <w:t>я</w:t>
      </w:r>
      <w:r>
        <w:rPr>
          <w:szCs w:val="24"/>
        </w:rPr>
        <w:t>:</w:t>
      </w:r>
    </w:p>
    <w:p w:rsidR="004F2A21" w:rsidRDefault="004F2A21" w:rsidP="00606C09">
      <w:pPr>
        <w:autoSpaceDE w:val="0"/>
        <w:autoSpaceDN w:val="0"/>
        <w:adjustRightInd w:val="0"/>
        <w:ind w:firstLine="709"/>
        <w:rPr>
          <w:szCs w:val="24"/>
        </w:rPr>
      </w:pPr>
      <w:r>
        <w:rPr>
          <w:szCs w:val="24"/>
        </w:rPr>
        <w:t>1)</w:t>
      </w:r>
      <w:bookmarkStart w:id="0" w:name="_GoBack"/>
      <w:bookmarkEnd w:id="0"/>
    </w:p>
    <w:p w:rsidR="00831448" w:rsidRDefault="00606C09" w:rsidP="00831448">
      <w:pPr>
        <w:pStyle w:val="ConsPlusNormal"/>
        <w:ind w:firstLine="709"/>
        <w:jc w:val="both"/>
      </w:pPr>
      <w:r>
        <w:t xml:space="preserve">1) </w:t>
      </w:r>
      <w:r w:rsidR="00151868">
        <w:t xml:space="preserve">абзац девятый </w:t>
      </w:r>
      <w:r w:rsidR="00831448">
        <w:t>подпункт</w:t>
      </w:r>
      <w:r w:rsidR="00151868">
        <w:t>а</w:t>
      </w:r>
      <w:r w:rsidR="00831448">
        <w:t xml:space="preserve"> 1.6.2</w:t>
      </w:r>
      <w:r w:rsidR="00151868">
        <w:t xml:space="preserve"> пункта 1.6 раздела </w:t>
      </w:r>
      <w:r w:rsidR="00151868">
        <w:rPr>
          <w:lang w:val="en-US"/>
        </w:rPr>
        <w:t>I</w:t>
      </w:r>
      <w:r w:rsidR="00151868">
        <w:t xml:space="preserve"> изложить в следующей редакции</w:t>
      </w:r>
      <w:r w:rsidR="00831448">
        <w:t>:</w:t>
      </w:r>
    </w:p>
    <w:p w:rsidR="00F56EB4" w:rsidRDefault="00F56EB4" w:rsidP="00F56EB4">
      <w:pPr>
        <w:pStyle w:val="ConsPlusNormal"/>
        <w:ind w:firstLine="540"/>
        <w:jc w:val="both"/>
      </w:pPr>
      <w:r>
        <w:t>«</w:t>
      </w:r>
      <w:r w:rsidRPr="00F56EB4">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roofErr w:type="gramStart"/>
      <w:r w:rsidR="00831448">
        <w:t>;</w:t>
      </w:r>
      <w:r>
        <w:t>»</w:t>
      </w:r>
      <w:proofErr w:type="gramEnd"/>
      <w:r>
        <w:t>.</w:t>
      </w:r>
    </w:p>
    <w:p w:rsidR="00831448" w:rsidRDefault="00831448" w:rsidP="00606C09">
      <w:pPr>
        <w:pStyle w:val="ConsPlusNormal"/>
        <w:ind w:firstLine="709"/>
        <w:jc w:val="both"/>
      </w:pPr>
      <w:r>
        <w:t>2) абзацы девят</w:t>
      </w:r>
      <w:r w:rsidR="00151868">
        <w:t>ый</w:t>
      </w:r>
      <w:r>
        <w:t>-тринадцат</w:t>
      </w:r>
      <w:r w:rsidR="00151868">
        <w:t>ый</w:t>
      </w:r>
      <w:r>
        <w:t xml:space="preserve"> </w:t>
      </w:r>
      <w:r w:rsidR="00151868">
        <w:t xml:space="preserve">подпункта 1.6.2 пункта 1.6 раздела </w:t>
      </w:r>
      <w:r w:rsidR="00151868">
        <w:rPr>
          <w:lang w:val="en-US"/>
        </w:rPr>
        <w:t>I</w:t>
      </w:r>
      <w:r w:rsidR="00151868">
        <w:t xml:space="preserve"> </w:t>
      </w:r>
      <w:r>
        <w:t>считать абзацами десят</w:t>
      </w:r>
      <w:r w:rsidR="00151868">
        <w:t>ым</w:t>
      </w:r>
      <w:r>
        <w:t>-четырнадцат</w:t>
      </w:r>
      <w:r w:rsidR="00151868">
        <w:t>ым</w:t>
      </w:r>
      <w:r>
        <w:t xml:space="preserve"> соответственно</w:t>
      </w:r>
      <w:r w:rsidR="00151868">
        <w:t>;</w:t>
      </w:r>
    </w:p>
    <w:p w:rsidR="00831448" w:rsidRDefault="00831448" w:rsidP="00606C09">
      <w:pPr>
        <w:pStyle w:val="ConsPlusNormal"/>
        <w:ind w:firstLine="709"/>
        <w:jc w:val="both"/>
      </w:pPr>
      <w:r>
        <w:t xml:space="preserve">3) </w:t>
      </w:r>
      <w:r w:rsidR="00151868">
        <w:t xml:space="preserve">абзацы четвертый, пятый </w:t>
      </w:r>
      <w:r>
        <w:t>подпункт</w:t>
      </w:r>
      <w:r w:rsidR="00151868">
        <w:t>а</w:t>
      </w:r>
      <w:r>
        <w:t xml:space="preserve"> 1.7.1 </w:t>
      </w:r>
      <w:r w:rsidR="00151868">
        <w:t xml:space="preserve">пункта 1.7 раздела </w:t>
      </w:r>
      <w:r w:rsidR="00151868">
        <w:rPr>
          <w:lang w:val="en-US"/>
        </w:rPr>
        <w:t>I</w:t>
      </w:r>
      <w:r w:rsidR="00151868" w:rsidRPr="00151868">
        <w:t xml:space="preserve"> </w:t>
      </w:r>
      <w:r w:rsidR="00151868">
        <w:t>изложить в следующей редакции</w:t>
      </w:r>
      <w:r>
        <w:t>:</w:t>
      </w:r>
    </w:p>
    <w:p w:rsidR="00831448" w:rsidRDefault="00831448" w:rsidP="001772AA">
      <w:pPr>
        <w:pStyle w:val="ConsPlusNormal"/>
        <w:ind w:firstLine="709"/>
        <w:jc w:val="both"/>
      </w:pPr>
      <w:r>
        <w:t xml:space="preserve"> «</w:t>
      </w:r>
      <w:r w:rsidRPr="00831448">
        <w:t>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t>;</w:t>
      </w:r>
    </w:p>
    <w:p w:rsidR="00831448" w:rsidRDefault="00831448" w:rsidP="001772AA">
      <w:pPr>
        <w:autoSpaceDE w:val="0"/>
        <w:autoSpaceDN w:val="0"/>
        <w:adjustRightInd w:val="0"/>
        <w:ind w:firstLine="709"/>
      </w:pPr>
      <w:r w:rsidRPr="00831448">
        <w:rPr>
          <w:rFonts w:eastAsiaTheme="minorHAnsi"/>
          <w:szCs w:val="24"/>
          <w:lang w:eastAsia="en-US"/>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roofErr w:type="gramStart"/>
      <w:r>
        <w:rPr>
          <w:rFonts w:eastAsiaTheme="minorHAnsi"/>
          <w:szCs w:val="24"/>
          <w:lang w:eastAsia="en-US"/>
        </w:rPr>
        <w:t>;»</w:t>
      </w:r>
      <w:proofErr w:type="gramEnd"/>
      <w:r w:rsidR="001772AA">
        <w:rPr>
          <w:rFonts w:eastAsiaTheme="minorHAnsi"/>
          <w:szCs w:val="24"/>
          <w:lang w:eastAsia="en-US"/>
        </w:rPr>
        <w:t>.</w:t>
      </w:r>
    </w:p>
    <w:p w:rsidR="001772AA" w:rsidRDefault="00151868" w:rsidP="001772AA">
      <w:pPr>
        <w:pStyle w:val="ConsPlusNormal"/>
        <w:ind w:firstLine="709"/>
        <w:jc w:val="both"/>
      </w:pPr>
      <w:r>
        <w:lastRenderedPageBreak/>
        <w:t>4) абзацы четвертый</w:t>
      </w:r>
      <w:r w:rsidR="001772AA">
        <w:t>-шест</w:t>
      </w:r>
      <w:r>
        <w:t>ой</w:t>
      </w:r>
      <w:r w:rsidR="001772AA">
        <w:t xml:space="preserve"> </w:t>
      </w:r>
      <w:r>
        <w:t xml:space="preserve">подпункта 1.7.1 пункта 1.7 раздела </w:t>
      </w:r>
      <w:r>
        <w:rPr>
          <w:lang w:val="en-US"/>
        </w:rPr>
        <w:t>I</w:t>
      </w:r>
      <w:r w:rsidRPr="00151868">
        <w:t xml:space="preserve"> </w:t>
      </w:r>
      <w:r w:rsidR="001772AA">
        <w:t>считать абзацами шест</w:t>
      </w:r>
      <w:r w:rsidR="004B64C8">
        <w:t>ым-</w:t>
      </w:r>
      <w:r w:rsidR="001772AA">
        <w:t>вос</w:t>
      </w:r>
      <w:r w:rsidR="004B64C8">
        <w:t>ь</w:t>
      </w:r>
      <w:r w:rsidR="001772AA">
        <w:t>м</w:t>
      </w:r>
      <w:r w:rsidR="004B64C8">
        <w:t>ым</w:t>
      </w:r>
      <w:r w:rsidR="001772AA">
        <w:t xml:space="preserve"> соответственно.</w:t>
      </w:r>
    </w:p>
    <w:p w:rsidR="00BE53B0" w:rsidRPr="00F93B65" w:rsidRDefault="00BE53B0" w:rsidP="00BE53B0">
      <w:pPr>
        <w:autoSpaceDE w:val="0"/>
        <w:autoSpaceDN w:val="0"/>
        <w:adjustRightInd w:val="0"/>
        <w:ind w:firstLine="709"/>
        <w:rPr>
          <w:szCs w:val="24"/>
        </w:rPr>
      </w:pPr>
      <w:r w:rsidRPr="00F93B65">
        <w:rPr>
          <w:szCs w:val="24"/>
        </w:rPr>
        <w:t>2. Опубликовать настоящее постановление в газете «Белоярские вести. Официальный выпуск».</w:t>
      </w:r>
    </w:p>
    <w:p w:rsidR="00BE53B0" w:rsidRPr="00F93B65" w:rsidRDefault="00BE53B0" w:rsidP="00644F05">
      <w:pPr>
        <w:pStyle w:val="31"/>
        <w:spacing w:after="0"/>
        <w:ind w:left="0" w:right="-108" w:firstLine="709"/>
        <w:rPr>
          <w:sz w:val="24"/>
          <w:szCs w:val="24"/>
        </w:rPr>
      </w:pPr>
      <w:r w:rsidRPr="00F93B65">
        <w:rPr>
          <w:sz w:val="24"/>
          <w:szCs w:val="24"/>
        </w:rPr>
        <w:t xml:space="preserve">3. Настоящее </w:t>
      </w:r>
      <w:r w:rsidR="00644F05">
        <w:rPr>
          <w:sz w:val="24"/>
          <w:szCs w:val="24"/>
        </w:rPr>
        <w:t>постановление</w:t>
      </w:r>
      <w:r w:rsidRPr="00F93B65">
        <w:rPr>
          <w:sz w:val="24"/>
          <w:szCs w:val="24"/>
        </w:rPr>
        <w:t xml:space="preserve"> вступае</w:t>
      </w:r>
      <w:r w:rsidR="00644F05">
        <w:rPr>
          <w:sz w:val="24"/>
          <w:szCs w:val="24"/>
        </w:rPr>
        <w:t xml:space="preserve">т в силу после его официального </w:t>
      </w:r>
      <w:r w:rsidRPr="00F93B65">
        <w:rPr>
          <w:sz w:val="24"/>
          <w:szCs w:val="24"/>
        </w:rPr>
        <w:t>опубликования.</w:t>
      </w:r>
    </w:p>
    <w:p w:rsidR="00BE53B0" w:rsidRPr="00F93B65" w:rsidRDefault="00BE53B0" w:rsidP="00BE53B0">
      <w:pPr>
        <w:autoSpaceDE w:val="0"/>
        <w:autoSpaceDN w:val="0"/>
        <w:adjustRightInd w:val="0"/>
        <w:ind w:firstLine="709"/>
        <w:rPr>
          <w:szCs w:val="24"/>
        </w:rPr>
      </w:pPr>
      <w:r w:rsidRPr="00F93B65">
        <w:rPr>
          <w:szCs w:val="24"/>
        </w:rPr>
        <w:t xml:space="preserve">4. </w:t>
      </w:r>
      <w:proofErr w:type="gramStart"/>
      <w:r w:rsidRPr="00F93B65">
        <w:rPr>
          <w:color w:val="000000"/>
          <w:szCs w:val="24"/>
        </w:rPr>
        <w:t>К</w:t>
      </w:r>
      <w:r w:rsidR="00821BD6">
        <w:rPr>
          <w:color w:val="000000"/>
          <w:szCs w:val="24"/>
        </w:rPr>
        <w:t>онтроль за</w:t>
      </w:r>
      <w:proofErr w:type="gramEnd"/>
      <w:r w:rsidR="00821BD6">
        <w:rPr>
          <w:color w:val="000000"/>
          <w:szCs w:val="24"/>
        </w:rPr>
        <w:t xml:space="preserve"> вы</w:t>
      </w:r>
      <w:r w:rsidRPr="00F93B65">
        <w:rPr>
          <w:color w:val="000000"/>
          <w:szCs w:val="24"/>
        </w:rPr>
        <w:t xml:space="preserve">полнением постановления возложить на первого заместителя главы Белоярского района </w:t>
      </w:r>
      <w:proofErr w:type="spellStart"/>
      <w:r w:rsidRPr="00F93B65">
        <w:rPr>
          <w:color w:val="000000"/>
          <w:szCs w:val="24"/>
        </w:rPr>
        <w:t>Ойнеца</w:t>
      </w:r>
      <w:proofErr w:type="spellEnd"/>
      <w:r w:rsidRPr="00F93B65">
        <w:rPr>
          <w:color w:val="000000"/>
          <w:szCs w:val="24"/>
        </w:rPr>
        <w:t xml:space="preserve"> А.В.</w:t>
      </w:r>
    </w:p>
    <w:p w:rsidR="00BE53B0" w:rsidRDefault="00BE53B0" w:rsidP="00BE53B0">
      <w:pPr>
        <w:pStyle w:val="ConsPlusNormal"/>
        <w:ind w:firstLine="540"/>
        <w:jc w:val="both"/>
      </w:pPr>
    </w:p>
    <w:p w:rsidR="00BE53B0" w:rsidRDefault="00BE53B0" w:rsidP="00BE53B0">
      <w:pPr>
        <w:pStyle w:val="ConsPlusNormal"/>
        <w:ind w:firstLine="540"/>
        <w:jc w:val="both"/>
      </w:pPr>
    </w:p>
    <w:p w:rsidR="00BE53B0" w:rsidRDefault="00BE53B0" w:rsidP="00BE53B0">
      <w:pPr>
        <w:pStyle w:val="ConsPlusNormal"/>
        <w:ind w:firstLine="540"/>
        <w:jc w:val="both"/>
      </w:pPr>
    </w:p>
    <w:p w:rsidR="001772AA" w:rsidRDefault="001772AA" w:rsidP="00BE53B0">
      <w:pPr>
        <w:rPr>
          <w:szCs w:val="24"/>
        </w:rPr>
      </w:pPr>
      <w:proofErr w:type="gramStart"/>
      <w:r>
        <w:rPr>
          <w:szCs w:val="24"/>
        </w:rPr>
        <w:t>Исполняющий</w:t>
      </w:r>
      <w:proofErr w:type="gramEnd"/>
      <w:r>
        <w:rPr>
          <w:szCs w:val="24"/>
        </w:rPr>
        <w:t xml:space="preserve"> обязанности </w:t>
      </w:r>
    </w:p>
    <w:p w:rsidR="00BE53B0" w:rsidRDefault="001772AA" w:rsidP="00BE53B0">
      <w:pPr>
        <w:rPr>
          <w:szCs w:val="24"/>
        </w:rPr>
      </w:pPr>
      <w:r>
        <w:rPr>
          <w:szCs w:val="24"/>
        </w:rPr>
        <w:t>главы</w:t>
      </w:r>
      <w:r w:rsidR="00BE53B0" w:rsidRPr="00F93B65">
        <w:rPr>
          <w:szCs w:val="24"/>
        </w:rPr>
        <w:t xml:space="preserve"> Белоярского района      </w:t>
      </w:r>
      <w:r w:rsidR="00BE53B0">
        <w:rPr>
          <w:szCs w:val="24"/>
        </w:rPr>
        <w:t xml:space="preserve">  </w:t>
      </w:r>
      <w:r w:rsidR="00BE53B0" w:rsidRPr="00F93B65">
        <w:rPr>
          <w:szCs w:val="24"/>
        </w:rPr>
        <w:t xml:space="preserve">                      </w:t>
      </w:r>
      <w:r>
        <w:rPr>
          <w:szCs w:val="24"/>
        </w:rPr>
        <w:t xml:space="preserve">                                 </w:t>
      </w:r>
      <w:r w:rsidR="00BE53B0" w:rsidRPr="00F93B65">
        <w:rPr>
          <w:szCs w:val="24"/>
        </w:rPr>
        <w:t xml:space="preserve">             </w:t>
      </w:r>
      <w:r>
        <w:rPr>
          <w:szCs w:val="24"/>
        </w:rPr>
        <w:t xml:space="preserve">            </w:t>
      </w:r>
      <w:proofErr w:type="spellStart"/>
      <w:r>
        <w:rPr>
          <w:szCs w:val="24"/>
        </w:rPr>
        <w:t>А.В.Ойнец</w:t>
      </w:r>
      <w:proofErr w:type="spellEnd"/>
      <w:r w:rsidR="00BE53B0" w:rsidRPr="00F93B65">
        <w:rPr>
          <w:szCs w:val="24"/>
        </w:rPr>
        <w:t xml:space="preserve">  </w:t>
      </w:r>
    </w:p>
    <w:p w:rsidR="00BE53B0" w:rsidRDefault="00BE53B0" w:rsidP="00BE53B0">
      <w:pPr>
        <w:pStyle w:val="ConsPlusNormal"/>
        <w:ind w:firstLine="540"/>
        <w:jc w:val="both"/>
      </w:pPr>
    </w:p>
    <w:p w:rsidR="00BE53B0" w:rsidRPr="00F93B65" w:rsidRDefault="00BE53B0" w:rsidP="00BE53B0">
      <w:pPr>
        <w:widowControl w:val="0"/>
        <w:autoSpaceDE w:val="0"/>
        <w:autoSpaceDN w:val="0"/>
        <w:adjustRightInd w:val="0"/>
        <w:ind w:firstLine="540"/>
        <w:rPr>
          <w:szCs w:val="24"/>
        </w:rPr>
      </w:pPr>
    </w:p>
    <w:p w:rsidR="00BE53B0" w:rsidRDefault="00BE53B0" w:rsidP="00515939">
      <w:pPr>
        <w:pStyle w:val="ConsPlusNormal"/>
        <w:ind w:firstLine="540"/>
        <w:jc w:val="both"/>
      </w:pPr>
    </w:p>
    <w:p w:rsidR="00515939" w:rsidRDefault="00515939"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CD4E91" w:rsidRDefault="00CD4E91" w:rsidP="00F9054E">
      <w:pPr>
        <w:autoSpaceDE w:val="0"/>
        <w:autoSpaceDN w:val="0"/>
        <w:adjustRightInd w:val="0"/>
        <w:ind w:firstLine="540"/>
        <w:rPr>
          <w:szCs w:val="24"/>
        </w:rPr>
      </w:pPr>
    </w:p>
    <w:p w:rsidR="00CD4E91" w:rsidRDefault="00CD4E91" w:rsidP="00F9054E">
      <w:pPr>
        <w:autoSpaceDE w:val="0"/>
        <w:autoSpaceDN w:val="0"/>
        <w:adjustRightInd w:val="0"/>
        <w:ind w:firstLine="540"/>
        <w:rPr>
          <w:szCs w:val="24"/>
        </w:rPr>
      </w:pPr>
    </w:p>
    <w:p w:rsidR="00CD4E91" w:rsidRDefault="00CD4E91" w:rsidP="00F9054E">
      <w:pPr>
        <w:autoSpaceDE w:val="0"/>
        <w:autoSpaceDN w:val="0"/>
        <w:adjustRightInd w:val="0"/>
        <w:ind w:firstLine="540"/>
        <w:rPr>
          <w:szCs w:val="24"/>
        </w:rPr>
      </w:pPr>
    </w:p>
    <w:p w:rsidR="0076593D" w:rsidRPr="00F93B65" w:rsidRDefault="0076593D" w:rsidP="0076593D">
      <w:pPr>
        <w:tabs>
          <w:tab w:val="left" w:pos="5670"/>
        </w:tabs>
        <w:jc w:val="center"/>
        <w:rPr>
          <w:noProof/>
          <w:szCs w:val="24"/>
        </w:rPr>
      </w:pPr>
      <w:r>
        <w:rPr>
          <w:noProof/>
          <w:szCs w:val="24"/>
        </w:rPr>
        <mc:AlternateContent>
          <mc:Choice Requires="wps">
            <w:drawing>
              <wp:anchor distT="0" distB="0" distL="114300" distR="114300" simplePos="0" relativeHeight="251661312" behindDoc="0" locked="0" layoutInCell="0" allowOverlap="1" wp14:anchorId="08802A3D" wp14:editId="37E127A6">
                <wp:simplePos x="0" y="0"/>
                <wp:positionH relativeFrom="column">
                  <wp:posOffset>4861560</wp:posOffset>
                </wp:positionH>
                <wp:positionV relativeFrom="paragraph">
                  <wp:posOffset>102235</wp:posOffset>
                </wp:positionV>
                <wp:extent cx="1005840" cy="457200"/>
                <wp:effectExtent l="0" t="3175"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93D" w:rsidRPr="00EF58FD" w:rsidRDefault="0076593D" w:rsidP="0076593D">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7" type="#_x0000_t202" style="position:absolute;left:0;text-align:left;margin-left:382.8pt;margin-top:8.05pt;width:79.2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" o:allowincell="f" stroked="f">
                <v:textbox>
                  <w:txbxContent>
                    <w:p w:rsidR="0076593D" w:rsidRPr="00EF58FD" w:rsidRDefault="0076593D" w:rsidP="0076593D">
                      <w:pPr>
                        <w:rPr>
                          <w:b/>
                        </w:rPr>
                      </w:pPr>
                    </w:p>
                  </w:txbxContent>
                </v:textbox>
              </v:shape>
            </w:pict>
          </mc:Fallback>
        </mc:AlternateContent>
      </w:r>
      <w:r w:rsidRPr="00F93B65">
        <w:rPr>
          <w:noProof/>
          <w:szCs w:val="24"/>
        </w:rPr>
        <w:drawing>
          <wp:inline distT="0" distB="0" distL="0" distR="0" wp14:anchorId="53BADBB4" wp14:editId="428B5E69">
            <wp:extent cx="648335" cy="797560"/>
            <wp:effectExtent l="19050" t="0" r="0" b="0"/>
            <wp:docPr id="4"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6" cstate="print"/>
                    <a:srcRect/>
                    <a:stretch>
                      <a:fillRect/>
                    </a:stretch>
                  </pic:blipFill>
                  <pic:spPr bwMode="auto">
                    <a:xfrm>
                      <a:off x="0" y="0"/>
                      <a:ext cx="648335" cy="797560"/>
                    </a:xfrm>
                    <a:prstGeom prst="rect">
                      <a:avLst/>
                    </a:prstGeom>
                    <a:noFill/>
                    <a:ln w="9525">
                      <a:noFill/>
                      <a:miter lim="800000"/>
                      <a:headEnd/>
                      <a:tailEnd/>
                    </a:ln>
                  </pic:spPr>
                </pic:pic>
              </a:graphicData>
            </a:graphic>
          </wp:inline>
        </w:drawing>
      </w:r>
    </w:p>
    <w:p w:rsidR="0076593D" w:rsidRDefault="0076593D" w:rsidP="0076593D">
      <w:pPr>
        <w:jc w:val="right"/>
        <w:rPr>
          <w:b/>
          <w:szCs w:val="24"/>
        </w:rPr>
      </w:pPr>
      <w:r>
        <w:rPr>
          <w:b/>
          <w:szCs w:val="24"/>
        </w:rPr>
        <w:t>Проект</w:t>
      </w:r>
    </w:p>
    <w:p w:rsidR="0076593D" w:rsidRPr="00F9054E" w:rsidRDefault="0076593D" w:rsidP="0076593D">
      <w:pPr>
        <w:jc w:val="center"/>
        <w:rPr>
          <w:sz w:val="22"/>
          <w:szCs w:val="22"/>
        </w:rPr>
      </w:pPr>
      <w:r w:rsidRPr="00F9054E">
        <w:rPr>
          <w:b/>
          <w:sz w:val="22"/>
          <w:szCs w:val="22"/>
        </w:rPr>
        <w:t>БЕЛОЯРСКИЙ РАЙОН</w:t>
      </w:r>
      <w:r w:rsidRPr="00F9054E">
        <w:rPr>
          <w:sz w:val="22"/>
          <w:szCs w:val="22"/>
        </w:rPr>
        <w:t xml:space="preserve">                                          </w:t>
      </w:r>
    </w:p>
    <w:p w:rsidR="0076593D" w:rsidRPr="00F9054E" w:rsidRDefault="0076593D" w:rsidP="0076593D">
      <w:pPr>
        <w:pStyle w:val="8"/>
        <w:rPr>
          <w:sz w:val="20"/>
        </w:rPr>
      </w:pPr>
      <w:r w:rsidRPr="00F9054E">
        <w:rPr>
          <w:sz w:val="20"/>
        </w:rPr>
        <w:t>ХАНТЫ-МАНСИЙСКИЙ АВТОНОМНЫЙ ОКРУГ - ЮГРА</w:t>
      </w:r>
    </w:p>
    <w:p w:rsidR="0076593D" w:rsidRPr="00F93B65" w:rsidRDefault="0076593D" w:rsidP="0076593D">
      <w:pPr>
        <w:pStyle w:val="6"/>
        <w:tabs>
          <w:tab w:val="left" w:pos="8175"/>
        </w:tabs>
        <w:jc w:val="right"/>
        <w:rPr>
          <w:b w:val="0"/>
          <w:szCs w:val="24"/>
        </w:rPr>
      </w:pPr>
      <w:r w:rsidRPr="00F93B65">
        <w:rPr>
          <w:szCs w:val="24"/>
        </w:rPr>
        <w:t xml:space="preserve">                      </w:t>
      </w:r>
      <w:r w:rsidRPr="00F93B65">
        <w:rPr>
          <w:szCs w:val="24"/>
        </w:rPr>
        <w:tab/>
        <w:t xml:space="preserve">      </w:t>
      </w:r>
    </w:p>
    <w:p w:rsidR="0076593D" w:rsidRPr="00F9054E" w:rsidRDefault="0076593D" w:rsidP="0076593D">
      <w:pPr>
        <w:pStyle w:val="1"/>
        <w:rPr>
          <w:szCs w:val="28"/>
        </w:rPr>
      </w:pPr>
      <w:r w:rsidRPr="00F9054E">
        <w:rPr>
          <w:szCs w:val="28"/>
        </w:rPr>
        <w:t>АДМИНИСТРАЦИЯ БЕЛОЯРСКОГО РАЙОНА</w:t>
      </w:r>
    </w:p>
    <w:p w:rsidR="0076593D" w:rsidRPr="00F93B65" w:rsidRDefault="0076593D" w:rsidP="0076593D">
      <w:pPr>
        <w:rPr>
          <w:szCs w:val="24"/>
        </w:rPr>
      </w:pPr>
    </w:p>
    <w:p w:rsidR="0076593D" w:rsidRPr="00F93B65" w:rsidRDefault="0076593D" w:rsidP="0076593D">
      <w:pPr>
        <w:rPr>
          <w:szCs w:val="24"/>
        </w:rPr>
      </w:pPr>
    </w:p>
    <w:p w:rsidR="0076593D" w:rsidRPr="00F9054E" w:rsidRDefault="0076593D" w:rsidP="0076593D">
      <w:pPr>
        <w:jc w:val="center"/>
        <w:rPr>
          <w:b/>
          <w:sz w:val="28"/>
          <w:szCs w:val="28"/>
        </w:rPr>
      </w:pPr>
      <w:r w:rsidRPr="00F9054E">
        <w:rPr>
          <w:b/>
          <w:sz w:val="28"/>
          <w:szCs w:val="28"/>
        </w:rPr>
        <w:t>ПОСТАНОВЛЕНИЕ</w:t>
      </w:r>
    </w:p>
    <w:p w:rsidR="0076593D" w:rsidRPr="00F93B65" w:rsidRDefault="0076593D" w:rsidP="0076593D">
      <w:pPr>
        <w:pStyle w:val="1"/>
        <w:rPr>
          <w:sz w:val="24"/>
          <w:szCs w:val="24"/>
        </w:rPr>
      </w:pPr>
    </w:p>
    <w:p w:rsidR="0076593D" w:rsidRPr="00F93B65" w:rsidRDefault="0076593D" w:rsidP="0076593D">
      <w:pPr>
        <w:rPr>
          <w:szCs w:val="24"/>
        </w:rPr>
      </w:pPr>
    </w:p>
    <w:p w:rsidR="0076593D" w:rsidRPr="00F93B65" w:rsidRDefault="0076593D" w:rsidP="0076593D">
      <w:pPr>
        <w:jc w:val="center"/>
        <w:rPr>
          <w:b/>
          <w:szCs w:val="24"/>
        </w:rPr>
      </w:pPr>
    </w:p>
    <w:p w:rsidR="0076593D" w:rsidRPr="00F93B65" w:rsidRDefault="0076593D" w:rsidP="0076593D">
      <w:pPr>
        <w:pStyle w:val="2"/>
        <w:jc w:val="both"/>
        <w:rPr>
          <w:b w:val="0"/>
          <w:sz w:val="24"/>
          <w:szCs w:val="24"/>
        </w:rPr>
      </w:pPr>
      <w:r w:rsidRPr="00F93B65">
        <w:rPr>
          <w:b w:val="0"/>
          <w:sz w:val="24"/>
          <w:szCs w:val="24"/>
        </w:rPr>
        <w:t xml:space="preserve">от </w:t>
      </w:r>
      <w:r>
        <w:rPr>
          <w:b w:val="0"/>
          <w:sz w:val="24"/>
          <w:szCs w:val="24"/>
        </w:rPr>
        <w:t xml:space="preserve">____ июля </w:t>
      </w:r>
      <w:r w:rsidRPr="00F93B65">
        <w:rPr>
          <w:b w:val="0"/>
          <w:sz w:val="24"/>
          <w:szCs w:val="24"/>
        </w:rPr>
        <w:t>201</w:t>
      </w:r>
      <w:r>
        <w:rPr>
          <w:b w:val="0"/>
          <w:sz w:val="24"/>
          <w:szCs w:val="24"/>
        </w:rPr>
        <w:t>6</w:t>
      </w:r>
      <w:r w:rsidRPr="00F93B65">
        <w:rPr>
          <w:b w:val="0"/>
          <w:sz w:val="24"/>
          <w:szCs w:val="24"/>
        </w:rPr>
        <w:t xml:space="preserve"> года                                                                                  </w:t>
      </w:r>
      <w:r>
        <w:rPr>
          <w:b w:val="0"/>
          <w:sz w:val="24"/>
          <w:szCs w:val="24"/>
        </w:rPr>
        <w:t xml:space="preserve">               </w:t>
      </w:r>
      <w:r w:rsidRPr="00F93B65">
        <w:rPr>
          <w:b w:val="0"/>
          <w:sz w:val="24"/>
          <w:szCs w:val="24"/>
        </w:rPr>
        <w:t xml:space="preserve">  № </w:t>
      </w:r>
      <w:r>
        <w:rPr>
          <w:b w:val="0"/>
          <w:sz w:val="24"/>
          <w:szCs w:val="24"/>
        </w:rPr>
        <w:t>____</w:t>
      </w:r>
    </w:p>
    <w:p w:rsidR="0076593D" w:rsidRPr="00F93B65" w:rsidRDefault="0076593D" w:rsidP="0076593D">
      <w:pPr>
        <w:pStyle w:val="3"/>
        <w:rPr>
          <w:szCs w:val="24"/>
        </w:rPr>
      </w:pPr>
    </w:p>
    <w:p w:rsidR="0076593D" w:rsidRDefault="0076593D" w:rsidP="0076593D">
      <w:pPr>
        <w:pStyle w:val="ConsPlusTitle"/>
        <w:jc w:val="center"/>
        <w:rPr>
          <w:rFonts w:ascii="Times New Roman" w:hAnsi="Times New Roman" w:cs="Times New Roman"/>
          <w:sz w:val="24"/>
          <w:szCs w:val="24"/>
        </w:rPr>
      </w:pPr>
    </w:p>
    <w:p w:rsidR="0076593D" w:rsidRDefault="0076593D" w:rsidP="0076593D">
      <w:pPr>
        <w:pStyle w:val="ConsPlusTitle"/>
        <w:jc w:val="center"/>
        <w:rPr>
          <w:rFonts w:ascii="Times New Roman" w:hAnsi="Times New Roman" w:cs="Times New Roman"/>
          <w:sz w:val="24"/>
          <w:szCs w:val="24"/>
        </w:rPr>
      </w:pPr>
      <w:r w:rsidRPr="00210321">
        <w:rPr>
          <w:rFonts w:ascii="Times New Roman" w:hAnsi="Times New Roman" w:cs="Times New Roman"/>
          <w:sz w:val="24"/>
          <w:szCs w:val="24"/>
        </w:rPr>
        <w:t xml:space="preserve">О </w:t>
      </w:r>
      <w:r>
        <w:rPr>
          <w:rFonts w:ascii="Times New Roman" w:hAnsi="Times New Roman" w:cs="Times New Roman"/>
          <w:sz w:val="24"/>
          <w:szCs w:val="24"/>
        </w:rPr>
        <w:t>внесении изменений в постановлени</w:t>
      </w:r>
      <w:r w:rsidR="00B83664">
        <w:rPr>
          <w:rFonts w:ascii="Times New Roman" w:hAnsi="Times New Roman" w:cs="Times New Roman"/>
          <w:sz w:val="24"/>
          <w:szCs w:val="24"/>
        </w:rPr>
        <w:t>е</w:t>
      </w:r>
      <w:r>
        <w:rPr>
          <w:rFonts w:ascii="Times New Roman" w:hAnsi="Times New Roman" w:cs="Times New Roman"/>
          <w:sz w:val="24"/>
          <w:szCs w:val="24"/>
        </w:rPr>
        <w:t xml:space="preserve"> администрации</w:t>
      </w:r>
    </w:p>
    <w:p w:rsidR="0076593D" w:rsidRPr="00210321" w:rsidRDefault="0076593D" w:rsidP="0076593D">
      <w:pPr>
        <w:pStyle w:val="ConsPlusTitle"/>
        <w:jc w:val="center"/>
        <w:rPr>
          <w:rFonts w:ascii="Times New Roman" w:hAnsi="Times New Roman" w:cs="Times New Roman"/>
          <w:b w:val="0"/>
          <w:smallCaps/>
          <w:sz w:val="24"/>
          <w:szCs w:val="24"/>
        </w:rPr>
      </w:pPr>
      <w:r>
        <w:rPr>
          <w:rFonts w:ascii="Times New Roman" w:hAnsi="Times New Roman" w:cs="Times New Roman"/>
          <w:sz w:val="24"/>
          <w:szCs w:val="24"/>
        </w:rPr>
        <w:t>Белоярского района от 24 декабря 2013 года № 1978</w:t>
      </w:r>
    </w:p>
    <w:p w:rsidR="0076593D" w:rsidRDefault="0076593D" w:rsidP="0076593D">
      <w:pPr>
        <w:widowControl w:val="0"/>
        <w:autoSpaceDE w:val="0"/>
        <w:autoSpaceDN w:val="0"/>
        <w:adjustRightInd w:val="0"/>
        <w:jc w:val="center"/>
        <w:rPr>
          <w:b/>
          <w:sz w:val="28"/>
          <w:szCs w:val="28"/>
        </w:rPr>
      </w:pPr>
    </w:p>
    <w:p w:rsidR="0076593D" w:rsidRPr="002A35E9" w:rsidRDefault="0076593D" w:rsidP="0076593D">
      <w:pPr>
        <w:widowControl w:val="0"/>
        <w:autoSpaceDE w:val="0"/>
        <w:autoSpaceDN w:val="0"/>
        <w:adjustRightInd w:val="0"/>
        <w:jc w:val="center"/>
        <w:rPr>
          <w:b/>
          <w:sz w:val="28"/>
          <w:szCs w:val="28"/>
        </w:rPr>
      </w:pPr>
    </w:p>
    <w:p w:rsidR="0076593D" w:rsidRDefault="0076593D" w:rsidP="0076593D">
      <w:pPr>
        <w:autoSpaceDE w:val="0"/>
        <w:autoSpaceDN w:val="0"/>
        <w:adjustRightInd w:val="0"/>
        <w:ind w:firstLine="540"/>
        <w:rPr>
          <w:b/>
          <w:szCs w:val="24"/>
        </w:rPr>
      </w:pPr>
      <w:r w:rsidRPr="00F93B65">
        <w:rPr>
          <w:szCs w:val="24"/>
        </w:rPr>
        <w:t xml:space="preserve">В соответствии </w:t>
      </w:r>
      <w:r>
        <w:rPr>
          <w:szCs w:val="24"/>
        </w:rPr>
        <w:t xml:space="preserve">с Федеральным законом от 26 декабря 2008 года № 294-ФЗ </w:t>
      </w:r>
      <w:r w:rsidR="00B83664">
        <w:rPr>
          <w:szCs w:val="24"/>
        </w:rPr>
        <w:t xml:space="preserve">              </w:t>
      </w:r>
      <w:r>
        <w:rPr>
          <w:szCs w:val="24"/>
        </w:rPr>
        <w:t>«</w:t>
      </w:r>
      <w:r w:rsidRPr="00F31EA9">
        <w:rPr>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Cs w:val="24"/>
        </w:rPr>
        <w:t xml:space="preserve">  </w:t>
      </w:r>
      <w:r w:rsidR="00B83664">
        <w:rPr>
          <w:szCs w:val="24"/>
        </w:rPr>
        <w:t xml:space="preserve">           </w:t>
      </w:r>
      <w:proofErr w:type="gramStart"/>
      <w:r w:rsidRPr="00F93B65">
        <w:rPr>
          <w:szCs w:val="24"/>
        </w:rPr>
        <w:t>п</w:t>
      </w:r>
      <w:proofErr w:type="gramEnd"/>
      <w:r w:rsidRPr="00F93B65">
        <w:rPr>
          <w:szCs w:val="24"/>
        </w:rPr>
        <w:t xml:space="preserve"> о с т а н о в л я ю</w:t>
      </w:r>
      <w:r w:rsidRPr="000A72C7">
        <w:rPr>
          <w:szCs w:val="24"/>
        </w:rPr>
        <w:t>:</w:t>
      </w:r>
    </w:p>
    <w:p w:rsidR="00B83664" w:rsidRDefault="00B83664" w:rsidP="0076593D">
      <w:pPr>
        <w:autoSpaceDE w:val="0"/>
        <w:autoSpaceDN w:val="0"/>
        <w:adjustRightInd w:val="0"/>
        <w:ind w:firstLine="709"/>
        <w:rPr>
          <w:szCs w:val="24"/>
        </w:rPr>
      </w:pPr>
      <w:r>
        <w:rPr>
          <w:szCs w:val="24"/>
        </w:rPr>
        <w:t>1. Внести</w:t>
      </w:r>
      <w:r w:rsidR="00CD4E91">
        <w:rPr>
          <w:szCs w:val="24"/>
        </w:rPr>
        <w:t xml:space="preserve"> в</w:t>
      </w:r>
      <w:r>
        <w:rPr>
          <w:szCs w:val="24"/>
        </w:rPr>
        <w:t xml:space="preserve"> постановление администрации Белоярского района от 24 декабря 2013 года № 1978 «Об утверждении Порядка осуществления муниципального жилищного контроля на территории городского и сельских поселений в границах Белоярского района» следующие изменения:</w:t>
      </w:r>
    </w:p>
    <w:p w:rsidR="00133799" w:rsidRDefault="00B83664" w:rsidP="0076593D">
      <w:pPr>
        <w:autoSpaceDE w:val="0"/>
        <w:autoSpaceDN w:val="0"/>
        <w:adjustRightInd w:val="0"/>
        <w:ind w:firstLine="709"/>
        <w:rPr>
          <w:szCs w:val="24"/>
        </w:rPr>
      </w:pPr>
      <w:r>
        <w:rPr>
          <w:szCs w:val="24"/>
        </w:rPr>
        <w:t xml:space="preserve">1) </w:t>
      </w:r>
      <w:r w:rsidR="00133799">
        <w:rPr>
          <w:szCs w:val="24"/>
        </w:rPr>
        <w:t>преамбулу изложить в следующей редакции:</w:t>
      </w:r>
    </w:p>
    <w:p w:rsidR="00D65E64" w:rsidRDefault="00133799" w:rsidP="0076593D">
      <w:pPr>
        <w:autoSpaceDE w:val="0"/>
        <w:autoSpaceDN w:val="0"/>
        <w:adjustRightInd w:val="0"/>
        <w:ind w:firstLine="709"/>
        <w:rPr>
          <w:color w:val="000000"/>
        </w:rPr>
      </w:pPr>
      <w:proofErr w:type="gramStart"/>
      <w:r>
        <w:rPr>
          <w:szCs w:val="24"/>
        </w:rPr>
        <w:t>«</w:t>
      </w:r>
      <w:r w:rsidR="00D65E64" w:rsidRPr="00F93B65">
        <w:rPr>
          <w:szCs w:val="24"/>
        </w:rPr>
        <w:t xml:space="preserve">В соответствии со статьей 20 Жилищного кодекса Российской Федерации от </w:t>
      </w:r>
      <w:r w:rsidR="00CD4E91">
        <w:rPr>
          <w:szCs w:val="24"/>
        </w:rPr>
        <w:t xml:space="preserve">      </w:t>
      </w:r>
      <w:r w:rsidR="00D65E64" w:rsidRPr="00F93B65">
        <w:rPr>
          <w:szCs w:val="24"/>
        </w:rPr>
        <w:t xml:space="preserve">29 декабря 2004 года № 188-ФЗ, с Федеральным законом от 06 </w:t>
      </w:r>
      <w:r w:rsidR="00D65E64">
        <w:rPr>
          <w:szCs w:val="24"/>
        </w:rPr>
        <w:t>октября</w:t>
      </w:r>
      <w:r w:rsidR="00D65E64" w:rsidRPr="00F93B65">
        <w:rPr>
          <w:szCs w:val="24"/>
        </w:rPr>
        <w:t xml:space="preserve"> 2003 года № 131-ФЗ «Об общих принципах организации местного самоуправления в Российской Федерации», </w:t>
      </w:r>
      <w:r w:rsidR="00A02CB4">
        <w:rPr>
          <w:szCs w:val="24"/>
        </w:rPr>
        <w:t>Федеральным законом от 26 декабря 2008 года № 294-ФЗ «</w:t>
      </w:r>
      <w:r w:rsidR="00A02CB4" w:rsidRPr="00F31EA9">
        <w:rPr>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A02CB4">
        <w:rPr>
          <w:szCs w:val="24"/>
        </w:rPr>
        <w:t xml:space="preserve">, </w:t>
      </w:r>
      <w:r w:rsidR="00D65E64" w:rsidRPr="00F93B65">
        <w:rPr>
          <w:szCs w:val="24"/>
        </w:rPr>
        <w:t xml:space="preserve">статьей 2 </w:t>
      </w:r>
      <w:r w:rsidR="00CD4E91">
        <w:rPr>
          <w:szCs w:val="24"/>
        </w:rPr>
        <w:t>З</w:t>
      </w:r>
      <w:r w:rsidR="00D65E64" w:rsidRPr="00F93B65">
        <w:rPr>
          <w:szCs w:val="24"/>
        </w:rPr>
        <w:t>акона</w:t>
      </w:r>
      <w:proofErr w:type="gramEnd"/>
      <w:r w:rsidR="00D65E64" w:rsidRPr="00F93B65">
        <w:rPr>
          <w:szCs w:val="24"/>
        </w:rPr>
        <w:t xml:space="preserve"> </w:t>
      </w:r>
      <w:proofErr w:type="gramStart"/>
      <w:r w:rsidR="00D65E64" w:rsidRPr="00F93B65">
        <w:rPr>
          <w:szCs w:val="24"/>
        </w:rPr>
        <w:t xml:space="preserve">Ханты-Мансийского автономного округа - Югры от </w:t>
      </w:r>
      <w:r w:rsidR="00D65E64">
        <w:rPr>
          <w:szCs w:val="24"/>
        </w:rPr>
        <w:t>2</w:t>
      </w:r>
      <w:r w:rsidR="00D65E64" w:rsidRPr="00F93B65">
        <w:rPr>
          <w:szCs w:val="24"/>
        </w:rPr>
        <w:t>8 сентября 2012 года № 115-оз «О порядке осуществления муниципального жилищного контроля на территории Ханты-Мансийского автономного округа - Югры и порядке взаимодействия органов муниципального жилищного контроля с органом государственного жилищного надзора Ханты-Мансийского ав</w:t>
      </w:r>
      <w:r w:rsidR="00D65E64">
        <w:rPr>
          <w:szCs w:val="24"/>
        </w:rPr>
        <w:t xml:space="preserve">тономного округа – Югры», </w:t>
      </w:r>
      <w:r w:rsidR="00CD4E91">
        <w:rPr>
          <w:szCs w:val="24"/>
        </w:rPr>
        <w:t>у</w:t>
      </w:r>
      <w:r w:rsidR="00D65E64">
        <w:rPr>
          <w:szCs w:val="24"/>
        </w:rPr>
        <w:t>ставом</w:t>
      </w:r>
      <w:r w:rsidR="00D65E64" w:rsidRPr="00F93B65">
        <w:rPr>
          <w:szCs w:val="24"/>
        </w:rPr>
        <w:t xml:space="preserve"> Белоярского района, </w:t>
      </w:r>
      <w:r w:rsidR="00790157">
        <w:rPr>
          <w:color w:val="000000"/>
        </w:rPr>
        <w:t>соглашения</w:t>
      </w:r>
      <w:r w:rsidR="00CD4E91">
        <w:rPr>
          <w:color w:val="000000"/>
        </w:rPr>
        <w:t>ми</w:t>
      </w:r>
      <w:r w:rsidR="00790157">
        <w:rPr>
          <w:color w:val="000000"/>
        </w:rPr>
        <w:t xml:space="preserve">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w:t>
      </w:r>
      <w:proofErr w:type="gramEnd"/>
      <w:r w:rsidR="00790157">
        <w:rPr>
          <w:color w:val="000000"/>
        </w:rPr>
        <w:t xml:space="preserve"> самоуправления Белоярского района</w:t>
      </w:r>
      <w:r w:rsidR="00CD4E91">
        <w:rPr>
          <w:color w:val="000000"/>
        </w:rPr>
        <w:t xml:space="preserve"> </w:t>
      </w:r>
      <w:proofErr w:type="gramStart"/>
      <w:r w:rsidR="00CD4E91">
        <w:rPr>
          <w:color w:val="000000"/>
        </w:rPr>
        <w:t>п</w:t>
      </w:r>
      <w:proofErr w:type="gramEnd"/>
      <w:r w:rsidR="00CD4E91">
        <w:rPr>
          <w:color w:val="000000"/>
        </w:rPr>
        <w:t xml:space="preserve"> о с т а н о в л я ю:</w:t>
      </w:r>
      <w:r w:rsidR="00A02CB4">
        <w:rPr>
          <w:color w:val="000000"/>
        </w:rPr>
        <w:t>»;</w:t>
      </w:r>
      <w:r w:rsidR="00D65E64">
        <w:rPr>
          <w:color w:val="000000"/>
        </w:rPr>
        <w:t xml:space="preserve"> </w:t>
      </w:r>
    </w:p>
    <w:p w:rsidR="00B83664" w:rsidRDefault="00B83664" w:rsidP="0076593D">
      <w:pPr>
        <w:autoSpaceDE w:val="0"/>
        <w:autoSpaceDN w:val="0"/>
        <w:adjustRightInd w:val="0"/>
        <w:ind w:firstLine="709"/>
        <w:rPr>
          <w:szCs w:val="24"/>
        </w:rPr>
      </w:pPr>
      <w:r>
        <w:rPr>
          <w:szCs w:val="24"/>
        </w:rPr>
        <w:t xml:space="preserve">2) в пункте 3 слово «решение» заменить словом «постановление». </w:t>
      </w:r>
    </w:p>
    <w:p w:rsidR="0076593D" w:rsidRDefault="00B83664" w:rsidP="00CD4E91">
      <w:pPr>
        <w:autoSpaceDE w:val="0"/>
        <w:autoSpaceDN w:val="0"/>
        <w:adjustRightInd w:val="0"/>
        <w:ind w:firstLine="709"/>
        <w:rPr>
          <w:szCs w:val="24"/>
        </w:rPr>
      </w:pPr>
      <w:r>
        <w:rPr>
          <w:szCs w:val="24"/>
        </w:rPr>
        <w:t>2</w:t>
      </w:r>
      <w:r w:rsidR="0076593D">
        <w:rPr>
          <w:szCs w:val="24"/>
        </w:rPr>
        <w:t xml:space="preserve">. </w:t>
      </w:r>
      <w:r>
        <w:rPr>
          <w:szCs w:val="24"/>
        </w:rPr>
        <w:t>В</w:t>
      </w:r>
      <w:r w:rsidR="0076593D">
        <w:rPr>
          <w:szCs w:val="24"/>
        </w:rPr>
        <w:t xml:space="preserve">нести в </w:t>
      </w:r>
      <w:r w:rsidR="005119EB">
        <w:rPr>
          <w:szCs w:val="24"/>
        </w:rPr>
        <w:t>приложение «</w:t>
      </w:r>
      <w:r w:rsidR="0076593D">
        <w:rPr>
          <w:szCs w:val="24"/>
        </w:rPr>
        <w:t>Порядок осуществления муниципального жилищного контроля на территории городского и сельских поселений в границах Белоярского</w:t>
      </w:r>
      <w:r w:rsidR="00CD4E91">
        <w:rPr>
          <w:szCs w:val="24"/>
        </w:rPr>
        <w:t xml:space="preserve"> </w:t>
      </w:r>
      <w:r w:rsidR="0076593D">
        <w:rPr>
          <w:szCs w:val="24"/>
        </w:rPr>
        <w:t>района</w:t>
      </w:r>
      <w:r w:rsidR="005119EB">
        <w:rPr>
          <w:szCs w:val="24"/>
        </w:rPr>
        <w:t xml:space="preserve">» </w:t>
      </w:r>
      <w:r w:rsidR="0076593D">
        <w:rPr>
          <w:szCs w:val="24"/>
        </w:rPr>
        <w:t>к постановлению администрации Белоярского района от 24 декабря 2013 года</w:t>
      </w:r>
      <w:r w:rsidR="005119EB">
        <w:rPr>
          <w:szCs w:val="24"/>
        </w:rPr>
        <w:t xml:space="preserve"> </w:t>
      </w:r>
      <w:r w:rsidR="00CD4E91">
        <w:rPr>
          <w:szCs w:val="24"/>
        </w:rPr>
        <w:t xml:space="preserve">   </w:t>
      </w:r>
      <w:r>
        <w:rPr>
          <w:szCs w:val="24"/>
        </w:rPr>
        <w:t>№ 1978 «Об утверждении П</w:t>
      </w:r>
      <w:r w:rsidR="0076593D">
        <w:rPr>
          <w:szCs w:val="24"/>
        </w:rPr>
        <w:t xml:space="preserve">орядка осуществления муниципального жилищного контроля </w:t>
      </w:r>
      <w:r w:rsidR="0076593D">
        <w:rPr>
          <w:szCs w:val="24"/>
        </w:rPr>
        <w:lastRenderedPageBreak/>
        <w:t>на территории городского и сельских поселений в границах Белоярского района» следующие изменения:</w:t>
      </w:r>
    </w:p>
    <w:p w:rsidR="0076593D" w:rsidRDefault="0076593D" w:rsidP="00801269">
      <w:pPr>
        <w:pStyle w:val="ConsPlusNormal"/>
        <w:ind w:firstLine="709"/>
        <w:jc w:val="both"/>
      </w:pPr>
      <w:r>
        <w:t xml:space="preserve">1) </w:t>
      </w:r>
      <w:r w:rsidR="00782AE7">
        <w:t>п</w:t>
      </w:r>
      <w:r w:rsidR="00CD4E91">
        <w:t>одп</w:t>
      </w:r>
      <w:r w:rsidR="00782AE7">
        <w:t xml:space="preserve">ункт 8 раздела 5 изложить в следующей редакции: </w:t>
      </w:r>
    </w:p>
    <w:p w:rsidR="00782AE7" w:rsidRDefault="00782AE7" w:rsidP="005119EB">
      <w:pPr>
        <w:pStyle w:val="ConsPlusNormal"/>
        <w:ind w:firstLine="709"/>
        <w:jc w:val="both"/>
      </w:pPr>
      <w:proofErr w:type="gramStart"/>
      <w:r>
        <w:t>«</w:t>
      </w:r>
      <w:r w:rsidRPr="00782AE7">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782AE7">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Start"/>
      <w:r>
        <w:t>;»</w:t>
      </w:r>
      <w:proofErr w:type="gramEnd"/>
      <w:r w:rsidR="00CD4E91">
        <w:t>;</w:t>
      </w:r>
    </w:p>
    <w:p w:rsidR="002068DE" w:rsidRDefault="0076593D" w:rsidP="0076593D">
      <w:pPr>
        <w:pStyle w:val="ConsPlusNormal"/>
        <w:ind w:firstLine="709"/>
        <w:jc w:val="both"/>
      </w:pPr>
      <w:r>
        <w:t>2)</w:t>
      </w:r>
      <w:r w:rsidR="00801269">
        <w:t xml:space="preserve"> </w:t>
      </w:r>
      <w:r w:rsidR="005119EB">
        <w:t>подпункты</w:t>
      </w:r>
      <w:r w:rsidR="002068DE">
        <w:t xml:space="preserve"> </w:t>
      </w:r>
      <w:r w:rsidR="00B83664">
        <w:t>«</w:t>
      </w:r>
      <w:r w:rsidR="002068DE">
        <w:t>а</w:t>
      </w:r>
      <w:r w:rsidR="00B83664">
        <w:t>»</w:t>
      </w:r>
      <w:r w:rsidR="002068DE">
        <w:t xml:space="preserve">, </w:t>
      </w:r>
      <w:r w:rsidR="00B83664">
        <w:t>«</w:t>
      </w:r>
      <w:r w:rsidR="002068DE">
        <w:t>б</w:t>
      </w:r>
      <w:r w:rsidR="00B83664">
        <w:t>»</w:t>
      </w:r>
      <w:r w:rsidR="002068DE">
        <w:t xml:space="preserve"> подпункта 2 пункта 6.6 раздела 6 изложить в следующей редакции:</w:t>
      </w:r>
    </w:p>
    <w:p w:rsidR="002068DE" w:rsidRDefault="002068DE" w:rsidP="005119EB">
      <w:pPr>
        <w:pStyle w:val="ConsPlusNormal"/>
        <w:ind w:firstLine="709"/>
        <w:jc w:val="both"/>
      </w:pPr>
      <w:proofErr w:type="gramStart"/>
      <w:r>
        <w:t xml:space="preserve">«а) </w:t>
      </w:r>
      <w:r w:rsidRPr="002068DE">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2068DE">
        <w:t xml:space="preserve"> государства, а также угрозы чрезвычайных ситуаций природного и техногенного характера</w:t>
      </w:r>
      <w:r>
        <w:t>;</w:t>
      </w:r>
    </w:p>
    <w:p w:rsidR="0076593D" w:rsidRDefault="002068DE" w:rsidP="005119EB">
      <w:pPr>
        <w:autoSpaceDE w:val="0"/>
        <w:autoSpaceDN w:val="0"/>
        <w:adjustRightInd w:val="0"/>
        <w:ind w:firstLine="709"/>
      </w:pPr>
      <w:proofErr w:type="gramStart"/>
      <w:r w:rsidRPr="002068DE">
        <w:rPr>
          <w:rFonts w:eastAsiaTheme="minorHAnsi"/>
          <w:szCs w:val="24"/>
          <w:lang w:eastAsia="en-US"/>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2068DE">
        <w:rPr>
          <w:rFonts w:eastAsiaTheme="minorHAnsi"/>
          <w:szCs w:val="24"/>
          <w:lang w:eastAsia="en-US"/>
        </w:rPr>
        <w:t xml:space="preserve"> также возникновение чрезвычайных ситуаций природного и техногенного характера</w:t>
      </w:r>
      <w:proofErr w:type="gramStart"/>
      <w:r w:rsidR="005119EB">
        <w:rPr>
          <w:rFonts w:eastAsiaTheme="minorHAnsi"/>
          <w:szCs w:val="24"/>
          <w:lang w:eastAsia="en-US"/>
        </w:rPr>
        <w:t>;»</w:t>
      </w:r>
      <w:proofErr w:type="gramEnd"/>
      <w:r w:rsidR="005119EB">
        <w:rPr>
          <w:rFonts w:eastAsiaTheme="minorHAnsi"/>
          <w:szCs w:val="24"/>
          <w:lang w:eastAsia="en-US"/>
        </w:rPr>
        <w:t>.</w:t>
      </w:r>
    </w:p>
    <w:p w:rsidR="0076593D" w:rsidRPr="00F93B65" w:rsidRDefault="00B83664" w:rsidP="0076593D">
      <w:pPr>
        <w:autoSpaceDE w:val="0"/>
        <w:autoSpaceDN w:val="0"/>
        <w:adjustRightInd w:val="0"/>
        <w:ind w:firstLine="709"/>
        <w:rPr>
          <w:szCs w:val="24"/>
        </w:rPr>
      </w:pPr>
      <w:r>
        <w:rPr>
          <w:szCs w:val="24"/>
        </w:rPr>
        <w:t>3</w:t>
      </w:r>
      <w:r w:rsidR="0076593D" w:rsidRPr="00F93B65">
        <w:rPr>
          <w:szCs w:val="24"/>
        </w:rPr>
        <w:t>. Опубликовать настоящее постановление в газете «Белоярские вести. Официальный выпуск».</w:t>
      </w:r>
    </w:p>
    <w:p w:rsidR="0076593D" w:rsidRPr="00F93B65" w:rsidRDefault="00B83664" w:rsidP="0076593D">
      <w:pPr>
        <w:pStyle w:val="31"/>
        <w:spacing w:after="0"/>
        <w:ind w:left="0" w:right="-108" w:firstLine="709"/>
        <w:rPr>
          <w:sz w:val="24"/>
          <w:szCs w:val="24"/>
        </w:rPr>
      </w:pPr>
      <w:r>
        <w:rPr>
          <w:sz w:val="24"/>
          <w:szCs w:val="24"/>
        </w:rPr>
        <w:t>4</w:t>
      </w:r>
      <w:r w:rsidR="0076593D" w:rsidRPr="00F93B65">
        <w:rPr>
          <w:sz w:val="24"/>
          <w:szCs w:val="24"/>
        </w:rPr>
        <w:t xml:space="preserve">. Настоящее </w:t>
      </w:r>
      <w:r w:rsidR="0076593D">
        <w:rPr>
          <w:sz w:val="24"/>
          <w:szCs w:val="24"/>
        </w:rPr>
        <w:t>постановление</w:t>
      </w:r>
      <w:r w:rsidR="0076593D" w:rsidRPr="00F93B65">
        <w:rPr>
          <w:sz w:val="24"/>
          <w:szCs w:val="24"/>
        </w:rPr>
        <w:t xml:space="preserve"> вступае</w:t>
      </w:r>
      <w:r w:rsidR="0076593D">
        <w:rPr>
          <w:sz w:val="24"/>
          <w:szCs w:val="24"/>
        </w:rPr>
        <w:t xml:space="preserve">т в силу после его официального </w:t>
      </w:r>
      <w:r w:rsidR="0076593D" w:rsidRPr="00F93B65">
        <w:rPr>
          <w:sz w:val="24"/>
          <w:szCs w:val="24"/>
        </w:rPr>
        <w:t>опубликования.</w:t>
      </w:r>
    </w:p>
    <w:p w:rsidR="0076593D" w:rsidRPr="00F93B65" w:rsidRDefault="00B83664" w:rsidP="0076593D">
      <w:pPr>
        <w:autoSpaceDE w:val="0"/>
        <w:autoSpaceDN w:val="0"/>
        <w:adjustRightInd w:val="0"/>
        <w:ind w:firstLine="709"/>
        <w:rPr>
          <w:szCs w:val="24"/>
        </w:rPr>
      </w:pPr>
      <w:r>
        <w:rPr>
          <w:szCs w:val="24"/>
        </w:rPr>
        <w:t>5</w:t>
      </w:r>
      <w:r w:rsidR="0076593D" w:rsidRPr="00F93B65">
        <w:rPr>
          <w:szCs w:val="24"/>
        </w:rPr>
        <w:t xml:space="preserve">. </w:t>
      </w:r>
      <w:proofErr w:type="gramStart"/>
      <w:r w:rsidR="0076593D" w:rsidRPr="00F93B65">
        <w:rPr>
          <w:color w:val="000000"/>
          <w:szCs w:val="24"/>
        </w:rPr>
        <w:t>К</w:t>
      </w:r>
      <w:r w:rsidR="0076593D">
        <w:rPr>
          <w:color w:val="000000"/>
          <w:szCs w:val="24"/>
        </w:rPr>
        <w:t>онтроль за</w:t>
      </w:r>
      <w:proofErr w:type="gramEnd"/>
      <w:r w:rsidR="0076593D">
        <w:rPr>
          <w:color w:val="000000"/>
          <w:szCs w:val="24"/>
        </w:rPr>
        <w:t xml:space="preserve"> вы</w:t>
      </w:r>
      <w:r w:rsidR="0076593D" w:rsidRPr="00F93B65">
        <w:rPr>
          <w:color w:val="000000"/>
          <w:szCs w:val="24"/>
        </w:rPr>
        <w:t xml:space="preserve">полнением постановления возложить на первого заместителя главы Белоярского района </w:t>
      </w:r>
      <w:proofErr w:type="spellStart"/>
      <w:r w:rsidR="0076593D" w:rsidRPr="00F93B65">
        <w:rPr>
          <w:color w:val="000000"/>
          <w:szCs w:val="24"/>
        </w:rPr>
        <w:t>Ойнеца</w:t>
      </w:r>
      <w:proofErr w:type="spellEnd"/>
      <w:r w:rsidR="0076593D" w:rsidRPr="00F93B65">
        <w:rPr>
          <w:color w:val="000000"/>
          <w:szCs w:val="24"/>
        </w:rPr>
        <w:t xml:space="preserve"> А.В.</w:t>
      </w:r>
    </w:p>
    <w:p w:rsidR="0076593D" w:rsidRDefault="0076593D" w:rsidP="0076593D">
      <w:pPr>
        <w:pStyle w:val="ConsPlusNormal"/>
        <w:ind w:firstLine="540"/>
        <w:jc w:val="both"/>
      </w:pPr>
    </w:p>
    <w:p w:rsidR="0076593D" w:rsidRDefault="0076593D" w:rsidP="0076593D">
      <w:pPr>
        <w:pStyle w:val="ConsPlusNormal"/>
        <w:ind w:firstLine="540"/>
        <w:jc w:val="both"/>
      </w:pPr>
    </w:p>
    <w:p w:rsidR="0076593D" w:rsidRDefault="0076593D" w:rsidP="0076593D">
      <w:pPr>
        <w:pStyle w:val="ConsPlusNormal"/>
        <w:ind w:firstLine="540"/>
        <w:jc w:val="both"/>
      </w:pPr>
    </w:p>
    <w:p w:rsidR="0076593D" w:rsidRDefault="0076593D" w:rsidP="0076593D">
      <w:pPr>
        <w:rPr>
          <w:szCs w:val="24"/>
        </w:rPr>
      </w:pPr>
      <w:proofErr w:type="gramStart"/>
      <w:r>
        <w:rPr>
          <w:szCs w:val="24"/>
        </w:rPr>
        <w:t>Исполняющий</w:t>
      </w:r>
      <w:proofErr w:type="gramEnd"/>
      <w:r>
        <w:rPr>
          <w:szCs w:val="24"/>
        </w:rPr>
        <w:t xml:space="preserve"> обязанности </w:t>
      </w:r>
    </w:p>
    <w:p w:rsidR="0076593D" w:rsidRDefault="0076593D" w:rsidP="0076593D">
      <w:pPr>
        <w:rPr>
          <w:szCs w:val="24"/>
        </w:rPr>
      </w:pPr>
      <w:r>
        <w:rPr>
          <w:szCs w:val="24"/>
        </w:rPr>
        <w:t>главы</w:t>
      </w:r>
      <w:r w:rsidRPr="00F93B65">
        <w:rPr>
          <w:szCs w:val="24"/>
        </w:rPr>
        <w:t xml:space="preserve"> Белоярского района      </w:t>
      </w:r>
      <w:r>
        <w:rPr>
          <w:szCs w:val="24"/>
        </w:rPr>
        <w:t xml:space="preserve">  </w:t>
      </w:r>
      <w:r w:rsidRPr="00F93B65">
        <w:rPr>
          <w:szCs w:val="24"/>
        </w:rPr>
        <w:t xml:space="preserve">                      </w:t>
      </w:r>
      <w:r>
        <w:rPr>
          <w:szCs w:val="24"/>
        </w:rPr>
        <w:t xml:space="preserve">                                 </w:t>
      </w:r>
      <w:r w:rsidRPr="00F93B65">
        <w:rPr>
          <w:szCs w:val="24"/>
        </w:rPr>
        <w:t xml:space="preserve">             </w:t>
      </w:r>
      <w:r>
        <w:rPr>
          <w:szCs w:val="24"/>
        </w:rPr>
        <w:t xml:space="preserve">            </w:t>
      </w:r>
      <w:proofErr w:type="spellStart"/>
      <w:r>
        <w:rPr>
          <w:szCs w:val="24"/>
        </w:rPr>
        <w:t>А.В.Ойнец</w:t>
      </w:r>
      <w:proofErr w:type="spellEnd"/>
      <w:r w:rsidRPr="00F93B65">
        <w:rPr>
          <w:szCs w:val="24"/>
        </w:rPr>
        <w:t xml:space="preserve">  </w:t>
      </w:r>
    </w:p>
    <w:p w:rsidR="0076593D" w:rsidRDefault="0076593D" w:rsidP="0076593D">
      <w:pPr>
        <w:pStyle w:val="ConsPlusNormal"/>
        <w:ind w:firstLine="540"/>
        <w:jc w:val="both"/>
      </w:pPr>
    </w:p>
    <w:p w:rsidR="0076593D" w:rsidRPr="00F93B65" w:rsidRDefault="0076593D" w:rsidP="0076593D">
      <w:pPr>
        <w:widowControl w:val="0"/>
        <w:autoSpaceDE w:val="0"/>
        <w:autoSpaceDN w:val="0"/>
        <w:adjustRightInd w:val="0"/>
        <w:ind w:firstLine="540"/>
        <w:rPr>
          <w:szCs w:val="24"/>
        </w:rPr>
      </w:pPr>
    </w:p>
    <w:p w:rsidR="0076593D" w:rsidRDefault="0076593D" w:rsidP="0076593D">
      <w:pPr>
        <w:pStyle w:val="ConsPlusNormal"/>
        <w:ind w:firstLine="540"/>
        <w:jc w:val="both"/>
      </w:pPr>
    </w:p>
    <w:p w:rsidR="0076593D" w:rsidRPr="00515939" w:rsidRDefault="0076593D" w:rsidP="0076593D">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76593D" w:rsidRDefault="0076593D" w:rsidP="00F9054E">
      <w:pPr>
        <w:autoSpaceDE w:val="0"/>
        <w:autoSpaceDN w:val="0"/>
        <w:adjustRightInd w:val="0"/>
        <w:ind w:firstLine="540"/>
        <w:rPr>
          <w:szCs w:val="24"/>
        </w:rPr>
      </w:pPr>
    </w:p>
    <w:p w:rsidR="00D15850" w:rsidRDefault="00D15850" w:rsidP="00F9054E">
      <w:pPr>
        <w:autoSpaceDE w:val="0"/>
        <w:autoSpaceDN w:val="0"/>
        <w:adjustRightInd w:val="0"/>
        <w:ind w:firstLine="540"/>
        <w:rPr>
          <w:szCs w:val="24"/>
        </w:rPr>
      </w:pPr>
    </w:p>
    <w:p w:rsidR="00D15850" w:rsidRDefault="00D15850" w:rsidP="00F9054E">
      <w:pPr>
        <w:autoSpaceDE w:val="0"/>
        <w:autoSpaceDN w:val="0"/>
        <w:adjustRightInd w:val="0"/>
        <w:ind w:firstLine="540"/>
        <w:rPr>
          <w:szCs w:val="24"/>
        </w:rPr>
      </w:pPr>
    </w:p>
    <w:p w:rsidR="00D15850" w:rsidRPr="00F93B65" w:rsidRDefault="00D15850" w:rsidP="00D15850">
      <w:pPr>
        <w:tabs>
          <w:tab w:val="left" w:pos="5670"/>
        </w:tabs>
        <w:jc w:val="center"/>
        <w:rPr>
          <w:noProof/>
          <w:szCs w:val="24"/>
        </w:rPr>
      </w:pPr>
      <w:r>
        <w:rPr>
          <w:noProof/>
          <w:szCs w:val="24"/>
        </w:rPr>
        <w:lastRenderedPageBreak/>
        <mc:AlternateContent>
          <mc:Choice Requires="wps">
            <w:drawing>
              <wp:anchor distT="0" distB="0" distL="114300" distR="114300" simplePos="0" relativeHeight="251663360" behindDoc="0" locked="0" layoutInCell="0" allowOverlap="1" wp14:anchorId="55CF220D" wp14:editId="065A29CA">
                <wp:simplePos x="0" y="0"/>
                <wp:positionH relativeFrom="column">
                  <wp:posOffset>4861560</wp:posOffset>
                </wp:positionH>
                <wp:positionV relativeFrom="paragraph">
                  <wp:posOffset>102235</wp:posOffset>
                </wp:positionV>
                <wp:extent cx="1005840" cy="457200"/>
                <wp:effectExtent l="0" t="3175"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5850" w:rsidRPr="00EF58FD" w:rsidRDefault="00D15850" w:rsidP="00D15850">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8" type="#_x0000_t202" style="position:absolute;left:0;text-align:left;margin-left:382.8pt;margin-top:8.05pt;width:79.2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" o:allowincell="f" stroked="f">
                <v:textbox>
                  <w:txbxContent>
                    <w:p w:rsidR="00D15850" w:rsidRPr="00EF58FD" w:rsidRDefault="00D15850" w:rsidP="00D15850">
                      <w:pPr>
                        <w:rPr>
                          <w:b/>
                        </w:rPr>
                      </w:pPr>
                    </w:p>
                  </w:txbxContent>
                </v:textbox>
              </v:shape>
            </w:pict>
          </mc:Fallback>
        </mc:AlternateContent>
      </w:r>
      <w:r w:rsidRPr="00F93B65">
        <w:rPr>
          <w:noProof/>
          <w:szCs w:val="24"/>
        </w:rPr>
        <w:drawing>
          <wp:inline distT="0" distB="0" distL="0" distR="0" wp14:anchorId="4C01CE6C" wp14:editId="7C58ED3B">
            <wp:extent cx="648335" cy="797560"/>
            <wp:effectExtent l="19050" t="0" r="0" b="0"/>
            <wp:docPr id="6"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6" cstate="print"/>
                    <a:srcRect/>
                    <a:stretch>
                      <a:fillRect/>
                    </a:stretch>
                  </pic:blipFill>
                  <pic:spPr bwMode="auto">
                    <a:xfrm>
                      <a:off x="0" y="0"/>
                      <a:ext cx="648335" cy="797560"/>
                    </a:xfrm>
                    <a:prstGeom prst="rect">
                      <a:avLst/>
                    </a:prstGeom>
                    <a:noFill/>
                    <a:ln w="9525">
                      <a:noFill/>
                      <a:miter lim="800000"/>
                      <a:headEnd/>
                      <a:tailEnd/>
                    </a:ln>
                  </pic:spPr>
                </pic:pic>
              </a:graphicData>
            </a:graphic>
          </wp:inline>
        </w:drawing>
      </w:r>
    </w:p>
    <w:p w:rsidR="00D15850" w:rsidRDefault="00D15850" w:rsidP="00D15850">
      <w:pPr>
        <w:jc w:val="right"/>
        <w:rPr>
          <w:b/>
          <w:szCs w:val="24"/>
        </w:rPr>
      </w:pPr>
      <w:r>
        <w:rPr>
          <w:b/>
          <w:szCs w:val="24"/>
        </w:rPr>
        <w:t>Проект</w:t>
      </w:r>
    </w:p>
    <w:p w:rsidR="00D15850" w:rsidRPr="00F9054E" w:rsidRDefault="00D15850" w:rsidP="00D15850">
      <w:pPr>
        <w:jc w:val="center"/>
        <w:rPr>
          <w:sz w:val="22"/>
          <w:szCs w:val="22"/>
        </w:rPr>
      </w:pPr>
      <w:r w:rsidRPr="00F9054E">
        <w:rPr>
          <w:b/>
          <w:sz w:val="22"/>
          <w:szCs w:val="22"/>
        </w:rPr>
        <w:t>БЕЛОЯРСКИЙ РАЙОН</w:t>
      </w:r>
      <w:r w:rsidRPr="00F9054E">
        <w:rPr>
          <w:sz w:val="22"/>
          <w:szCs w:val="22"/>
        </w:rPr>
        <w:t xml:space="preserve">                                          </w:t>
      </w:r>
    </w:p>
    <w:p w:rsidR="00D15850" w:rsidRPr="00F9054E" w:rsidRDefault="00D15850" w:rsidP="00D15850">
      <w:pPr>
        <w:pStyle w:val="8"/>
        <w:rPr>
          <w:sz w:val="20"/>
        </w:rPr>
      </w:pPr>
      <w:r w:rsidRPr="00F9054E">
        <w:rPr>
          <w:sz w:val="20"/>
        </w:rPr>
        <w:t>ХАНТЫ-МАНСИЙСКИЙ АВТОНОМНЫЙ ОКРУГ - ЮГРА</w:t>
      </w:r>
    </w:p>
    <w:p w:rsidR="00D15850" w:rsidRPr="00F93B65" w:rsidRDefault="00D15850" w:rsidP="00D15850">
      <w:pPr>
        <w:pStyle w:val="6"/>
        <w:tabs>
          <w:tab w:val="left" w:pos="8175"/>
        </w:tabs>
        <w:jc w:val="right"/>
        <w:rPr>
          <w:b w:val="0"/>
          <w:szCs w:val="24"/>
        </w:rPr>
      </w:pPr>
      <w:r w:rsidRPr="00F93B65">
        <w:rPr>
          <w:szCs w:val="24"/>
        </w:rPr>
        <w:t xml:space="preserve">                      </w:t>
      </w:r>
      <w:r w:rsidRPr="00F93B65">
        <w:rPr>
          <w:szCs w:val="24"/>
        </w:rPr>
        <w:tab/>
        <w:t xml:space="preserve">      </w:t>
      </w:r>
    </w:p>
    <w:p w:rsidR="00D15850" w:rsidRPr="00F9054E" w:rsidRDefault="00D15850" w:rsidP="00D15850">
      <w:pPr>
        <w:pStyle w:val="1"/>
        <w:rPr>
          <w:szCs w:val="28"/>
        </w:rPr>
      </w:pPr>
      <w:r w:rsidRPr="00F9054E">
        <w:rPr>
          <w:szCs w:val="28"/>
        </w:rPr>
        <w:t>АДМИНИСТРАЦИЯ БЕЛОЯРСКОГО РАЙОНА</w:t>
      </w:r>
    </w:p>
    <w:p w:rsidR="00D15850" w:rsidRPr="00F93B65" w:rsidRDefault="00D15850" w:rsidP="00D15850">
      <w:pPr>
        <w:rPr>
          <w:szCs w:val="24"/>
        </w:rPr>
      </w:pPr>
    </w:p>
    <w:p w:rsidR="00D15850" w:rsidRPr="00F93B65" w:rsidRDefault="00D15850" w:rsidP="00D15850">
      <w:pPr>
        <w:rPr>
          <w:szCs w:val="24"/>
        </w:rPr>
      </w:pPr>
    </w:p>
    <w:p w:rsidR="00D15850" w:rsidRPr="00F9054E" w:rsidRDefault="00D15850" w:rsidP="00D15850">
      <w:pPr>
        <w:jc w:val="center"/>
        <w:rPr>
          <w:b/>
          <w:sz w:val="28"/>
          <w:szCs w:val="28"/>
        </w:rPr>
      </w:pPr>
      <w:r w:rsidRPr="00F9054E">
        <w:rPr>
          <w:b/>
          <w:sz w:val="28"/>
          <w:szCs w:val="28"/>
        </w:rPr>
        <w:t>ПОСТАНОВЛЕНИЕ</w:t>
      </w:r>
    </w:p>
    <w:p w:rsidR="00D15850" w:rsidRPr="00F93B65" w:rsidRDefault="00D15850" w:rsidP="00D15850">
      <w:pPr>
        <w:pStyle w:val="1"/>
        <w:rPr>
          <w:sz w:val="24"/>
          <w:szCs w:val="24"/>
        </w:rPr>
      </w:pPr>
    </w:p>
    <w:p w:rsidR="00D15850" w:rsidRPr="00F93B65" w:rsidRDefault="00D15850" w:rsidP="00D15850">
      <w:pPr>
        <w:rPr>
          <w:szCs w:val="24"/>
        </w:rPr>
      </w:pPr>
    </w:p>
    <w:p w:rsidR="00D15850" w:rsidRPr="00F93B65" w:rsidRDefault="00D15850" w:rsidP="00D15850">
      <w:pPr>
        <w:jc w:val="center"/>
        <w:rPr>
          <w:b/>
          <w:szCs w:val="24"/>
        </w:rPr>
      </w:pPr>
    </w:p>
    <w:p w:rsidR="00D15850" w:rsidRPr="00F93B65" w:rsidRDefault="00D15850" w:rsidP="00D15850">
      <w:pPr>
        <w:pStyle w:val="2"/>
        <w:jc w:val="both"/>
        <w:rPr>
          <w:b w:val="0"/>
          <w:sz w:val="24"/>
          <w:szCs w:val="24"/>
        </w:rPr>
      </w:pPr>
      <w:r w:rsidRPr="00F93B65">
        <w:rPr>
          <w:b w:val="0"/>
          <w:sz w:val="24"/>
          <w:szCs w:val="24"/>
        </w:rPr>
        <w:t xml:space="preserve">от </w:t>
      </w:r>
      <w:r>
        <w:rPr>
          <w:b w:val="0"/>
          <w:sz w:val="24"/>
          <w:szCs w:val="24"/>
        </w:rPr>
        <w:t xml:space="preserve">____ </w:t>
      </w:r>
      <w:r w:rsidR="0080523E">
        <w:rPr>
          <w:b w:val="0"/>
          <w:sz w:val="24"/>
          <w:szCs w:val="24"/>
        </w:rPr>
        <w:t>ноября</w:t>
      </w:r>
      <w:r>
        <w:rPr>
          <w:b w:val="0"/>
          <w:sz w:val="24"/>
          <w:szCs w:val="24"/>
        </w:rPr>
        <w:t xml:space="preserve"> </w:t>
      </w:r>
      <w:r w:rsidRPr="00F93B65">
        <w:rPr>
          <w:b w:val="0"/>
          <w:sz w:val="24"/>
          <w:szCs w:val="24"/>
        </w:rPr>
        <w:t>201</w:t>
      </w:r>
      <w:r>
        <w:rPr>
          <w:b w:val="0"/>
          <w:sz w:val="24"/>
          <w:szCs w:val="24"/>
        </w:rPr>
        <w:t>6</w:t>
      </w:r>
      <w:r w:rsidRPr="00F93B65">
        <w:rPr>
          <w:b w:val="0"/>
          <w:sz w:val="24"/>
          <w:szCs w:val="24"/>
        </w:rPr>
        <w:t xml:space="preserve"> года                                                                                  </w:t>
      </w:r>
      <w:r w:rsidR="004B0AFC">
        <w:rPr>
          <w:b w:val="0"/>
          <w:sz w:val="24"/>
          <w:szCs w:val="24"/>
        </w:rPr>
        <w:t xml:space="preserve">            </w:t>
      </w:r>
      <w:r w:rsidRPr="00F93B65">
        <w:rPr>
          <w:b w:val="0"/>
          <w:sz w:val="24"/>
          <w:szCs w:val="24"/>
        </w:rPr>
        <w:t xml:space="preserve"> № </w:t>
      </w:r>
      <w:r>
        <w:rPr>
          <w:b w:val="0"/>
          <w:sz w:val="24"/>
          <w:szCs w:val="24"/>
        </w:rPr>
        <w:t>____</w:t>
      </w:r>
    </w:p>
    <w:p w:rsidR="00D15850" w:rsidRPr="00F93B65" w:rsidRDefault="00D15850" w:rsidP="00D15850">
      <w:pPr>
        <w:pStyle w:val="3"/>
        <w:rPr>
          <w:szCs w:val="24"/>
        </w:rPr>
      </w:pPr>
    </w:p>
    <w:p w:rsidR="00D15850" w:rsidRDefault="00D15850" w:rsidP="00D15850">
      <w:pPr>
        <w:pStyle w:val="ConsPlusTitle"/>
        <w:jc w:val="center"/>
        <w:rPr>
          <w:rFonts w:ascii="Times New Roman" w:hAnsi="Times New Roman" w:cs="Times New Roman"/>
          <w:sz w:val="24"/>
          <w:szCs w:val="24"/>
        </w:rPr>
      </w:pPr>
    </w:p>
    <w:p w:rsidR="0080523E" w:rsidRPr="0080523E" w:rsidRDefault="0080523E" w:rsidP="0080523E">
      <w:pPr>
        <w:widowControl w:val="0"/>
        <w:autoSpaceDE w:val="0"/>
        <w:autoSpaceDN w:val="0"/>
        <w:adjustRightInd w:val="0"/>
        <w:jc w:val="center"/>
        <w:rPr>
          <w:b/>
          <w:bCs/>
          <w:szCs w:val="24"/>
        </w:rPr>
      </w:pPr>
      <w:r w:rsidRPr="0080523E">
        <w:rPr>
          <w:b/>
          <w:bCs/>
          <w:szCs w:val="24"/>
        </w:rPr>
        <w:t xml:space="preserve">О внесении изменений в приложение к постановлению </w:t>
      </w:r>
    </w:p>
    <w:p w:rsidR="0080523E" w:rsidRPr="0080523E" w:rsidRDefault="0080523E" w:rsidP="0080523E">
      <w:pPr>
        <w:widowControl w:val="0"/>
        <w:autoSpaceDE w:val="0"/>
        <w:autoSpaceDN w:val="0"/>
        <w:adjustRightInd w:val="0"/>
        <w:jc w:val="center"/>
        <w:rPr>
          <w:bCs/>
          <w:smallCaps/>
          <w:szCs w:val="24"/>
        </w:rPr>
      </w:pPr>
      <w:r w:rsidRPr="0080523E">
        <w:rPr>
          <w:b/>
          <w:bCs/>
          <w:szCs w:val="24"/>
        </w:rPr>
        <w:t>администрации Белоярского района от 30 декабря 2015 года № 1619</w:t>
      </w:r>
    </w:p>
    <w:p w:rsidR="0080523E" w:rsidRPr="0080523E" w:rsidRDefault="0080523E" w:rsidP="0080523E">
      <w:pPr>
        <w:widowControl w:val="0"/>
        <w:autoSpaceDE w:val="0"/>
        <w:autoSpaceDN w:val="0"/>
        <w:adjustRightInd w:val="0"/>
        <w:jc w:val="center"/>
        <w:rPr>
          <w:b/>
          <w:sz w:val="28"/>
          <w:szCs w:val="28"/>
        </w:rPr>
      </w:pPr>
    </w:p>
    <w:p w:rsidR="0080523E" w:rsidRPr="0080523E" w:rsidRDefault="0080523E" w:rsidP="0080523E">
      <w:pPr>
        <w:widowControl w:val="0"/>
        <w:autoSpaceDE w:val="0"/>
        <w:autoSpaceDN w:val="0"/>
        <w:adjustRightInd w:val="0"/>
        <w:jc w:val="center"/>
        <w:rPr>
          <w:b/>
          <w:sz w:val="28"/>
          <w:szCs w:val="28"/>
        </w:rPr>
      </w:pPr>
    </w:p>
    <w:p w:rsidR="0080523E" w:rsidRPr="0080523E" w:rsidRDefault="0080523E" w:rsidP="0080523E">
      <w:pPr>
        <w:autoSpaceDE w:val="0"/>
        <w:autoSpaceDN w:val="0"/>
        <w:adjustRightInd w:val="0"/>
        <w:ind w:firstLine="540"/>
        <w:rPr>
          <w:b/>
          <w:szCs w:val="24"/>
        </w:rPr>
      </w:pPr>
      <w:r w:rsidRPr="0080523E">
        <w:rPr>
          <w:szCs w:val="24"/>
        </w:rPr>
        <w:t xml:space="preserve">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roofErr w:type="gramStart"/>
      <w:r w:rsidRPr="0080523E">
        <w:rPr>
          <w:szCs w:val="24"/>
        </w:rPr>
        <w:t>п</w:t>
      </w:r>
      <w:proofErr w:type="gramEnd"/>
      <w:r w:rsidRPr="0080523E">
        <w:rPr>
          <w:szCs w:val="24"/>
        </w:rPr>
        <w:t xml:space="preserve"> о с т а н о в л я ю:</w:t>
      </w:r>
    </w:p>
    <w:p w:rsidR="0080523E" w:rsidRPr="0080523E" w:rsidRDefault="0080523E" w:rsidP="0080523E">
      <w:pPr>
        <w:autoSpaceDE w:val="0"/>
        <w:autoSpaceDN w:val="0"/>
        <w:adjustRightInd w:val="0"/>
        <w:ind w:firstLine="709"/>
        <w:rPr>
          <w:szCs w:val="24"/>
        </w:rPr>
      </w:pPr>
      <w:r w:rsidRPr="0080523E">
        <w:rPr>
          <w:szCs w:val="24"/>
        </w:rPr>
        <w:t>1. Внести в приложение «Административный регламент осуществления муниципального жилищного контроля на территории городского и сельских поселений в границах Белоярского района» к постановлению администрации Белоярского района          от 30 декабря 2015 года № 1619 «Об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 следующие изменения:</w:t>
      </w:r>
    </w:p>
    <w:p w:rsidR="0080523E" w:rsidRPr="0080523E" w:rsidRDefault="0080523E" w:rsidP="0080523E">
      <w:pPr>
        <w:autoSpaceDE w:val="0"/>
        <w:autoSpaceDN w:val="0"/>
        <w:adjustRightInd w:val="0"/>
        <w:ind w:firstLine="540"/>
        <w:rPr>
          <w:rFonts w:eastAsia="Calibri"/>
          <w:szCs w:val="24"/>
          <w:lang w:eastAsia="en-US"/>
        </w:rPr>
      </w:pPr>
      <w:r w:rsidRPr="0080523E">
        <w:rPr>
          <w:rFonts w:eastAsia="Calibri"/>
          <w:szCs w:val="24"/>
          <w:lang w:eastAsia="en-US"/>
        </w:rPr>
        <w:t xml:space="preserve">1) в разделе </w:t>
      </w:r>
      <w:r w:rsidRPr="0080523E">
        <w:rPr>
          <w:rFonts w:eastAsia="Calibri"/>
          <w:szCs w:val="24"/>
          <w:lang w:val="en-US" w:eastAsia="en-US"/>
        </w:rPr>
        <w:t>I</w:t>
      </w:r>
      <w:r w:rsidRPr="0080523E">
        <w:rPr>
          <w:rFonts w:eastAsia="Calibri"/>
          <w:szCs w:val="24"/>
          <w:lang w:eastAsia="en-US"/>
        </w:rPr>
        <w:t>:</w:t>
      </w:r>
    </w:p>
    <w:p w:rsidR="0080523E" w:rsidRPr="0080523E" w:rsidRDefault="0080523E" w:rsidP="0080523E">
      <w:pPr>
        <w:autoSpaceDE w:val="0"/>
        <w:autoSpaceDN w:val="0"/>
        <w:adjustRightInd w:val="0"/>
        <w:ind w:firstLine="540"/>
        <w:rPr>
          <w:rFonts w:eastAsia="Calibri"/>
          <w:szCs w:val="24"/>
          <w:lang w:eastAsia="en-US"/>
        </w:rPr>
      </w:pPr>
      <w:r w:rsidRPr="0080523E">
        <w:rPr>
          <w:rFonts w:eastAsia="Calibri"/>
          <w:szCs w:val="24"/>
          <w:lang w:eastAsia="en-US"/>
        </w:rPr>
        <w:t>а) абзац второй пункта 1.5 изложить в следующей редакции:</w:t>
      </w:r>
    </w:p>
    <w:p w:rsidR="0080523E" w:rsidRPr="0080523E" w:rsidRDefault="0080523E" w:rsidP="0080523E">
      <w:pPr>
        <w:autoSpaceDE w:val="0"/>
        <w:autoSpaceDN w:val="0"/>
        <w:adjustRightInd w:val="0"/>
        <w:ind w:firstLine="540"/>
        <w:outlineLvl w:val="0"/>
        <w:rPr>
          <w:rFonts w:eastAsia="Calibri"/>
          <w:szCs w:val="24"/>
          <w:lang w:eastAsia="en-US"/>
        </w:rPr>
      </w:pPr>
      <w:r w:rsidRPr="0080523E">
        <w:rPr>
          <w:rFonts w:eastAsia="Calibri"/>
          <w:szCs w:val="24"/>
          <w:lang w:eastAsia="en-US"/>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Ханты-Мансийского автономного округа – Югры  в области жилищных отношений, а также муниципальными правовыми актами на территории городского и сельских поселений в границах Белоярского района</w:t>
      </w:r>
      <w:proofErr w:type="gramStart"/>
      <w:r w:rsidRPr="0080523E">
        <w:rPr>
          <w:rFonts w:eastAsia="Calibri"/>
          <w:szCs w:val="24"/>
          <w:lang w:eastAsia="en-US"/>
        </w:rPr>
        <w:t>.»;</w:t>
      </w:r>
      <w:proofErr w:type="gramEnd"/>
    </w:p>
    <w:p w:rsidR="0080523E" w:rsidRPr="0080523E" w:rsidRDefault="0080523E" w:rsidP="0080523E">
      <w:pPr>
        <w:autoSpaceDE w:val="0"/>
        <w:autoSpaceDN w:val="0"/>
        <w:adjustRightInd w:val="0"/>
        <w:ind w:firstLine="540"/>
        <w:rPr>
          <w:rFonts w:eastAsia="Calibri"/>
          <w:szCs w:val="24"/>
          <w:lang w:eastAsia="en-US"/>
        </w:rPr>
      </w:pPr>
      <w:r w:rsidRPr="0080523E">
        <w:rPr>
          <w:rFonts w:eastAsia="Calibri"/>
          <w:szCs w:val="24"/>
          <w:lang w:eastAsia="en-US"/>
        </w:rPr>
        <w:t>б) абзац десятый подпункта 1.6.2  пункта 1.6 изложить в следующей редакции:</w:t>
      </w:r>
    </w:p>
    <w:p w:rsidR="0080523E" w:rsidRPr="0080523E" w:rsidRDefault="0080523E" w:rsidP="0080523E">
      <w:pPr>
        <w:autoSpaceDE w:val="0"/>
        <w:autoSpaceDN w:val="0"/>
        <w:adjustRightInd w:val="0"/>
        <w:ind w:firstLine="540"/>
        <w:rPr>
          <w:rFonts w:eastAsia="Calibri"/>
          <w:szCs w:val="24"/>
          <w:lang w:eastAsia="en-US"/>
        </w:rPr>
      </w:pPr>
      <w:proofErr w:type="gramStart"/>
      <w:r w:rsidRPr="0080523E">
        <w:rPr>
          <w:rFonts w:eastAsia="Calibri"/>
          <w:szCs w:val="24"/>
          <w:lang w:eastAsia="en-US"/>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w:t>
      </w:r>
      <w:proofErr w:type="gramEnd"/>
      <w:r w:rsidRPr="0080523E">
        <w:rPr>
          <w:rFonts w:eastAsia="Calibri"/>
          <w:szCs w:val="24"/>
          <w:lang w:eastAsia="en-US"/>
        </w:rPr>
        <w:t xml:space="preserve">,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w:t>
      </w:r>
      <w:r w:rsidRPr="0080523E">
        <w:rPr>
          <w:rFonts w:eastAsia="Calibri"/>
          <w:szCs w:val="24"/>
          <w:lang w:eastAsia="en-US"/>
        </w:rPr>
        <w:lastRenderedPageBreak/>
        <w:t>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Start"/>
      <w:r w:rsidRPr="0080523E">
        <w:rPr>
          <w:rFonts w:eastAsia="Calibri"/>
          <w:szCs w:val="24"/>
          <w:lang w:eastAsia="en-US"/>
        </w:rPr>
        <w:t>;»</w:t>
      </w:r>
      <w:proofErr w:type="gramEnd"/>
      <w:r w:rsidRPr="0080523E">
        <w:rPr>
          <w:rFonts w:eastAsia="Calibri"/>
          <w:szCs w:val="24"/>
          <w:lang w:eastAsia="en-US"/>
        </w:rPr>
        <w:t>;</w:t>
      </w:r>
    </w:p>
    <w:p w:rsidR="0080523E" w:rsidRPr="0080523E" w:rsidRDefault="0080523E" w:rsidP="0080523E">
      <w:pPr>
        <w:autoSpaceDE w:val="0"/>
        <w:autoSpaceDN w:val="0"/>
        <w:adjustRightInd w:val="0"/>
        <w:ind w:firstLine="540"/>
        <w:rPr>
          <w:rFonts w:eastAsia="Calibri"/>
          <w:szCs w:val="24"/>
          <w:lang w:eastAsia="en-US"/>
        </w:rPr>
      </w:pPr>
      <w:r w:rsidRPr="0080523E">
        <w:rPr>
          <w:rFonts w:eastAsia="Calibri"/>
          <w:szCs w:val="24"/>
          <w:lang w:eastAsia="en-US"/>
        </w:rPr>
        <w:t>в) абзацы десятый - четырнадцатый подпункта 1.6.2  пункта 1.6 считать абзацами одиннадцатым – пятнадцатым  соответственно;</w:t>
      </w:r>
    </w:p>
    <w:p w:rsidR="0080523E" w:rsidRPr="0080523E" w:rsidRDefault="0080523E" w:rsidP="0080523E">
      <w:pPr>
        <w:autoSpaceDE w:val="0"/>
        <w:autoSpaceDN w:val="0"/>
        <w:adjustRightInd w:val="0"/>
        <w:ind w:firstLine="540"/>
        <w:rPr>
          <w:rFonts w:eastAsia="Calibri"/>
          <w:szCs w:val="24"/>
          <w:lang w:eastAsia="en-US"/>
        </w:rPr>
      </w:pPr>
      <w:r w:rsidRPr="0080523E">
        <w:rPr>
          <w:rFonts w:eastAsia="Calibri"/>
          <w:szCs w:val="24"/>
          <w:lang w:eastAsia="en-US"/>
        </w:rPr>
        <w:t>г) абзац пятнадцатый подпункта 1.6.2  пункта 1.6 изложить в следующей редакции:</w:t>
      </w:r>
    </w:p>
    <w:p w:rsidR="0080523E" w:rsidRPr="0080523E" w:rsidRDefault="0080523E" w:rsidP="0080523E">
      <w:pPr>
        <w:autoSpaceDE w:val="0"/>
        <w:autoSpaceDN w:val="0"/>
        <w:adjustRightInd w:val="0"/>
        <w:jc w:val="left"/>
        <w:rPr>
          <w:rFonts w:eastAsia="Calibri"/>
          <w:szCs w:val="24"/>
          <w:lang w:eastAsia="en-US"/>
        </w:rPr>
      </w:pPr>
      <w:r w:rsidRPr="0080523E">
        <w:rPr>
          <w:rFonts w:eastAsia="Calibri"/>
          <w:szCs w:val="24"/>
          <w:lang w:eastAsia="en-US"/>
        </w:rPr>
        <w:t xml:space="preserve">         «осуществлять запись о проведенной проверке в журнале учета проверок в случае его наличия у юридического лица, индивидуального предпринимателя</w:t>
      </w:r>
      <w:proofErr w:type="gramStart"/>
      <w:r w:rsidRPr="0080523E">
        <w:rPr>
          <w:rFonts w:eastAsia="Calibri"/>
          <w:szCs w:val="24"/>
          <w:lang w:eastAsia="en-US"/>
        </w:rPr>
        <w:t>.»;</w:t>
      </w:r>
      <w:proofErr w:type="gramEnd"/>
    </w:p>
    <w:p w:rsidR="0080523E" w:rsidRPr="0080523E" w:rsidRDefault="0080523E" w:rsidP="0080523E">
      <w:pPr>
        <w:autoSpaceDE w:val="0"/>
        <w:autoSpaceDN w:val="0"/>
        <w:adjustRightInd w:val="0"/>
        <w:ind w:firstLine="540"/>
        <w:rPr>
          <w:rFonts w:eastAsia="Calibri"/>
          <w:szCs w:val="24"/>
          <w:lang w:eastAsia="en-US"/>
        </w:rPr>
      </w:pPr>
      <w:r w:rsidRPr="0080523E">
        <w:rPr>
          <w:rFonts w:eastAsia="Calibri"/>
          <w:szCs w:val="24"/>
          <w:lang w:eastAsia="en-US"/>
        </w:rPr>
        <w:t xml:space="preserve">2) в разделе </w:t>
      </w:r>
      <w:r w:rsidRPr="0080523E">
        <w:rPr>
          <w:rFonts w:eastAsia="Calibri"/>
          <w:szCs w:val="24"/>
          <w:lang w:val="en-US" w:eastAsia="en-US"/>
        </w:rPr>
        <w:t>III</w:t>
      </w:r>
      <w:r w:rsidRPr="0080523E">
        <w:rPr>
          <w:rFonts w:eastAsia="Calibri"/>
          <w:szCs w:val="24"/>
          <w:lang w:eastAsia="en-US"/>
        </w:rPr>
        <w:t>:</w:t>
      </w:r>
    </w:p>
    <w:p w:rsidR="0080523E" w:rsidRPr="0080523E" w:rsidRDefault="0080523E" w:rsidP="0080523E">
      <w:pPr>
        <w:autoSpaceDE w:val="0"/>
        <w:autoSpaceDN w:val="0"/>
        <w:adjustRightInd w:val="0"/>
        <w:ind w:firstLine="540"/>
        <w:rPr>
          <w:rFonts w:eastAsia="Calibri"/>
          <w:szCs w:val="24"/>
          <w:lang w:eastAsia="en-US"/>
        </w:rPr>
      </w:pPr>
      <w:r w:rsidRPr="0080523E">
        <w:rPr>
          <w:rFonts w:eastAsia="Calibri"/>
          <w:szCs w:val="24"/>
          <w:lang w:eastAsia="en-US"/>
        </w:rPr>
        <w:t>а) абзац восьмой подпункта 3.2.3 пункта 3.2 изложить в следующей редакции:</w:t>
      </w:r>
    </w:p>
    <w:p w:rsidR="0080523E" w:rsidRPr="0080523E" w:rsidRDefault="0080523E" w:rsidP="0080523E">
      <w:pPr>
        <w:autoSpaceDE w:val="0"/>
        <w:autoSpaceDN w:val="0"/>
        <w:adjustRightInd w:val="0"/>
        <w:ind w:firstLine="540"/>
        <w:rPr>
          <w:rFonts w:eastAsia="Calibri"/>
          <w:szCs w:val="24"/>
          <w:lang w:eastAsia="en-US"/>
        </w:rPr>
      </w:pPr>
      <w:proofErr w:type="gramStart"/>
      <w:r w:rsidRPr="0080523E">
        <w:rPr>
          <w:rFonts w:eastAsia="Calibri"/>
          <w:szCs w:val="24"/>
          <w:lang w:eastAsia="en-US"/>
        </w:rPr>
        <w:t>«Прокуратура города Белоярский рассматривает проект ежегодного плана проведения плановых проверок на предмет законности включения в них объектов муниципального жилищного контроля и в срок до 01 октября года, предшествующего году проведения плановых проверок, вносит предложения руководителю органа муниципального жилищного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roofErr w:type="gramEnd"/>
    </w:p>
    <w:p w:rsidR="0080523E" w:rsidRPr="0080523E" w:rsidRDefault="0080523E" w:rsidP="0080523E">
      <w:pPr>
        <w:autoSpaceDE w:val="0"/>
        <w:autoSpaceDN w:val="0"/>
        <w:adjustRightInd w:val="0"/>
        <w:ind w:firstLine="540"/>
        <w:rPr>
          <w:rFonts w:eastAsia="Calibri"/>
          <w:szCs w:val="24"/>
          <w:lang w:eastAsia="en-US"/>
        </w:rPr>
      </w:pPr>
      <w:r w:rsidRPr="0080523E">
        <w:rPr>
          <w:rFonts w:eastAsia="Calibri"/>
          <w:szCs w:val="24"/>
          <w:lang w:eastAsia="en-US"/>
        </w:rPr>
        <w:t>б) подпункт 3.3.2 пункта 3.3 изложить в следующей редакции:</w:t>
      </w:r>
    </w:p>
    <w:p w:rsidR="0080523E" w:rsidRPr="0080523E" w:rsidRDefault="0080523E" w:rsidP="0080523E">
      <w:pPr>
        <w:autoSpaceDE w:val="0"/>
        <w:autoSpaceDN w:val="0"/>
        <w:adjustRightInd w:val="0"/>
        <w:ind w:firstLine="540"/>
        <w:rPr>
          <w:szCs w:val="24"/>
          <w:lang w:eastAsia="en-US"/>
        </w:rPr>
      </w:pPr>
      <w:r w:rsidRPr="0080523E">
        <w:rPr>
          <w:szCs w:val="24"/>
          <w:lang w:eastAsia="en-US"/>
        </w:rPr>
        <w:t>«Основанием для начала административной процедуры по принятию решения о проведении внеплановой проверки юридических лиц, индивидуальных предпринимателей и подготовке к проведению внеплановой проверки является:</w:t>
      </w:r>
    </w:p>
    <w:p w:rsidR="0080523E" w:rsidRPr="0080523E" w:rsidRDefault="0080523E" w:rsidP="0080523E">
      <w:pPr>
        <w:autoSpaceDE w:val="0"/>
        <w:autoSpaceDN w:val="0"/>
        <w:adjustRightInd w:val="0"/>
        <w:ind w:firstLine="540"/>
        <w:rPr>
          <w:szCs w:val="24"/>
        </w:rPr>
      </w:pPr>
      <w:r w:rsidRPr="0080523E">
        <w:rPr>
          <w:szCs w:val="24"/>
        </w:rPr>
        <w:t xml:space="preserve">1) поступления, в частности посредством системы, в орган </w:t>
      </w:r>
      <w:proofErr w:type="spellStart"/>
      <w:proofErr w:type="gramStart"/>
      <w:r w:rsidRPr="0080523E">
        <w:rPr>
          <w:szCs w:val="24"/>
        </w:rPr>
        <w:t>орган</w:t>
      </w:r>
      <w:proofErr w:type="spellEnd"/>
      <w:proofErr w:type="gramEnd"/>
      <w:r w:rsidRPr="0080523E">
        <w:rPr>
          <w:szCs w:val="24"/>
        </w:rPr>
        <w:t xml:space="preserve">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w:t>
      </w:r>
      <w:proofErr w:type="gramStart"/>
      <w:r w:rsidRPr="0080523E">
        <w:rPr>
          <w:szCs w:val="24"/>
        </w:rPr>
        <w:t>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w:t>
      </w:r>
      <w:proofErr w:type="gramEnd"/>
      <w:r w:rsidRPr="0080523E">
        <w:rPr>
          <w:szCs w:val="24"/>
        </w:rPr>
        <w:t xml:space="preserve"> </w:t>
      </w:r>
      <w:proofErr w:type="gramStart"/>
      <w:r w:rsidRPr="0080523E">
        <w:rPr>
          <w:szCs w:val="24"/>
        </w:rPr>
        <w:t xml:space="preserve">услуг и (или) выполнения работ по содержанию и ремонту общего имущества в многоквартирном доме, решения о заключении с указанными в </w:t>
      </w:r>
      <w:hyperlink r:id="rId7" w:history="1">
        <w:r w:rsidRPr="0080523E">
          <w:rPr>
            <w:szCs w:val="24"/>
          </w:rPr>
          <w:t>части 1 статьи 164</w:t>
        </w:r>
      </w:hyperlink>
      <w:r w:rsidRPr="0080523E">
        <w:rPr>
          <w:szCs w:val="24"/>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w:t>
      </w:r>
      <w:proofErr w:type="gramEnd"/>
      <w:r w:rsidRPr="0080523E">
        <w:rPr>
          <w:szCs w:val="24"/>
        </w:rPr>
        <w:t xml:space="preserve"> </w:t>
      </w:r>
      <w:proofErr w:type="gramStart"/>
      <w:r w:rsidRPr="0080523E">
        <w:rPr>
          <w:szCs w:val="24"/>
        </w:rPr>
        <w:t xml:space="preserve">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8" w:history="1">
        <w:r w:rsidRPr="0080523E">
          <w:rPr>
            <w:szCs w:val="24"/>
          </w:rPr>
          <w:t>частью 2 статьи 162</w:t>
        </w:r>
      </w:hyperlink>
      <w:r w:rsidRPr="0080523E">
        <w:rPr>
          <w:szCs w:val="24"/>
        </w:rPr>
        <w:t xml:space="preserve">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w:t>
      </w:r>
      <w:proofErr w:type="spellStart"/>
      <w:r w:rsidRPr="0080523E">
        <w:rPr>
          <w:szCs w:val="24"/>
        </w:rPr>
        <w:t>наймодателями</w:t>
      </w:r>
      <w:proofErr w:type="spellEnd"/>
      <w:r w:rsidRPr="0080523E">
        <w:rPr>
          <w:szCs w:val="24"/>
        </w:rPr>
        <w:t xml:space="preserve"> жилых помещений в наемных домах социального использования обязательных требований к </w:t>
      </w:r>
      <w:proofErr w:type="spellStart"/>
      <w:r w:rsidRPr="0080523E">
        <w:rPr>
          <w:szCs w:val="24"/>
        </w:rPr>
        <w:t>наймодателям</w:t>
      </w:r>
      <w:proofErr w:type="spellEnd"/>
      <w:proofErr w:type="gramEnd"/>
      <w:r w:rsidRPr="0080523E">
        <w:rPr>
          <w:szCs w:val="24"/>
        </w:rPr>
        <w:t xml:space="preserve"> и нанимателям жилых помещений в таких домах, к заключению и исполнению </w:t>
      </w:r>
      <w:proofErr w:type="gramStart"/>
      <w:r w:rsidRPr="0080523E">
        <w:rPr>
          <w:szCs w:val="24"/>
        </w:rPr>
        <w:t>договоров найма жилых помещений жилищного фонда социального использования</w:t>
      </w:r>
      <w:proofErr w:type="gramEnd"/>
      <w:r w:rsidRPr="0080523E">
        <w:rPr>
          <w:szCs w:val="24"/>
        </w:rPr>
        <w:t xml:space="preserve">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80523E" w:rsidRPr="0080523E" w:rsidRDefault="0080523E" w:rsidP="0080523E">
      <w:pPr>
        <w:autoSpaceDE w:val="0"/>
        <w:autoSpaceDN w:val="0"/>
        <w:adjustRightInd w:val="0"/>
        <w:ind w:firstLine="540"/>
        <w:rPr>
          <w:szCs w:val="24"/>
          <w:lang w:eastAsia="en-US"/>
        </w:rPr>
      </w:pPr>
      <w:r w:rsidRPr="0080523E">
        <w:rPr>
          <w:szCs w:val="24"/>
          <w:lang w:eastAsia="en-US"/>
        </w:rPr>
        <w:lastRenderedPageBreak/>
        <w:t>2)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80523E" w:rsidRPr="0080523E" w:rsidRDefault="0080523E" w:rsidP="0080523E">
      <w:pPr>
        <w:autoSpaceDE w:val="0"/>
        <w:autoSpaceDN w:val="0"/>
        <w:adjustRightInd w:val="0"/>
        <w:ind w:firstLine="540"/>
        <w:rPr>
          <w:szCs w:val="24"/>
          <w:lang w:eastAsia="en-US"/>
        </w:rPr>
      </w:pPr>
      <w:proofErr w:type="gramStart"/>
      <w:r w:rsidRPr="0080523E">
        <w:rPr>
          <w:szCs w:val="24"/>
          <w:lang w:eastAsia="en-US"/>
        </w:rPr>
        <w:t>3)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80523E" w:rsidRPr="0080523E" w:rsidRDefault="0080523E" w:rsidP="0080523E">
      <w:pPr>
        <w:autoSpaceDE w:val="0"/>
        <w:autoSpaceDN w:val="0"/>
        <w:adjustRightInd w:val="0"/>
        <w:ind w:firstLine="540"/>
        <w:rPr>
          <w:szCs w:val="24"/>
          <w:lang w:eastAsia="en-US"/>
        </w:rPr>
      </w:pPr>
      <w:proofErr w:type="gramStart"/>
      <w:r w:rsidRPr="0080523E">
        <w:rPr>
          <w:szCs w:val="24"/>
          <w:lang w:eastAsia="en-US"/>
        </w:rPr>
        <w:t>4)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80523E" w:rsidRPr="0080523E" w:rsidRDefault="0080523E" w:rsidP="0080523E">
      <w:pPr>
        <w:autoSpaceDE w:val="0"/>
        <w:autoSpaceDN w:val="0"/>
        <w:adjustRightInd w:val="0"/>
        <w:ind w:firstLine="540"/>
        <w:rPr>
          <w:szCs w:val="24"/>
          <w:lang w:eastAsia="en-US"/>
        </w:rPr>
      </w:pPr>
      <w:proofErr w:type="gramStart"/>
      <w:r w:rsidRPr="0080523E">
        <w:rPr>
          <w:szCs w:val="24"/>
          <w:lang w:eastAsia="en-US"/>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80523E">
        <w:rPr>
          <w:szCs w:val="24"/>
          <w:lang w:eastAsia="en-US"/>
        </w:rPr>
        <w:t xml:space="preserve"> государства, а также угрозы чрезвычайных ситуаций природного и техногенного характера;</w:t>
      </w:r>
    </w:p>
    <w:p w:rsidR="0080523E" w:rsidRPr="0080523E" w:rsidRDefault="0080523E" w:rsidP="0080523E">
      <w:pPr>
        <w:autoSpaceDE w:val="0"/>
        <w:autoSpaceDN w:val="0"/>
        <w:adjustRightInd w:val="0"/>
        <w:ind w:firstLine="540"/>
        <w:rPr>
          <w:szCs w:val="24"/>
          <w:lang w:eastAsia="en-US"/>
        </w:rPr>
      </w:pPr>
      <w:proofErr w:type="gramStart"/>
      <w:r w:rsidRPr="0080523E">
        <w:rPr>
          <w:szCs w:val="24"/>
          <w:lang w:eastAsia="en-US"/>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80523E">
        <w:rPr>
          <w:szCs w:val="24"/>
          <w:lang w:eastAsia="en-US"/>
        </w:rPr>
        <w:t xml:space="preserve"> также возникновение чрезвычайных ситуаций природного и техногенного характера;</w:t>
      </w:r>
    </w:p>
    <w:p w:rsidR="0080523E" w:rsidRPr="0080523E" w:rsidRDefault="0080523E" w:rsidP="0080523E">
      <w:pPr>
        <w:autoSpaceDE w:val="0"/>
        <w:autoSpaceDN w:val="0"/>
        <w:adjustRightInd w:val="0"/>
        <w:ind w:firstLine="540"/>
        <w:rPr>
          <w:szCs w:val="24"/>
          <w:lang w:eastAsia="en-US"/>
        </w:rPr>
      </w:pPr>
      <w:r w:rsidRPr="0080523E">
        <w:rPr>
          <w:szCs w:val="24"/>
          <w:lang w:eastAsia="en-US"/>
        </w:rPr>
        <w:t xml:space="preserve">в) </w:t>
      </w:r>
      <w:r w:rsidRPr="0080523E">
        <w:rPr>
          <w:szCs w:val="24"/>
        </w:rPr>
        <w:t>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80523E" w:rsidRPr="0080523E" w:rsidRDefault="0080523E" w:rsidP="0080523E">
      <w:pPr>
        <w:autoSpaceDE w:val="0"/>
        <w:autoSpaceDN w:val="0"/>
        <w:adjustRightInd w:val="0"/>
        <w:ind w:firstLine="540"/>
        <w:rPr>
          <w:rFonts w:eastAsia="Calibri"/>
          <w:szCs w:val="24"/>
          <w:lang w:eastAsia="en-US"/>
        </w:rPr>
      </w:pPr>
      <w:proofErr w:type="gramStart"/>
      <w:r w:rsidRPr="0080523E">
        <w:rPr>
          <w:rFonts w:eastAsia="Calibri"/>
          <w:szCs w:val="24"/>
          <w:lang w:eastAsia="en-US"/>
        </w:rPr>
        <w:t>5)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о нарушениях обязательных требований в отношении муниципального жилищного фонда.»;</w:t>
      </w:r>
      <w:proofErr w:type="gramEnd"/>
    </w:p>
    <w:p w:rsidR="0080523E" w:rsidRPr="0080523E" w:rsidRDefault="0080523E" w:rsidP="0080523E">
      <w:pPr>
        <w:autoSpaceDE w:val="0"/>
        <w:autoSpaceDN w:val="0"/>
        <w:adjustRightInd w:val="0"/>
        <w:ind w:firstLine="540"/>
        <w:rPr>
          <w:rFonts w:eastAsia="Calibri"/>
          <w:szCs w:val="24"/>
          <w:lang w:eastAsia="en-US"/>
        </w:rPr>
      </w:pPr>
      <w:r w:rsidRPr="0080523E">
        <w:rPr>
          <w:rFonts w:eastAsia="Calibri"/>
          <w:szCs w:val="24"/>
          <w:lang w:eastAsia="en-US"/>
        </w:rPr>
        <w:t>в) подпункт 3.3.4.3 подпункта 3.3.4 пункта 3.3 изложить в следующей редакции:</w:t>
      </w:r>
    </w:p>
    <w:p w:rsidR="0080523E" w:rsidRPr="0080523E" w:rsidRDefault="0080523E" w:rsidP="0080523E">
      <w:pPr>
        <w:autoSpaceDE w:val="0"/>
        <w:autoSpaceDN w:val="0"/>
        <w:adjustRightInd w:val="0"/>
        <w:ind w:firstLine="540"/>
      </w:pPr>
      <w:proofErr w:type="gramStart"/>
      <w:r w:rsidRPr="0080523E">
        <w:t>«</w:t>
      </w:r>
      <w:r w:rsidRPr="0080523E">
        <w:rPr>
          <w:szCs w:val="24"/>
          <w:lang w:eastAsia="en-US"/>
        </w:rPr>
        <w:t xml:space="preserve">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администрации Белоярского района о начале проведения плановой проверки заказным </w:t>
      </w:r>
      <w:r w:rsidRPr="0080523E">
        <w:rPr>
          <w:szCs w:val="24"/>
          <w:lang w:eastAsia="en-US"/>
        </w:rPr>
        <w:lastRenderedPageBreak/>
        <w:t>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w:t>
      </w:r>
      <w:proofErr w:type="gramEnd"/>
      <w:r w:rsidRPr="0080523E">
        <w:rPr>
          <w:szCs w:val="24"/>
          <w:lang w:eastAsia="en-US"/>
        </w:rPr>
        <w:t>,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roofErr w:type="gramStart"/>
      <w:r w:rsidRPr="0080523E">
        <w:rPr>
          <w:szCs w:val="24"/>
          <w:lang w:eastAsia="en-US"/>
        </w:rPr>
        <w:t>.</w:t>
      </w:r>
      <w:r w:rsidRPr="0080523E">
        <w:t>»;</w:t>
      </w:r>
      <w:proofErr w:type="gramEnd"/>
    </w:p>
    <w:p w:rsidR="0080523E" w:rsidRPr="0080523E" w:rsidRDefault="0080523E" w:rsidP="0080523E">
      <w:pPr>
        <w:autoSpaceDE w:val="0"/>
        <w:autoSpaceDN w:val="0"/>
        <w:adjustRightInd w:val="0"/>
        <w:ind w:firstLine="540"/>
        <w:rPr>
          <w:rFonts w:eastAsia="Calibri"/>
          <w:szCs w:val="24"/>
          <w:lang w:eastAsia="en-US"/>
        </w:rPr>
      </w:pPr>
      <w:r w:rsidRPr="0080523E">
        <w:rPr>
          <w:rFonts w:eastAsia="Calibri"/>
          <w:szCs w:val="24"/>
          <w:lang w:eastAsia="en-US"/>
        </w:rPr>
        <w:t>г) абзац первый подпункта 3.3.4.4 подпункта 3.3.4 пункта 3.3 изложить в следующей редакции:</w:t>
      </w:r>
    </w:p>
    <w:p w:rsidR="0080523E" w:rsidRPr="0080523E" w:rsidRDefault="0080523E" w:rsidP="0080523E">
      <w:pPr>
        <w:autoSpaceDE w:val="0"/>
        <w:autoSpaceDN w:val="0"/>
        <w:adjustRightInd w:val="0"/>
        <w:ind w:firstLine="540"/>
      </w:pPr>
      <w:r w:rsidRPr="0080523E">
        <w:t xml:space="preserve">«Внеплановая выездная проверка юридических лиц, индивидуальных предпринимателей может быть проведена по основаниям, указанным в </w:t>
      </w:r>
      <w:hyperlink r:id="rId9" w:history="1">
        <w:r w:rsidRPr="0080523E">
          <w:t>подпунктах «а</w:t>
        </w:r>
      </w:hyperlink>
      <w:r w:rsidRPr="0080523E">
        <w:t xml:space="preserve">» и </w:t>
      </w:r>
      <w:hyperlink r:id="rId10" w:history="1">
        <w:r w:rsidRPr="0080523E">
          <w:t>«б» пункта 2</w:t>
        </w:r>
      </w:hyperlink>
      <w:r w:rsidRPr="0080523E">
        <w:t xml:space="preserve">, </w:t>
      </w:r>
      <w:hyperlink r:id="rId11" w:history="1">
        <w:r w:rsidRPr="0080523E">
          <w:t>пункте 2.1 части 2</w:t>
        </w:r>
      </w:hyperlink>
      <w:r w:rsidRPr="0080523E">
        <w:t xml:space="preserve"> статьи 10 Закона № 294-ФЗ, органами муниципального контроля после </w:t>
      </w:r>
      <w:hyperlink r:id="rId12" w:history="1">
        <w:r w:rsidRPr="0080523E">
          <w:t>согласования</w:t>
        </w:r>
      </w:hyperlink>
      <w:r w:rsidRPr="0080523E">
        <w:t xml:space="preserve"> с органом прокуратуры по месту осуществления деятельности таких юридических лиц, индивидуальных предпринимателей</w:t>
      </w:r>
      <w:proofErr w:type="gramStart"/>
      <w:r w:rsidRPr="0080523E">
        <w:t>.»;</w:t>
      </w:r>
      <w:proofErr w:type="gramEnd"/>
    </w:p>
    <w:p w:rsidR="0080523E" w:rsidRPr="0080523E" w:rsidRDefault="0080523E" w:rsidP="0080523E">
      <w:pPr>
        <w:autoSpaceDE w:val="0"/>
        <w:autoSpaceDN w:val="0"/>
        <w:adjustRightInd w:val="0"/>
        <w:ind w:firstLine="540"/>
        <w:rPr>
          <w:rFonts w:eastAsia="Calibri"/>
          <w:szCs w:val="24"/>
          <w:lang w:eastAsia="en-US"/>
        </w:rPr>
      </w:pPr>
      <w:r w:rsidRPr="0080523E">
        <w:rPr>
          <w:rFonts w:eastAsia="Calibri"/>
          <w:szCs w:val="24"/>
          <w:lang w:eastAsia="en-US"/>
        </w:rPr>
        <w:t>д) абзац пятый подпункта 3.3.4.4 подпункта 3.3.4 пункта 3.3 изложить в следующей редакции:</w:t>
      </w:r>
    </w:p>
    <w:p w:rsidR="0080523E" w:rsidRPr="0080523E" w:rsidRDefault="0080523E" w:rsidP="0080523E">
      <w:pPr>
        <w:autoSpaceDE w:val="0"/>
        <w:autoSpaceDN w:val="0"/>
        <w:adjustRightInd w:val="0"/>
        <w:ind w:firstLine="540"/>
      </w:pPr>
      <w:r w:rsidRPr="0080523E">
        <w:t>«</w:t>
      </w:r>
      <w:r w:rsidRPr="0080523E">
        <w:rPr>
          <w:szCs w:val="24"/>
          <w:lang w:eastAsia="en-US"/>
        </w:rPr>
        <w:t>В случае</w:t>
      </w:r>
      <w:proofErr w:type="gramStart"/>
      <w:r w:rsidRPr="0080523E">
        <w:rPr>
          <w:szCs w:val="24"/>
          <w:lang w:eastAsia="en-US"/>
        </w:rPr>
        <w:t>,</w:t>
      </w:r>
      <w:proofErr w:type="gramEnd"/>
      <w:r w:rsidRPr="0080523E">
        <w:rPr>
          <w:szCs w:val="24"/>
          <w:lang w:eastAsia="en-US"/>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roofErr w:type="gramStart"/>
      <w:r w:rsidRPr="0080523E">
        <w:rPr>
          <w:szCs w:val="24"/>
          <w:lang w:eastAsia="en-US"/>
        </w:rPr>
        <w:t>.</w:t>
      </w:r>
      <w:r w:rsidRPr="0080523E">
        <w:t>»;</w:t>
      </w:r>
      <w:proofErr w:type="gramEnd"/>
    </w:p>
    <w:p w:rsidR="0080523E" w:rsidRPr="0080523E" w:rsidRDefault="0080523E" w:rsidP="0080523E">
      <w:pPr>
        <w:autoSpaceDE w:val="0"/>
        <w:autoSpaceDN w:val="0"/>
        <w:adjustRightInd w:val="0"/>
        <w:ind w:firstLine="540"/>
        <w:rPr>
          <w:rFonts w:eastAsia="Calibri"/>
          <w:szCs w:val="24"/>
          <w:lang w:eastAsia="en-US"/>
        </w:rPr>
      </w:pPr>
      <w:r w:rsidRPr="0080523E">
        <w:rPr>
          <w:rFonts w:eastAsia="Calibri"/>
          <w:szCs w:val="24"/>
          <w:lang w:eastAsia="en-US"/>
        </w:rPr>
        <w:t>е) абзац шестой  подпункта 3.3.4.4 подпункта 3.3.4 пункта 3.3 изложить в следующей редакции:</w:t>
      </w:r>
    </w:p>
    <w:p w:rsidR="0080523E" w:rsidRPr="0080523E" w:rsidRDefault="0080523E" w:rsidP="0080523E">
      <w:pPr>
        <w:autoSpaceDE w:val="0"/>
        <w:autoSpaceDN w:val="0"/>
        <w:adjustRightInd w:val="0"/>
        <w:ind w:firstLine="540"/>
        <w:rPr>
          <w:szCs w:val="24"/>
        </w:rPr>
      </w:pPr>
      <w:r w:rsidRPr="0080523E">
        <w:t>«</w:t>
      </w:r>
      <w:r w:rsidRPr="0080523E">
        <w:rPr>
          <w:szCs w:val="24"/>
        </w:rPr>
        <w:t xml:space="preserve">О проведении внеплановой выездной проверки, за исключением внеплановой выездной проверки, </w:t>
      </w:r>
      <w:proofErr w:type="gramStart"/>
      <w:r w:rsidRPr="0080523E">
        <w:rPr>
          <w:szCs w:val="24"/>
        </w:rPr>
        <w:t>основания</w:t>
      </w:r>
      <w:proofErr w:type="gramEnd"/>
      <w:r w:rsidRPr="0080523E">
        <w:rPr>
          <w:szCs w:val="24"/>
        </w:rPr>
        <w:t xml:space="preserve"> проведения которой указаны в </w:t>
      </w:r>
      <w:hyperlink r:id="rId13" w:history="1">
        <w:r w:rsidRPr="0080523E">
          <w:rPr>
            <w:szCs w:val="24"/>
          </w:rPr>
          <w:t>пункте 2 части 2</w:t>
        </w:r>
      </w:hyperlink>
      <w:r w:rsidRPr="0080523E">
        <w:rPr>
          <w:szCs w:val="24"/>
        </w:rPr>
        <w:t xml:space="preserve"> статьи 10 Закона № 294-ФЗ,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roofErr w:type="gramStart"/>
      <w:r w:rsidRPr="0080523E">
        <w:rPr>
          <w:szCs w:val="24"/>
        </w:rPr>
        <w:t>.»;</w:t>
      </w:r>
      <w:proofErr w:type="gramEnd"/>
    </w:p>
    <w:p w:rsidR="0080523E" w:rsidRPr="0080523E" w:rsidRDefault="0080523E" w:rsidP="0080523E">
      <w:pPr>
        <w:autoSpaceDE w:val="0"/>
        <w:autoSpaceDN w:val="0"/>
        <w:adjustRightInd w:val="0"/>
        <w:ind w:firstLine="540"/>
        <w:rPr>
          <w:rFonts w:eastAsia="Calibri"/>
          <w:szCs w:val="24"/>
          <w:lang w:eastAsia="en-US"/>
        </w:rPr>
      </w:pPr>
      <w:r w:rsidRPr="0080523E">
        <w:rPr>
          <w:rFonts w:eastAsia="Calibri"/>
          <w:szCs w:val="24"/>
          <w:lang w:eastAsia="en-US"/>
        </w:rPr>
        <w:t>ж) пункт 3.4 изложить в следующей  редакции:</w:t>
      </w:r>
    </w:p>
    <w:p w:rsidR="0080523E" w:rsidRPr="0080523E" w:rsidRDefault="0080523E" w:rsidP="0080523E">
      <w:pPr>
        <w:autoSpaceDE w:val="0"/>
        <w:autoSpaceDN w:val="0"/>
        <w:adjustRightInd w:val="0"/>
        <w:ind w:firstLine="540"/>
        <w:outlineLvl w:val="0"/>
        <w:rPr>
          <w:szCs w:val="24"/>
          <w:lang w:eastAsia="en-US"/>
        </w:rPr>
      </w:pPr>
      <w:r w:rsidRPr="0080523E">
        <w:rPr>
          <w:szCs w:val="24"/>
          <w:lang w:eastAsia="en-US"/>
        </w:rPr>
        <w:t>«3.4.  Административная процедура - проведение проверки (плановой, внеплановой).</w:t>
      </w:r>
    </w:p>
    <w:p w:rsidR="0080523E" w:rsidRPr="0080523E" w:rsidRDefault="0080523E" w:rsidP="0080523E">
      <w:pPr>
        <w:autoSpaceDE w:val="0"/>
        <w:autoSpaceDN w:val="0"/>
        <w:adjustRightInd w:val="0"/>
        <w:ind w:firstLine="540"/>
        <w:rPr>
          <w:szCs w:val="24"/>
          <w:lang w:eastAsia="en-US"/>
        </w:rPr>
      </w:pPr>
      <w:r w:rsidRPr="0080523E">
        <w:rPr>
          <w:szCs w:val="24"/>
          <w:lang w:eastAsia="en-US"/>
        </w:rPr>
        <w:t>3.4.1. Основанием для начала исполнения административной процедуры по проведению плановой проверки является распоряжение администрации Белоярского района о проведении проверки.</w:t>
      </w:r>
    </w:p>
    <w:p w:rsidR="0080523E" w:rsidRPr="0080523E" w:rsidRDefault="0080523E" w:rsidP="0080523E">
      <w:pPr>
        <w:autoSpaceDE w:val="0"/>
        <w:autoSpaceDN w:val="0"/>
        <w:adjustRightInd w:val="0"/>
        <w:ind w:firstLine="540"/>
        <w:rPr>
          <w:szCs w:val="24"/>
          <w:lang w:eastAsia="en-US"/>
        </w:rPr>
      </w:pPr>
      <w:r w:rsidRPr="0080523E">
        <w:rPr>
          <w:szCs w:val="24"/>
          <w:lang w:eastAsia="en-US"/>
        </w:rPr>
        <w:t>3.4.2. Должностным лицом, ответственным за выполнение административной процедуры, является муниципальный жилищный инспектор Управления, указанный в распоряжении администрации Белоярского района о проведении проверки.</w:t>
      </w:r>
    </w:p>
    <w:p w:rsidR="0080523E" w:rsidRPr="0080523E" w:rsidRDefault="0080523E" w:rsidP="0080523E">
      <w:pPr>
        <w:autoSpaceDE w:val="0"/>
        <w:autoSpaceDN w:val="0"/>
        <w:adjustRightInd w:val="0"/>
        <w:ind w:firstLine="540"/>
        <w:rPr>
          <w:szCs w:val="24"/>
          <w:lang w:eastAsia="en-US"/>
        </w:rPr>
      </w:pPr>
      <w:r w:rsidRPr="0080523E">
        <w:rPr>
          <w:szCs w:val="24"/>
          <w:lang w:eastAsia="en-US"/>
        </w:rPr>
        <w:t>3.4.3. Плановая проверка проводится в форме документарной проверки и (или) выездной проверки.</w:t>
      </w:r>
    </w:p>
    <w:p w:rsidR="0080523E" w:rsidRPr="0080523E" w:rsidRDefault="0080523E" w:rsidP="0080523E">
      <w:pPr>
        <w:autoSpaceDE w:val="0"/>
        <w:autoSpaceDN w:val="0"/>
        <w:adjustRightInd w:val="0"/>
        <w:ind w:firstLine="540"/>
        <w:rPr>
          <w:szCs w:val="24"/>
          <w:lang w:eastAsia="en-US"/>
        </w:rPr>
      </w:pPr>
      <w:r w:rsidRPr="0080523E">
        <w:rPr>
          <w:szCs w:val="24"/>
          <w:lang w:eastAsia="en-US"/>
        </w:rPr>
        <w:lastRenderedPageBreak/>
        <w:t xml:space="preserve">3.4.3.1. </w:t>
      </w:r>
      <w:proofErr w:type="gramStart"/>
      <w:r w:rsidRPr="0080523E">
        <w:rPr>
          <w:szCs w:val="24"/>
          <w:lang w:eastAsia="en-US"/>
        </w:rPr>
        <w:t>Предметом документарной проверки являются сведения, содержащиеся в документах проверяемого лица, устанавливающие его организационно-правовую форму, права и обязанности, документы, используемые при осуществлении его деятельности и связанные с исполнением им обязательных требований, исполнением предписаний органа муниципального жилищного контроля.</w:t>
      </w:r>
      <w:proofErr w:type="gramEnd"/>
    </w:p>
    <w:p w:rsidR="0080523E" w:rsidRPr="0080523E" w:rsidRDefault="0080523E" w:rsidP="0080523E">
      <w:pPr>
        <w:autoSpaceDE w:val="0"/>
        <w:autoSpaceDN w:val="0"/>
        <w:adjustRightInd w:val="0"/>
        <w:ind w:firstLine="540"/>
        <w:rPr>
          <w:szCs w:val="24"/>
          <w:lang w:eastAsia="en-US"/>
        </w:rPr>
      </w:pPr>
      <w:r w:rsidRPr="0080523E">
        <w:rPr>
          <w:szCs w:val="24"/>
          <w:lang w:eastAsia="en-US"/>
        </w:rPr>
        <w:t>Организация документарной проверки (как плановой, так и внеплановой) проводится по месту нахождения органа муниципального контроля.</w:t>
      </w:r>
    </w:p>
    <w:p w:rsidR="0080523E" w:rsidRPr="0080523E" w:rsidRDefault="0080523E" w:rsidP="0080523E">
      <w:pPr>
        <w:autoSpaceDE w:val="0"/>
        <w:autoSpaceDN w:val="0"/>
        <w:adjustRightInd w:val="0"/>
        <w:ind w:firstLine="540"/>
        <w:rPr>
          <w:szCs w:val="24"/>
          <w:lang w:eastAsia="en-US"/>
        </w:rPr>
      </w:pPr>
      <w:r w:rsidRPr="0080523E">
        <w:rPr>
          <w:szCs w:val="24"/>
          <w:lang w:eastAsia="en-US"/>
        </w:rPr>
        <w:t xml:space="preserve">3.4.3.2. В процессе проведения документарной проверки должностным лицом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жилищного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w:t>
      </w:r>
      <w:proofErr w:type="gramStart"/>
      <w:r w:rsidRPr="0080523E">
        <w:rPr>
          <w:szCs w:val="24"/>
          <w:lang w:eastAsia="en-US"/>
        </w:rPr>
        <w:t>результатах</w:t>
      </w:r>
      <w:proofErr w:type="gramEnd"/>
      <w:r w:rsidRPr="0080523E">
        <w:rPr>
          <w:szCs w:val="24"/>
          <w:lang w:eastAsia="en-US"/>
        </w:rPr>
        <w:t xml:space="preserve"> осуществленных в отношении этих юридического лица, индивидуального предпринимателя муниципального контроля.</w:t>
      </w:r>
    </w:p>
    <w:p w:rsidR="0080523E" w:rsidRPr="0080523E" w:rsidRDefault="0080523E" w:rsidP="0080523E">
      <w:pPr>
        <w:autoSpaceDE w:val="0"/>
        <w:autoSpaceDN w:val="0"/>
        <w:adjustRightInd w:val="0"/>
        <w:ind w:firstLine="540"/>
        <w:rPr>
          <w:szCs w:val="24"/>
          <w:lang w:eastAsia="en-US"/>
        </w:rPr>
      </w:pPr>
      <w:r w:rsidRPr="0080523E">
        <w:rPr>
          <w:szCs w:val="24"/>
          <w:lang w:eastAsia="en-US"/>
        </w:rPr>
        <w:t>В случае</w:t>
      </w:r>
      <w:proofErr w:type="gramStart"/>
      <w:r w:rsidRPr="0080523E">
        <w:rPr>
          <w:szCs w:val="24"/>
          <w:lang w:eastAsia="en-US"/>
        </w:rPr>
        <w:t>,</w:t>
      </w:r>
      <w:proofErr w:type="gramEnd"/>
      <w:r w:rsidRPr="0080523E">
        <w:rPr>
          <w:szCs w:val="24"/>
          <w:lang w:eastAsia="en-US"/>
        </w:rPr>
        <w:t xml:space="preserve"> если достоверность сведений, содержащихся в документах, имеющихся в распоряжении органа муниципального жилищного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жилищного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Белоярского района о проведении документарной проверки.</w:t>
      </w:r>
    </w:p>
    <w:p w:rsidR="0080523E" w:rsidRPr="0080523E" w:rsidRDefault="0080523E" w:rsidP="0080523E">
      <w:pPr>
        <w:autoSpaceDE w:val="0"/>
        <w:autoSpaceDN w:val="0"/>
        <w:adjustRightInd w:val="0"/>
        <w:ind w:firstLine="540"/>
        <w:rPr>
          <w:szCs w:val="24"/>
          <w:lang w:eastAsia="en-US"/>
        </w:rPr>
      </w:pPr>
      <w:r w:rsidRPr="0080523E">
        <w:rPr>
          <w:szCs w:val="24"/>
          <w:lang w:eastAsia="en-US"/>
        </w:rPr>
        <w:t>3.4.3.3.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жилищного контроля указанные в запросе документы.</w:t>
      </w:r>
    </w:p>
    <w:p w:rsidR="0080523E" w:rsidRPr="0080523E" w:rsidRDefault="0080523E" w:rsidP="0080523E">
      <w:pPr>
        <w:autoSpaceDE w:val="0"/>
        <w:autoSpaceDN w:val="0"/>
        <w:adjustRightInd w:val="0"/>
        <w:ind w:firstLine="540"/>
        <w:rPr>
          <w:szCs w:val="24"/>
          <w:lang w:eastAsia="en-US"/>
        </w:rPr>
      </w:pPr>
      <w:r w:rsidRPr="0080523E">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r w:rsidRPr="0080523E">
        <w:rPr>
          <w:szCs w:val="24"/>
          <w:lang w:eastAsia="en-US"/>
        </w:rPr>
        <w:t>.</w:t>
      </w:r>
    </w:p>
    <w:p w:rsidR="0080523E" w:rsidRPr="0080523E" w:rsidRDefault="0080523E" w:rsidP="0080523E">
      <w:pPr>
        <w:autoSpaceDE w:val="0"/>
        <w:autoSpaceDN w:val="0"/>
        <w:adjustRightInd w:val="0"/>
        <w:ind w:firstLine="540"/>
        <w:rPr>
          <w:szCs w:val="24"/>
          <w:lang w:eastAsia="en-US"/>
        </w:rPr>
      </w:pPr>
      <w:r w:rsidRPr="0080523E">
        <w:rPr>
          <w:szCs w:val="24"/>
          <w:lang w:eastAsia="en-US"/>
        </w:rPr>
        <w:t>Не допускается требовать нотариального удостоверения копий документов, представляемых в орган муниципального жилищного контроля, если иное не предусмотрено законодательством Российской Федерации.</w:t>
      </w:r>
    </w:p>
    <w:p w:rsidR="0080523E" w:rsidRPr="0080523E" w:rsidRDefault="0080523E" w:rsidP="0080523E">
      <w:pPr>
        <w:autoSpaceDE w:val="0"/>
        <w:autoSpaceDN w:val="0"/>
        <w:adjustRightInd w:val="0"/>
        <w:ind w:firstLine="540"/>
        <w:rPr>
          <w:szCs w:val="24"/>
          <w:lang w:eastAsia="en-US"/>
        </w:rPr>
      </w:pPr>
      <w:r w:rsidRPr="0080523E">
        <w:rPr>
          <w:szCs w:val="24"/>
          <w:lang w:eastAsia="en-US"/>
        </w:rPr>
        <w:t xml:space="preserve">3.4.3.4. </w:t>
      </w:r>
      <w:proofErr w:type="gramStart"/>
      <w:r w:rsidRPr="0080523E">
        <w:rPr>
          <w:szCs w:val="24"/>
          <w:lang w:eastAsia="en-US"/>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жилищного контроля документах и (или) полученным в ходе исполнения функции по муниципальному жилищному контролю, информация об этом направляется юридическому лицу (индивидуальному предпринимателю) с требованием представить в течение</w:t>
      </w:r>
      <w:proofErr w:type="gramEnd"/>
      <w:r w:rsidRPr="0080523E">
        <w:rPr>
          <w:szCs w:val="24"/>
          <w:lang w:eastAsia="en-US"/>
        </w:rPr>
        <w:t xml:space="preserve"> 10 рабочих дней необходимые пояснения в письменной форме.</w:t>
      </w:r>
    </w:p>
    <w:p w:rsidR="0080523E" w:rsidRPr="0080523E" w:rsidRDefault="0080523E" w:rsidP="0080523E">
      <w:pPr>
        <w:autoSpaceDE w:val="0"/>
        <w:autoSpaceDN w:val="0"/>
        <w:adjustRightInd w:val="0"/>
        <w:ind w:firstLine="540"/>
        <w:rPr>
          <w:szCs w:val="24"/>
          <w:lang w:eastAsia="en-US"/>
        </w:rPr>
      </w:pPr>
      <w:proofErr w:type="gramStart"/>
      <w:r w:rsidRPr="0080523E">
        <w:rPr>
          <w:szCs w:val="24"/>
          <w:lang w:eastAsia="en-US"/>
        </w:rPr>
        <w:t>Юридическое лицо (индивидуальный предприниматель) наряду с представляемыми в орган муниципального жилищного контроля пояснениями относительно выявленных ошибок и (или) противоречий в представленных документах, несоответствия сведений, содержащихся в этих документах, сведениям, содержащимся в имеющихся у органа муниципального жилищного контроля документах, вправе представить дополнительно документы, подтверждающие достоверность ранее представленных документов.</w:t>
      </w:r>
      <w:proofErr w:type="gramEnd"/>
    </w:p>
    <w:p w:rsidR="0080523E" w:rsidRPr="0080523E" w:rsidRDefault="0080523E" w:rsidP="0080523E">
      <w:pPr>
        <w:autoSpaceDE w:val="0"/>
        <w:autoSpaceDN w:val="0"/>
        <w:adjustRightInd w:val="0"/>
        <w:ind w:firstLine="540"/>
        <w:rPr>
          <w:szCs w:val="24"/>
          <w:lang w:eastAsia="en-US"/>
        </w:rPr>
      </w:pPr>
      <w:r w:rsidRPr="0080523E">
        <w:rPr>
          <w:szCs w:val="24"/>
          <w:lang w:eastAsia="en-US"/>
        </w:rPr>
        <w:lastRenderedPageBreak/>
        <w:t>3.4.3.5. Должностное лицо органа муниципального жилищного контроля,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80523E">
        <w:rPr>
          <w:szCs w:val="24"/>
          <w:lang w:eastAsia="en-US"/>
        </w:rPr>
        <w:t>,</w:t>
      </w:r>
      <w:proofErr w:type="gramEnd"/>
      <w:r w:rsidRPr="0080523E">
        <w:rPr>
          <w:szCs w:val="24"/>
          <w:lang w:eastAsia="en-US"/>
        </w:rPr>
        <w:t xml:space="preserve"> если после рассмотрения представленных пояснений и документов либо при отсутствии пояснений орган муниципального жилищного контроля установит признаки нарушения обязательных требований или требований, установленных муниципальными правовыми актами, должностное лицо органа муниципального жилищного контроля вправе провести выездную проверку на основании соответствующего распоряжения администрации Белоярского района.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80523E" w:rsidRPr="0080523E" w:rsidRDefault="0080523E" w:rsidP="0080523E">
      <w:pPr>
        <w:autoSpaceDE w:val="0"/>
        <w:autoSpaceDN w:val="0"/>
        <w:adjustRightInd w:val="0"/>
        <w:ind w:firstLine="540"/>
        <w:rPr>
          <w:szCs w:val="24"/>
          <w:lang w:eastAsia="en-US"/>
        </w:rPr>
      </w:pPr>
      <w:r w:rsidRPr="0080523E">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r w:rsidRPr="0080523E">
        <w:rPr>
          <w:szCs w:val="24"/>
          <w:lang w:eastAsia="en-US"/>
        </w:rPr>
        <w:t>.</w:t>
      </w:r>
    </w:p>
    <w:p w:rsidR="0080523E" w:rsidRPr="0080523E" w:rsidRDefault="0080523E" w:rsidP="0080523E">
      <w:pPr>
        <w:autoSpaceDE w:val="0"/>
        <w:autoSpaceDN w:val="0"/>
        <w:adjustRightInd w:val="0"/>
        <w:ind w:firstLine="540"/>
        <w:rPr>
          <w:szCs w:val="24"/>
          <w:lang w:eastAsia="en-US"/>
        </w:rPr>
      </w:pPr>
      <w:r w:rsidRPr="0080523E">
        <w:rPr>
          <w:szCs w:val="24"/>
          <w:lang w:eastAsia="en-US"/>
        </w:rPr>
        <w:t>3.4.4. Проведение выездной проверки.</w:t>
      </w:r>
    </w:p>
    <w:p w:rsidR="0080523E" w:rsidRPr="0080523E" w:rsidRDefault="0080523E" w:rsidP="0080523E">
      <w:pPr>
        <w:autoSpaceDE w:val="0"/>
        <w:autoSpaceDN w:val="0"/>
        <w:adjustRightInd w:val="0"/>
        <w:ind w:firstLine="540"/>
        <w:rPr>
          <w:szCs w:val="24"/>
          <w:lang w:eastAsia="en-US"/>
        </w:rPr>
      </w:pPr>
      <w:r w:rsidRPr="0080523E">
        <w:rPr>
          <w:szCs w:val="24"/>
          <w:lang w:eastAsia="en-US"/>
        </w:rPr>
        <w:t>3.4.4.1. Основанием для начала административной процедуры по проведению выездной проверки является распоряжение администрации Белоярского района.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80523E" w:rsidRPr="0080523E" w:rsidRDefault="0080523E" w:rsidP="0080523E">
      <w:pPr>
        <w:autoSpaceDE w:val="0"/>
        <w:autoSpaceDN w:val="0"/>
        <w:adjustRightInd w:val="0"/>
        <w:ind w:firstLine="540"/>
        <w:rPr>
          <w:szCs w:val="24"/>
          <w:lang w:eastAsia="en-US"/>
        </w:rPr>
      </w:pPr>
      <w:r w:rsidRPr="0080523E">
        <w:rPr>
          <w:szCs w:val="24"/>
          <w:lang w:eastAsia="en-US"/>
        </w:rPr>
        <w:t xml:space="preserve">3.4.4.2. </w:t>
      </w:r>
      <w:proofErr w:type="gramStart"/>
      <w:r w:rsidRPr="0080523E">
        <w:rPr>
          <w:szCs w:val="24"/>
          <w:lang w:eastAsia="en-US"/>
        </w:rPr>
        <w:t>Предметом выездной проверки являются содержащиеся в документах юридического лица (индивидуального предпринимателя) сведения, а также соответствие работников обязательным требованиям, состояние используемых юридическим лицом (индивидуальным предпринимателем)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 меры по исполнению обязательных требований и требований, установленных</w:t>
      </w:r>
      <w:proofErr w:type="gramEnd"/>
      <w:r w:rsidRPr="0080523E">
        <w:rPr>
          <w:szCs w:val="24"/>
          <w:lang w:eastAsia="en-US"/>
        </w:rPr>
        <w:t xml:space="preserve"> муниципальными правовыми актами.</w:t>
      </w:r>
    </w:p>
    <w:p w:rsidR="0080523E" w:rsidRPr="0080523E" w:rsidRDefault="0080523E" w:rsidP="0080523E">
      <w:pPr>
        <w:autoSpaceDE w:val="0"/>
        <w:autoSpaceDN w:val="0"/>
        <w:adjustRightInd w:val="0"/>
        <w:ind w:firstLine="540"/>
        <w:rPr>
          <w:szCs w:val="24"/>
          <w:lang w:eastAsia="en-US"/>
        </w:rPr>
      </w:pPr>
      <w:r w:rsidRPr="0080523E">
        <w:rPr>
          <w:szCs w:val="24"/>
          <w:lang w:eastAsia="en-US"/>
        </w:rPr>
        <w:t>3.4.4.3.  Выездная проверка проводится в случае, если при документарной проверке не представляется возможным:</w:t>
      </w:r>
    </w:p>
    <w:p w:rsidR="0080523E" w:rsidRPr="0080523E" w:rsidRDefault="0080523E" w:rsidP="0080523E">
      <w:pPr>
        <w:autoSpaceDE w:val="0"/>
        <w:autoSpaceDN w:val="0"/>
        <w:adjustRightInd w:val="0"/>
        <w:ind w:firstLine="540"/>
        <w:rPr>
          <w:szCs w:val="24"/>
          <w:lang w:eastAsia="en-US"/>
        </w:rPr>
      </w:pPr>
      <w:r w:rsidRPr="0080523E">
        <w:rPr>
          <w:szCs w:val="24"/>
          <w:lang w:eastAsia="en-US"/>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жилищного контроля документах юридического лица, индивидуального предпринимателя;</w:t>
      </w:r>
    </w:p>
    <w:p w:rsidR="0080523E" w:rsidRPr="0080523E" w:rsidRDefault="0080523E" w:rsidP="0080523E">
      <w:pPr>
        <w:autoSpaceDE w:val="0"/>
        <w:autoSpaceDN w:val="0"/>
        <w:adjustRightInd w:val="0"/>
        <w:ind w:firstLine="540"/>
        <w:rPr>
          <w:szCs w:val="24"/>
          <w:lang w:eastAsia="en-US"/>
        </w:rPr>
      </w:pPr>
      <w:r w:rsidRPr="0080523E">
        <w:rPr>
          <w:szCs w:val="24"/>
          <w:lang w:eastAsia="en-US"/>
        </w:rPr>
        <w:t>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80523E" w:rsidRPr="0080523E" w:rsidRDefault="0080523E" w:rsidP="0080523E">
      <w:pPr>
        <w:autoSpaceDE w:val="0"/>
        <w:autoSpaceDN w:val="0"/>
        <w:adjustRightInd w:val="0"/>
        <w:ind w:firstLine="540"/>
        <w:rPr>
          <w:szCs w:val="24"/>
          <w:lang w:eastAsia="en-US"/>
        </w:rPr>
      </w:pPr>
      <w:r w:rsidRPr="0080523E">
        <w:rPr>
          <w:szCs w:val="24"/>
          <w:lang w:eastAsia="en-US"/>
        </w:rPr>
        <w:t xml:space="preserve">3.4.4.4.  Выездная проверка начинается </w:t>
      </w:r>
      <w:proofErr w:type="gramStart"/>
      <w:r w:rsidRPr="0080523E">
        <w:rPr>
          <w:szCs w:val="24"/>
          <w:lang w:eastAsia="en-US"/>
        </w:rPr>
        <w:t>с</w:t>
      </w:r>
      <w:proofErr w:type="gramEnd"/>
      <w:r w:rsidRPr="0080523E">
        <w:rPr>
          <w:szCs w:val="24"/>
          <w:lang w:eastAsia="en-US"/>
        </w:rPr>
        <w:t>:</w:t>
      </w:r>
    </w:p>
    <w:p w:rsidR="0080523E" w:rsidRPr="0080523E" w:rsidRDefault="0080523E" w:rsidP="0080523E">
      <w:pPr>
        <w:autoSpaceDE w:val="0"/>
        <w:autoSpaceDN w:val="0"/>
        <w:adjustRightInd w:val="0"/>
        <w:ind w:firstLine="540"/>
        <w:rPr>
          <w:szCs w:val="24"/>
          <w:lang w:eastAsia="en-US"/>
        </w:rPr>
      </w:pPr>
      <w:r w:rsidRPr="0080523E">
        <w:rPr>
          <w:szCs w:val="24"/>
          <w:lang w:eastAsia="en-US"/>
        </w:rPr>
        <w:t>предъявления служебного удостоверения должностными лицами органа муниципального жилищного контроля;</w:t>
      </w:r>
    </w:p>
    <w:p w:rsidR="0080523E" w:rsidRPr="0080523E" w:rsidRDefault="0080523E" w:rsidP="0080523E">
      <w:pPr>
        <w:autoSpaceDE w:val="0"/>
        <w:autoSpaceDN w:val="0"/>
        <w:adjustRightInd w:val="0"/>
        <w:ind w:firstLine="540"/>
        <w:rPr>
          <w:szCs w:val="24"/>
          <w:lang w:eastAsia="en-US"/>
        </w:rPr>
      </w:pPr>
      <w:proofErr w:type="gramStart"/>
      <w:r w:rsidRPr="0080523E">
        <w:rPr>
          <w:szCs w:val="24"/>
          <w:lang w:eastAsia="en-US"/>
        </w:rPr>
        <w:t xml:space="preserve">обязательного ознакомления руководителя или иного уполномоченного представителя субъекта проверки с распоряжением администрации Белоярского района о назначении выездной проверки и с полномочиями проводящих выездную проверку лиц, целями, задачами, основаниями проведения выездной проверки, видами и объемом </w:t>
      </w:r>
      <w:r w:rsidRPr="0080523E">
        <w:rPr>
          <w:szCs w:val="24"/>
          <w:lang w:eastAsia="en-US"/>
        </w:rPr>
        <w:lastRenderedPageBreak/>
        <w:t>мероприятий по контролю, составом экспертов, представителями экспертных организаций, привлекаемых к выездной проверке, сроками и условиями ее проведения.</w:t>
      </w:r>
      <w:proofErr w:type="gramEnd"/>
    </w:p>
    <w:p w:rsidR="0080523E" w:rsidRPr="0080523E" w:rsidRDefault="0080523E" w:rsidP="0080523E">
      <w:pPr>
        <w:autoSpaceDE w:val="0"/>
        <w:autoSpaceDN w:val="0"/>
        <w:adjustRightInd w:val="0"/>
        <w:ind w:firstLine="540"/>
        <w:rPr>
          <w:szCs w:val="24"/>
          <w:lang w:eastAsia="en-US"/>
        </w:rPr>
      </w:pPr>
      <w:r w:rsidRPr="0080523E">
        <w:rPr>
          <w:szCs w:val="24"/>
          <w:lang w:eastAsia="en-US"/>
        </w:rPr>
        <w:t>В случае</w:t>
      </w:r>
      <w:proofErr w:type="gramStart"/>
      <w:r w:rsidRPr="0080523E">
        <w:rPr>
          <w:szCs w:val="24"/>
          <w:lang w:eastAsia="en-US"/>
        </w:rPr>
        <w:t>,</w:t>
      </w:r>
      <w:proofErr w:type="gramEnd"/>
      <w:r w:rsidRPr="0080523E">
        <w:rPr>
          <w:szCs w:val="24"/>
          <w:lang w:eastAsia="en-US"/>
        </w:rPr>
        <w:t xml:space="preserve"> если выездной проверке не предшествовало проведение документарной проверки, с целью обеспечения возможности осуществления анализа документов в ходе выездной проверки должностные лица органа муниципального жилищного контроля могут потребовать для ознакомления документы проверяемого лица по вопросам, связанным с целями, задачами и предметом выездной проверки.</w:t>
      </w:r>
    </w:p>
    <w:p w:rsidR="0080523E" w:rsidRPr="0080523E" w:rsidRDefault="0080523E" w:rsidP="0080523E">
      <w:pPr>
        <w:autoSpaceDE w:val="0"/>
        <w:autoSpaceDN w:val="0"/>
        <w:adjustRightInd w:val="0"/>
        <w:ind w:firstLine="540"/>
        <w:rPr>
          <w:szCs w:val="24"/>
          <w:lang w:eastAsia="en-US"/>
        </w:rPr>
      </w:pPr>
      <w:proofErr w:type="gramStart"/>
      <w:r w:rsidRPr="0080523E">
        <w:rPr>
          <w:szCs w:val="24"/>
          <w:lang w:eastAsia="en-US"/>
        </w:rPr>
        <w:t>В журнале учета проверок (при наличии) должностным лицом органа муниципального жилищного контроля осуществляется запись о проведенной проверке, содержащая сведения о наименовании органа муниципального жилищного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должностных лиц, проводящих проверку, их подписи</w:t>
      </w:r>
      <w:proofErr w:type="gramEnd"/>
      <w:r w:rsidRPr="0080523E">
        <w:rPr>
          <w:szCs w:val="24"/>
          <w:lang w:eastAsia="en-US"/>
        </w:rPr>
        <w:t>. При отсутств</w:t>
      </w:r>
      <w:proofErr w:type="gramStart"/>
      <w:r w:rsidRPr="0080523E">
        <w:rPr>
          <w:szCs w:val="24"/>
          <w:lang w:eastAsia="en-US"/>
        </w:rPr>
        <w:t>ии у ю</w:t>
      </w:r>
      <w:proofErr w:type="gramEnd"/>
      <w:r w:rsidRPr="0080523E">
        <w:rPr>
          <w:szCs w:val="24"/>
          <w:lang w:eastAsia="en-US"/>
        </w:rPr>
        <w:t>ридического лица, индивидуального предпринимателя журнала учета проверок в акте проверки делается соответствующая запись.</w:t>
      </w:r>
    </w:p>
    <w:p w:rsidR="0080523E" w:rsidRPr="0080523E" w:rsidRDefault="0080523E" w:rsidP="0080523E">
      <w:pPr>
        <w:autoSpaceDE w:val="0"/>
        <w:autoSpaceDN w:val="0"/>
        <w:adjustRightInd w:val="0"/>
        <w:ind w:firstLine="540"/>
        <w:rPr>
          <w:szCs w:val="24"/>
          <w:lang w:eastAsia="en-US"/>
        </w:rPr>
      </w:pPr>
      <w:r w:rsidRPr="0080523E">
        <w:rPr>
          <w:szCs w:val="24"/>
          <w:lang w:eastAsia="en-US"/>
        </w:rPr>
        <w:t>3.4.4.5. Заверенная печатью копия распоряжения руководителя органа муниципального жилищного контроля о проведении проверки вручается под роспись должностным лицом органа муниципального жилищного контроля, проводящим проверку,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одновременно с предъявлением служебных удостоверений. По требованию подлежащего проверке лица должностные лица органа муниципального жилищного контроля обязаны предоставить информацию об этом органе, а также об экспертах, экспертных организациях в целях подтверждения своих полномочий.</w:t>
      </w:r>
    </w:p>
    <w:p w:rsidR="0080523E" w:rsidRPr="0080523E" w:rsidRDefault="0080523E" w:rsidP="0080523E">
      <w:pPr>
        <w:autoSpaceDE w:val="0"/>
        <w:autoSpaceDN w:val="0"/>
        <w:adjustRightInd w:val="0"/>
        <w:ind w:firstLine="540"/>
        <w:rPr>
          <w:szCs w:val="24"/>
          <w:lang w:eastAsia="en-US"/>
        </w:rPr>
      </w:pPr>
      <w:r w:rsidRPr="0080523E">
        <w:rPr>
          <w:szCs w:val="24"/>
          <w:lang w:eastAsia="en-US"/>
        </w:rPr>
        <w:t>3.4.4.6. По просьбе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должностное лицо органа муниципального жилищного контроля обязано ознакомить подлежащее проверке лицо с нормативными актами, регламентирующими порядок проведения мероприятий по муниципальному жилищному контролю, и настоящим Административным регламентом.</w:t>
      </w:r>
    </w:p>
    <w:p w:rsidR="0080523E" w:rsidRPr="0080523E" w:rsidRDefault="0080523E" w:rsidP="0080523E">
      <w:pPr>
        <w:autoSpaceDE w:val="0"/>
        <w:autoSpaceDN w:val="0"/>
        <w:adjustRightInd w:val="0"/>
        <w:ind w:firstLine="540"/>
        <w:rPr>
          <w:szCs w:val="24"/>
          <w:lang w:eastAsia="en-US"/>
        </w:rPr>
      </w:pPr>
      <w:proofErr w:type="gramStart"/>
      <w:r w:rsidRPr="0080523E">
        <w:rPr>
          <w:szCs w:val="24"/>
          <w:lang w:eastAsia="en-US"/>
        </w:rPr>
        <w:t>Руководитель, иное должностное лицо или уполномоченный представитель юридического лица, индивидуальный предприниматель или его уполномоченный представитель обязаны предоставить должностному лицу органа муниципального жилищного контроля, проводящего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проводящему выездную проверку должностному лицу и участвующим в</w:t>
      </w:r>
      <w:proofErr w:type="gramEnd"/>
      <w:r w:rsidRPr="0080523E">
        <w:rPr>
          <w:szCs w:val="24"/>
          <w:lang w:eastAsia="en-US"/>
        </w:rPr>
        <w:t xml:space="preserve"> выездной проверке экспертам, представителям экспертных организаций на территорию, используемые юридическим лицом, индивидуальным предпринимателем при осуществлении деятельности, здания, строения, сооружения, помещения, используемым юридическим лицом, индивидуальным предпринимателем оборудованию, подобным объектам, транспортным средствам и перевозимым ими грузам.</w:t>
      </w:r>
    </w:p>
    <w:p w:rsidR="0080523E" w:rsidRPr="0080523E" w:rsidRDefault="0080523E" w:rsidP="0080523E">
      <w:pPr>
        <w:autoSpaceDE w:val="0"/>
        <w:autoSpaceDN w:val="0"/>
        <w:adjustRightInd w:val="0"/>
        <w:ind w:firstLine="540"/>
        <w:rPr>
          <w:szCs w:val="24"/>
          <w:lang w:eastAsia="en-US"/>
        </w:rPr>
      </w:pPr>
      <w:r w:rsidRPr="0080523E">
        <w:rPr>
          <w:szCs w:val="24"/>
          <w:lang w:eastAsia="en-US"/>
        </w:rPr>
        <w:t>Орган муниципального жилищного контроля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которого проводится проверка, и не являющиеся аффилированными лицами проверяемого лица.</w:t>
      </w:r>
    </w:p>
    <w:p w:rsidR="0080523E" w:rsidRPr="0080523E" w:rsidRDefault="0080523E" w:rsidP="0080523E">
      <w:pPr>
        <w:autoSpaceDE w:val="0"/>
        <w:autoSpaceDN w:val="0"/>
        <w:adjustRightInd w:val="0"/>
        <w:ind w:firstLine="540"/>
        <w:rPr>
          <w:szCs w:val="24"/>
          <w:lang w:eastAsia="en-US"/>
        </w:rPr>
      </w:pPr>
      <w:r w:rsidRPr="0080523E">
        <w:rPr>
          <w:szCs w:val="24"/>
          <w:lang w:eastAsia="en-US"/>
        </w:rPr>
        <w:t>В случае</w:t>
      </w:r>
      <w:proofErr w:type="gramStart"/>
      <w:r w:rsidRPr="0080523E">
        <w:rPr>
          <w:szCs w:val="24"/>
          <w:lang w:eastAsia="en-US"/>
        </w:rPr>
        <w:t>,</w:t>
      </w:r>
      <w:proofErr w:type="gramEnd"/>
      <w:r w:rsidRPr="0080523E">
        <w:rPr>
          <w:szCs w:val="24"/>
          <w:lang w:eastAsia="en-US"/>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w:t>
      </w:r>
      <w:r w:rsidRPr="0080523E">
        <w:rPr>
          <w:szCs w:val="24"/>
          <w:lang w:eastAsia="en-US"/>
        </w:rPr>
        <w:lastRenderedPageBreak/>
        <w:t xml:space="preserve">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80523E">
        <w:rPr>
          <w:szCs w:val="24"/>
          <w:lang w:eastAsia="en-US"/>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80523E" w:rsidRPr="0080523E" w:rsidRDefault="0080523E" w:rsidP="0080523E">
      <w:pPr>
        <w:autoSpaceDE w:val="0"/>
        <w:autoSpaceDN w:val="0"/>
        <w:adjustRightInd w:val="0"/>
        <w:ind w:firstLine="540"/>
        <w:rPr>
          <w:szCs w:val="24"/>
          <w:lang w:eastAsia="en-US"/>
        </w:rPr>
      </w:pPr>
      <w:r w:rsidRPr="0080523E">
        <w:rPr>
          <w:szCs w:val="24"/>
          <w:lang w:eastAsia="en-US"/>
        </w:rPr>
        <w:t>Срок проведения каждой из проверок (документарной проверки и выездной проверки) не может превышать 20 рабочих дней.</w:t>
      </w:r>
    </w:p>
    <w:p w:rsidR="0080523E" w:rsidRPr="0080523E" w:rsidRDefault="0080523E" w:rsidP="0080523E">
      <w:pPr>
        <w:autoSpaceDE w:val="0"/>
        <w:autoSpaceDN w:val="0"/>
        <w:adjustRightInd w:val="0"/>
        <w:ind w:firstLine="540"/>
        <w:rPr>
          <w:szCs w:val="24"/>
          <w:lang w:eastAsia="en-US"/>
        </w:rPr>
      </w:pPr>
      <w:r w:rsidRPr="0080523E">
        <w:rPr>
          <w:szCs w:val="24"/>
          <w:lang w:eastAsia="en-US"/>
        </w:rP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80523E">
        <w:rPr>
          <w:szCs w:val="24"/>
          <w:lang w:eastAsia="en-US"/>
        </w:rPr>
        <w:t>микропредприятия</w:t>
      </w:r>
      <w:proofErr w:type="spellEnd"/>
      <w:r w:rsidRPr="0080523E">
        <w:rPr>
          <w:szCs w:val="24"/>
          <w:lang w:eastAsia="en-US"/>
        </w:rPr>
        <w:t xml:space="preserve"> в год.</w:t>
      </w:r>
    </w:p>
    <w:p w:rsidR="0080523E" w:rsidRPr="0080523E" w:rsidRDefault="0080523E" w:rsidP="0080523E">
      <w:pPr>
        <w:autoSpaceDE w:val="0"/>
        <w:autoSpaceDN w:val="0"/>
        <w:adjustRightInd w:val="0"/>
        <w:ind w:firstLine="540"/>
        <w:rPr>
          <w:szCs w:val="24"/>
          <w:lang w:eastAsia="en-US"/>
        </w:rPr>
      </w:pPr>
      <w:proofErr w:type="gramStart"/>
      <w:r w:rsidRPr="0080523E">
        <w:rPr>
          <w:szCs w:val="24"/>
          <w:lang w:eastAsia="en-US"/>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жилищного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а в отношении малого предприятия не более чем на 50</w:t>
      </w:r>
      <w:proofErr w:type="gramEnd"/>
      <w:r w:rsidRPr="0080523E">
        <w:rPr>
          <w:szCs w:val="24"/>
          <w:lang w:eastAsia="en-US"/>
        </w:rPr>
        <w:t xml:space="preserve"> часов, </w:t>
      </w:r>
      <w:proofErr w:type="spellStart"/>
      <w:r w:rsidRPr="0080523E">
        <w:rPr>
          <w:szCs w:val="24"/>
          <w:lang w:eastAsia="en-US"/>
        </w:rPr>
        <w:t>микропредприятия</w:t>
      </w:r>
      <w:proofErr w:type="spellEnd"/>
      <w:r w:rsidRPr="0080523E">
        <w:rPr>
          <w:szCs w:val="24"/>
          <w:lang w:eastAsia="en-US"/>
        </w:rPr>
        <w:t xml:space="preserve"> - не более чем на 15 часов.</w:t>
      </w:r>
    </w:p>
    <w:p w:rsidR="0080523E" w:rsidRPr="0080523E" w:rsidRDefault="0080523E" w:rsidP="0080523E">
      <w:pPr>
        <w:autoSpaceDE w:val="0"/>
        <w:autoSpaceDN w:val="0"/>
        <w:adjustRightInd w:val="0"/>
        <w:ind w:firstLine="540"/>
        <w:rPr>
          <w:szCs w:val="24"/>
          <w:lang w:eastAsia="en-US"/>
        </w:rPr>
      </w:pPr>
      <w:r w:rsidRPr="0080523E">
        <w:rPr>
          <w:szCs w:val="24"/>
          <w:lang w:eastAsia="en-US"/>
        </w:rPr>
        <w:t>Распоряжение руководителя органа муниципального жилищного контроля о продлении срока проведения проверки должно быть подписано не позднее трех рабочих дней до окончания ранее установленного срока проверки. Проверяемое лицо информируется о продлении срока проверки в письменной форме, а также посредством телефонной или факсимильной связи, электронной почты не позднее трех рабочих дней, следующих за днем подписания соответствующего распоряжения.</w:t>
      </w:r>
    </w:p>
    <w:p w:rsidR="0080523E" w:rsidRPr="0080523E" w:rsidRDefault="0080523E" w:rsidP="0080523E">
      <w:pPr>
        <w:autoSpaceDE w:val="0"/>
        <w:autoSpaceDN w:val="0"/>
        <w:adjustRightInd w:val="0"/>
        <w:ind w:firstLine="540"/>
        <w:rPr>
          <w:szCs w:val="24"/>
          <w:lang w:eastAsia="en-US"/>
        </w:rPr>
      </w:pPr>
      <w:r w:rsidRPr="0080523E">
        <w:rPr>
          <w:szCs w:val="24"/>
          <w:lang w:eastAsia="en-US"/>
        </w:rPr>
        <w:t>3.4.5. Критерием принятия решения по административной процедуре по проведению проверки (плановой, внеплановой) является:</w:t>
      </w:r>
    </w:p>
    <w:p w:rsidR="0080523E" w:rsidRPr="0080523E" w:rsidRDefault="0080523E" w:rsidP="0080523E">
      <w:pPr>
        <w:autoSpaceDE w:val="0"/>
        <w:autoSpaceDN w:val="0"/>
        <w:adjustRightInd w:val="0"/>
        <w:ind w:firstLine="540"/>
        <w:rPr>
          <w:szCs w:val="24"/>
          <w:lang w:eastAsia="en-US"/>
        </w:rPr>
      </w:pPr>
      <w:r w:rsidRPr="0080523E">
        <w:rPr>
          <w:szCs w:val="24"/>
          <w:lang w:eastAsia="en-US"/>
        </w:rPr>
        <w:t>1) полнота и достоверность сведений, представленных юридическим лицом, индивидуальным предпринимателем;</w:t>
      </w:r>
    </w:p>
    <w:p w:rsidR="0080523E" w:rsidRPr="0080523E" w:rsidRDefault="0080523E" w:rsidP="0080523E">
      <w:pPr>
        <w:autoSpaceDE w:val="0"/>
        <w:autoSpaceDN w:val="0"/>
        <w:adjustRightInd w:val="0"/>
        <w:ind w:firstLine="540"/>
        <w:rPr>
          <w:szCs w:val="24"/>
          <w:lang w:eastAsia="en-US"/>
        </w:rPr>
      </w:pPr>
      <w:r w:rsidRPr="0080523E">
        <w:rPr>
          <w:szCs w:val="24"/>
          <w:lang w:eastAsia="en-US"/>
        </w:rPr>
        <w:t>2) проведение в полном объеме мероприятий по муниципальному жилищному контролю, необходимых для достижения целей и задач проведения проверки.</w:t>
      </w:r>
    </w:p>
    <w:p w:rsidR="0080523E" w:rsidRPr="0080523E" w:rsidRDefault="0080523E" w:rsidP="0080523E">
      <w:pPr>
        <w:autoSpaceDE w:val="0"/>
        <w:autoSpaceDN w:val="0"/>
        <w:adjustRightInd w:val="0"/>
        <w:ind w:firstLine="540"/>
        <w:rPr>
          <w:szCs w:val="24"/>
          <w:lang w:eastAsia="en-US"/>
        </w:rPr>
      </w:pPr>
      <w:r w:rsidRPr="0080523E">
        <w:rPr>
          <w:szCs w:val="24"/>
          <w:lang w:eastAsia="en-US"/>
        </w:rPr>
        <w:t>3.4.6. Результатом административной процедуры является установление факта наличия или отсутствия нарушений обязательных требований.</w:t>
      </w:r>
    </w:p>
    <w:p w:rsidR="0080523E" w:rsidRPr="0080523E" w:rsidRDefault="0080523E" w:rsidP="0080523E">
      <w:pPr>
        <w:autoSpaceDE w:val="0"/>
        <w:autoSpaceDN w:val="0"/>
        <w:adjustRightInd w:val="0"/>
        <w:ind w:firstLine="540"/>
        <w:rPr>
          <w:szCs w:val="24"/>
          <w:lang w:eastAsia="en-US"/>
        </w:rPr>
      </w:pPr>
      <w:r w:rsidRPr="0080523E">
        <w:rPr>
          <w:szCs w:val="24"/>
          <w:lang w:eastAsia="en-US"/>
        </w:rPr>
        <w:t>3.4.7. Способ фиксации результата выполнения административной процедуры - составление акта проверки на бумажном носителе и регистрация его в журнале учета проверок</w:t>
      </w:r>
      <w:proofErr w:type="gramStart"/>
      <w:r w:rsidRPr="0080523E">
        <w:rPr>
          <w:szCs w:val="24"/>
          <w:lang w:eastAsia="en-US"/>
        </w:rPr>
        <w:t>.»;</w:t>
      </w:r>
      <w:proofErr w:type="gramEnd"/>
    </w:p>
    <w:p w:rsidR="0080523E" w:rsidRPr="0080523E" w:rsidRDefault="0080523E" w:rsidP="0080523E">
      <w:pPr>
        <w:autoSpaceDE w:val="0"/>
        <w:autoSpaceDN w:val="0"/>
        <w:adjustRightInd w:val="0"/>
        <w:ind w:firstLine="540"/>
      </w:pPr>
      <w:r w:rsidRPr="0080523E">
        <w:t>з) абзац двенадцатый</w:t>
      </w:r>
      <w:r w:rsidRPr="0080523E">
        <w:tab/>
        <w:t xml:space="preserve"> подпункта 3.6.3  пункта 3.6 изложить в следующей редакции:</w:t>
      </w:r>
    </w:p>
    <w:p w:rsidR="0080523E" w:rsidRPr="0080523E" w:rsidRDefault="0080523E" w:rsidP="0080523E">
      <w:pPr>
        <w:autoSpaceDE w:val="0"/>
        <w:autoSpaceDN w:val="0"/>
        <w:adjustRightInd w:val="0"/>
        <w:ind w:firstLine="540"/>
      </w:pPr>
      <w:proofErr w:type="gramStart"/>
      <w:r w:rsidRPr="0080523E">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жилищного контроля в письменной форме возражения в отношении акта проверки и (или) выданного предписания об устранении выявленных нарушений в целом</w:t>
      </w:r>
      <w:proofErr w:type="gramEnd"/>
      <w:r w:rsidRPr="0080523E">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w:t>
      </w:r>
      <w:r w:rsidRPr="0080523E">
        <w:lastRenderedPageBreak/>
        <w:t>передать их в орган муниципального жилищного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roofErr w:type="gramStart"/>
      <w:r w:rsidRPr="0080523E">
        <w:t>.»;</w:t>
      </w:r>
      <w:proofErr w:type="gramEnd"/>
    </w:p>
    <w:p w:rsidR="0080523E" w:rsidRPr="0080523E" w:rsidRDefault="0080523E" w:rsidP="0080523E">
      <w:pPr>
        <w:autoSpaceDE w:val="0"/>
        <w:autoSpaceDN w:val="0"/>
        <w:adjustRightInd w:val="0"/>
        <w:ind w:firstLine="540"/>
      </w:pPr>
      <w:r w:rsidRPr="0080523E">
        <w:t>и) абзацы второй,  третий подпункта 3.6.4 пункта 3.6 изложить в следующей редакции:</w:t>
      </w:r>
    </w:p>
    <w:p w:rsidR="0080523E" w:rsidRPr="0080523E" w:rsidRDefault="0080523E" w:rsidP="0080523E">
      <w:pPr>
        <w:autoSpaceDE w:val="0"/>
        <w:autoSpaceDN w:val="0"/>
        <w:adjustRightInd w:val="0"/>
        <w:ind w:firstLine="540"/>
      </w:pPr>
      <w:r w:rsidRPr="0080523E">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80523E">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roofErr w:type="gramEnd"/>
      <w:r w:rsidRPr="0080523E">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80523E" w:rsidRPr="0080523E" w:rsidRDefault="0080523E" w:rsidP="0080523E">
      <w:pPr>
        <w:autoSpaceDE w:val="0"/>
        <w:autoSpaceDN w:val="0"/>
        <w:adjustRightInd w:val="0"/>
        <w:ind w:firstLine="708"/>
      </w:pPr>
      <w:proofErr w:type="gramStart"/>
      <w:r w:rsidRPr="0080523E">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80523E">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которое приобщается к экземпляру акта проверки, хранящемуся в деле органа муниципального жилищного контроля</w:t>
      </w:r>
      <w:proofErr w:type="gramStart"/>
      <w:r w:rsidRPr="0080523E">
        <w:t>.»;</w:t>
      </w:r>
    </w:p>
    <w:p w:rsidR="0080523E" w:rsidRPr="0080523E" w:rsidRDefault="0080523E" w:rsidP="0080523E">
      <w:pPr>
        <w:autoSpaceDE w:val="0"/>
        <w:autoSpaceDN w:val="0"/>
        <w:adjustRightInd w:val="0"/>
        <w:ind w:firstLine="540"/>
      </w:pPr>
      <w:proofErr w:type="gramEnd"/>
      <w:r w:rsidRPr="0080523E">
        <w:t>к) подпункты 1, 2 подпункта 3.7.3  пункта 3.7 изложить в следующей редакции:</w:t>
      </w:r>
    </w:p>
    <w:p w:rsidR="0080523E" w:rsidRPr="0080523E" w:rsidRDefault="0080523E" w:rsidP="0080523E">
      <w:pPr>
        <w:autoSpaceDE w:val="0"/>
        <w:autoSpaceDN w:val="0"/>
        <w:adjustRightInd w:val="0"/>
        <w:ind w:firstLine="540"/>
      </w:pPr>
      <w:proofErr w:type="gramStart"/>
      <w:r w:rsidRPr="0080523E">
        <w:t>«1) выдать предписание юридическому лицу, индивидуальному предпринимателю, гражданину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w:t>
      </w:r>
      <w:proofErr w:type="gramEnd"/>
      <w:r w:rsidRPr="0080523E">
        <w:t xml:space="preserve"> </w:t>
      </w:r>
      <w:proofErr w:type="gramStart"/>
      <w:r w:rsidRPr="0080523E">
        <w:t xml:space="preserve">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w:t>
      </w:r>
      <w:r w:rsidRPr="0080523E">
        <w:lastRenderedPageBreak/>
        <w:t>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End"/>
    </w:p>
    <w:p w:rsidR="0080523E" w:rsidRPr="0080523E" w:rsidRDefault="0080523E" w:rsidP="0080523E">
      <w:pPr>
        <w:autoSpaceDE w:val="0"/>
        <w:autoSpaceDN w:val="0"/>
        <w:adjustRightInd w:val="0"/>
        <w:ind w:firstLine="540"/>
      </w:pPr>
      <w:proofErr w:type="gramStart"/>
      <w:r w:rsidRPr="0080523E">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80523E">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 в том числе</w:t>
      </w:r>
      <w:proofErr w:type="gramStart"/>
      <w:r w:rsidRPr="0080523E">
        <w:t>:»</w:t>
      </w:r>
      <w:proofErr w:type="gramEnd"/>
      <w:r w:rsidRPr="0080523E">
        <w:t>;</w:t>
      </w:r>
    </w:p>
    <w:p w:rsidR="0080523E" w:rsidRPr="0080523E" w:rsidRDefault="0080523E" w:rsidP="0080523E">
      <w:pPr>
        <w:autoSpaceDE w:val="0"/>
        <w:autoSpaceDN w:val="0"/>
        <w:adjustRightInd w:val="0"/>
        <w:ind w:firstLine="540"/>
      </w:pPr>
      <w:r w:rsidRPr="0080523E">
        <w:t xml:space="preserve">3) в разделе </w:t>
      </w:r>
      <w:r w:rsidRPr="0080523E">
        <w:rPr>
          <w:lang w:val="en-US"/>
        </w:rPr>
        <w:t>V</w:t>
      </w:r>
      <w:r w:rsidRPr="0080523E">
        <w:t>:</w:t>
      </w:r>
    </w:p>
    <w:p w:rsidR="0080523E" w:rsidRPr="0080523E" w:rsidRDefault="0080523E" w:rsidP="0080523E">
      <w:pPr>
        <w:autoSpaceDE w:val="0"/>
        <w:autoSpaceDN w:val="0"/>
        <w:adjustRightInd w:val="0"/>
        <w:ind w:firstLine="540"/>
      </w:pPr>
      <w:r w:rsidRPr="0080523E">
        <w:t>а) абзац второй пункта 5.1 изложить в следующей редакции:</w:t>
      </w:r>
    </w:p>
    <w:p w:rsidR="0080523E" w:rsidRPr="0080523E" w:rsidRDefault="0080523E" w:rsidP="0080523E">
      <w:pPr>
        <w:autoSpaceDE w:val="0"/>
        <w:autoSpaceDN w:val="0"/>
        <w:adjustRightInd w:val="0"/>
        <w:ind w:firstLine="540"/>
      </w:pPr>
      <w:proofErr w:type="gramStart"/>
      <w:r w:rsidRPr="0080523E">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w:t>
      </w:r>
      <w:proofErr w:type="gramEnd"/>
      <w:r w:rsidRPr="0080523E">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roofErr w:type="gramStart"/>
      <w:r w:rsidRPr="0080523E">
        <w:t>.»;</w:t>
      </w:r>
      <w:proofErr w:type="gramEnd"/>
    </w:p>
    <w:p w:rsidR="0080523E" w:rsidRPr="0080523E" w:rsidRDefault="0080523E" w:rsidP="0080523E">
      <w:pPr>
        <w:autoSpaceDE w:val="0"/>
        <w:autoSpaceDN w:val="0"/>
        <w:adjustRightInd w:val="0"/>
        <w:ind w:firstLine="540"/>
      </w:pPr>
      <w:r w:rsidRPr="0080523E">
        <w:t>б) подпункты «б», «в» пункта 5.3 изложить в следующей редакции:</w:t>
      </w:r>
    </w:p>
    <w:p w:rsidR="0080523E" w:rsidRPr="0080523E" w:rsidRDefault="0080523E" w:rsidP="0080523E">
      <w:pPr>
        <w:autoSpaceDE w:val="0"/>
        <w:autoSpaceDN w:val="0"/>
        <w:adjustRightInd w:val="0"/>
        <w:ind w:firstLine="540"/>
      </w:pPr>
      <w:r w:rsidRPr="0080523E">
        <w:t>«б) отсутствия возможности прочитать какую-либо часть текста жалобы, фамилию, имя, отчество (при наличии) или почтовый адрес заявителя, по которому должен быть направлен ответ». В случае</w:t>
      </w:r>
      <w:proofErr w:type="gramStart"/>
      <w:r w:rsidRPr="0080523E">
        <w:t>,</w:t>
      </w:r>
      <w:proofErr w:type="gramEnd"/>
      <w:r w:rsidRPr="0080523E">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 </w:t>
      </w:r>
      <w:proofErr w:type="gramStart"/>
      <w:r w:rsidRPr="0080523E">
        <w:t>Если в письменной жалобе заявителя содержится вопрос, на который ему неоднократно (два раза и более)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уполномоченного органа вправе принять решение о безосновательности очередного обращения и прекращении переписки с заявителем по данному вопросу.</w:t>
      </w:r>
      <w:proofErr w:type="gramEnd"/>
      <w:r w:rsidRPr="0080523E">
        <w:t xml:space="preserve"> О данном решении уведомляется заявитель, направивший жалобу;</w:t>
      </w:r>
    </w:p>
    <w:p w:rsidR="0080523E" w:rsidRPr="0080523E" w:rsidRDefault="0080523E" w:rsidP="0080523E">
      <w:pPr>
        <w:autoSpaceDE w:val="0"/>
        <w:autoSpaceDN w:val="0"/>
        <w:adjustRightInd w:val="0"/>
        <w:ind w:firstLine="540"/>
      </w:pPr>
      <w:proofErr w:type="gramStart"/>
      <w:r w:rsidRPr="0080523E">
        <w:t>в)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w:t>
      </w:r>
      <w:proofErr w:type="gramEnd"/>
      <w:r w:rsidRPr="0080523E">
        <w:t xml:space="preserve"> данному вопросу при условии, что указанное обращение и ранее направляемые обращения направлялись в один и тот же </w:t>
      </w:r>
      <w:r w:rsidRPr="0080523E">
        <w:lastRenderedPageBreak/>
        <w:t>орган местного самоуправления или одному и тому же должностному лицу. О данном решении уведомляется гражданин, направивший обращение;».</w:t>
      </w:r>
    </w:p>
    <w:p w:rsidR="0080523E" w:rsidRPr="0080523E" w:rsidRDefault="0080523E" w:rsidP="0080523E">
      <w:pPr>
        <w:autoSpaceDE w:val="0"/>
        <w:autoSpaceDN w:val="0"/>
        <w:adjustRightInd w:val="0"/>
        <w:ind w:firstLine="540"/>
      </w:pPr>
      <w:r w:rsidRPr="0080523E">
        <w:t>2. Опубликовать настоящее постановление в газете «Белоярские вести. Официальный выпуск», разместить на официальном сайте органов местного самоуправления Белоярского района в информационно-телекоммуникационной сети Интернет.</w:t>
      </w:r>
    </w:p>
    <w:p w:rsidR="0080523E" w:rsidRPr="0080523E" w:rsidRDefault="0080523E" w:rsidP="0080523E">
      <w:pPr>
        <w:autoSpaceDE w:val="0"/>
        <w:autoSpaceDN w:val="0"/>
        <w:adjustRightInd w:val="0"/>
        <w:ind w:firstLine="540"/>
        <w:rPr>
          <w:szCs w:val="24"/>
        </w:rPr>
      </w:pPr>
      <w:r w:rsidRPr="0080523E">
        <w:rPr>
          <w:szCs w:val="24"/>
        </w:rPr>
        <w:t xml:space="preserve">3. Настоящее постановление вступает в силу после его официального опубликования, </w:t>
      </w:r>
      <w:r w:rsidRPr="0080523E">
        <w:t xml:space="preserve">за исключением  подпунктов «а», «б», «в», «г», «е», «ж» подпункта 2 пункта 1 настоящего постановления, вступающих в силу 01 января 2017 года. </w:t>
      </w:r>
    </w:p>
    <w:p w:rsidR="0080523E" w:rsidRPr="0080523E" w:rsidRDefault="0080523E" w:rsidP="0080523E">
      <w:pPr>
        <w:autoSpaceDE w:val="0"/>
        <w:autoSpaceDN w:val="0"/>
        <w:adjustRightInd w:val="0"/>
        <w:ind w:firstLine="540"/>
        <w:rPr>
          <w:szCs w:val="24"/>
        </w:rPr>
      </w:pPr>
      <w:r w:rsidRPr="0080523E">
        <w:rPr>
          <w:szCs w:val="24"/>
        </w:rPr>
        <w:t xml:space="preserve">4. </w:t>
      </w:r>
      <w:proofErr w:type="gramStart"/>
      <w:r w:rsidRPr="0080523E">
        <w:rPr>
          <w:color w:val="000000"/>
          <w:szCs w:val="24"/>
        </w:rPr>
        <w:t>Контроль за</w:t>
      </w:r>
      <w:proofErr w:type="gramEnd"/>
      <w:r w:rsidRPr="0080523E">
        <w:rPr>
          <w:color w:val="000000"/>
          <w:szCs w:val="24"/>
        </w:rPr>
        <w:t xml:space="preserve"> выполнением постановления возложить на первого заместителя главы Белоярского района </w:t>
      </w:r>
      <w:proofErr w:type="spellStart"/>
      <w:r w:rsidRPr="0080523E">
        <w:rPr>
          <w:color w:val="000000"/>
          <w:szCs w:val="24"/>
        </w:rPr>
        <w:t>Ойнеца</w:t>
      </w:r>
      <w:proofErr w:type="spellEnd"/>
      <w:r w:rsidRPr="0080523E">
        <w:rPr>
          <w:color w:val="000000"/>
          <w:szCs w:val="24"/>
        </w:rPr>
        <w:t xml:space="preserve"> А.В.</w:t>
      </w:r>
    </w:p>
    <w:p w:rsidR="00D15850" w:rsidRDefault="00D15850" w:rsidP="00D15850">
      <w:pPr>
        <w:pStyle w:val="ConsPlusNormal"/>
        <w:ind w:firstLine="540"/>
        <w:jc w:val="both"/>
      </w:pPr>
    </w:p>
    <w:p w:rsidR="00D15850" w:rsidRDefault="00D15850" w:rsidP="00D15850">
      <w:pPr>
        <w:pStyle w:val="ConsPlusNormal"/>
        <w:ind w:firstLine="540"/>
        <w:jc w:val="both"/>
      </w:pPr>
    </w:p>
    <w:p w:rsidR="00D15850" w:rsidRDefault="00D15850" w:rsidP="00D15850">
      <w:pPr>
        <w:pStyle w:val="ConsPlusNormal"/>
        <w:ind w:firstLine="540"/>
        <w:jc w:val="both"/>
      </w:pPr>
    </w:p>
    <w:p w:rsidR="00D15850" w:rsidRDefault="00E140E6" w:rsidP="00D15850">
      <w:pPr>
        <w:rPr>
          <w:szCs w:val="24"/>
        </w:rPr>
      </w:pPr>
      <w:r>
        <w:rPr>
          <w:szCs w:val="24"/>
        </w:rPr>
        <w:t>Глава</w:t>
      </w:r>
      <w:r w:rsidR="00D15850" w:rsidRPr="00F93B65">
        <w:rPr>
          <w:szCs w:val="24"/>
        </w:rPr>
        <w:t xml:space="preserve"> Белоярского района</w:t>
      </w:r>
      <w:r w:rsidR="00D15850">
        <w:rPr>
          <w:szCs w:val="24"/>
        </w:rPr>
        <w:t xml:space="preserve">  </w:t>
      </w:r>
      <w:r w:rsidR="00D15850" w:rsidRPr="00F93B65">
        <w:rPr>
          <w:szCs w:val="24"/>
        </w:rPr>
        <w:t xml:space="preserve">                      </w:t>
      </w:r>
      <w:r w:rsidR="00D15850">
        <w:rPr>
          <w:szCs w:val="24"/>
        </w:rPr>
        <w:t xml:space="preserve">                                 </w:t>
      </w:r>
      <w:r w:rsidR="00D15850" w:rsidRPr="00F93B65">
        <w:rPr>
          <w:szCs w:val="24"/>
        </w:rPr>
        <w:t xml:space="preserve">             </w:t>
      </w:r>
      <w:r w:rsidR="00D15850">
        <w:rPr>
          <w:szCs w:val="24"/>
        </w:rPr>
        <w:t xml:space="preserve">            </w:t>
      </w:r>
      <w:proofErr w:type="spellStart"/>
      <w:r w:rsidR="002716F8">
        <w:rPr>
          <w:szCs w:val="24"/>
        </w:rPr>
        <w:t>С.П.Маненков</w:t>
      </w:r>
      <w:proofErr w:type="spellEnd"/>
      <w:r w:rsidR="00D15850" w:rsidRPr="00F93B65">
        <w:rPr>
          <w:szCs w:val="24"/>
        </w:rPr>
        <w:t xml:space="preserve">  </w:t>
      </w:r>
    </w:p>
    <w:p w:rsidR="00D15850" w:rsidRDefault="00D15850" w:rsidP="00F9054E">
      <w:pPr>
        <w:autoSpaceDE w:val="0"/>
        <w:autoSpaceDN w:val="0"/>
        <w:adjustRightInd w:val="0"/>
        <w:ind w:firstLine="540"/>
        <w:rPr>
          <w:szCs w:val="24"/>
        </w:rPr>
      </w:pPr>
    </w:p>
    <w:p w:rsidR="00D15850" w:rsidRDefault="00D15850" w:rsidP="00F9054E">
      <w:pPr>
        <w:autoSpaceDE w:val="0"/>
        <w:autoSpaceDN w:val="0"/>
        <w:adjustRightInd w:val="0"/>
        <w:ind w:firstLine="540"/>
        <w:rPr>
          <w:szCs w:val="24"/>
        </w:rPr>
      </w:pPr>
    </w:p>
    <w:p w:rsidR="00297AB3" w:rsidRDefault="00297AB3" w:rsidP="00F9054E">
      <w:pPr>
        <w:autoSpaceDE w:val="0"/>
        <w:autoSpaceDN w:val="0"/>
        <w:adjustRightInd w:val="0"/>
        <w:ind w:firstLine="540"/>
        <w:rPr>
          <w:szCs w:val="24"/>
        </w:rPr>
      </w:pPr>
    </w:p>
    <w:p w:rsidR="00297AB3" w:rsidRDefault="00297AB3"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DC0218" w:rsidRDefault="00DC0218" w:rsidP="00F9054E">
      <w:pPr>
        <w:autoSpaceDE w:val="0"/>
        <w:autoSpaceDN w:val="0"/>
        <w:adjustRightInd w:val="0"/>
        <w:ind w:firstLine="540"/>
        <w:rPr>
          <w:szCs w:val="24"/>
        </w:rPr>
      </w:pPr>
    </w:p>
    <w:p w:rsidR="00297AB3" w:rsidRDefault="00297AB3" w:rsidP="00F9054E">
      <w:pPr>
        <w:autoSpaceDE w:val="0"/>
        <w:autoSpaceDN w:val="0"/>
        <w:adjustRightInd w:val="0"/>
        <w:ind w:firstLine="540"/>
        <w:rPr>
          <w:szCs w:val="24"/>
        </w:rPr>
      </w:pPr>
    </w:p>
    <w:p w:rsidR="00297AB3" w:rsidRDefault="00297AB3" w:rsidP="00F9054E">
      <w:pPr>
        <w:autoSpaceDE w:val="0"/>
        <w:autoSpaceDN w:val="0"/>
        <w:adjustRightInd w:val="0"/>
        <w:ind w:firstLine="540"/>
        <w:rPr>
          <w:szCs w:val="24"/>
        </w:rPr>
      </w:pPr>
    </w:p>
    <w:p w:rsidR="00297AB3" w:rsidRDefault="00297AB3" w:rsidP="00F9054E">
      <w:pPr>
        <w:autoSpaceDE w:val="0"/>
        <w:autoSpaceDN w:val="0"/>
        <w:adjustRightInd w:val="0"/>
        <w:ind w:firstLine="540"/>
        <w:rPr>
          <w:szCs w:val="24"/>
        </w:rPr>
      </w:pPr>
    </w:p>
    <w:p w:rsidR="00297AB3" w:rsidRPr="00F93B65" w:rsidRDefault="00297AB3" w:rsidP="00297AB3">
      <w:pPr>
        <w:tabs>
          <w:tab w:val="left" w:pos="5670"/>
        </w:tabs>
        <w:jc w:val="center"/>
        <w:rPr>
          <w:noProof/>
          <w:szCs w:val="24"/>
        </w:rPr>
      </w:pPr>
      <w:r>
        <w:rPr>
          <w:noProof/>
          <w:szCs w:val="24"/>
        </w:rPr>
        <w:lastRenderedPageBreak/>
        <mc:AlternateContent>
          <mc:Choice Requires="wps">
            <w:drawing>
              <wp:anchor distT="0" distB="0" distL="114300" distR="114300" simplePos="0" relativeHeight="251665408" behindDoc="0" locked="0" layoutInCell="0" allowOverlap="1" wp14:anchorId="39681B52" wp14:editId="69ECDC13">
                <wp:simplePos x="0" y="0"/>
                <wp:positionH relativeFrom="column">
                  <wp:posOffset>4861560</wp:posOffset>
                </wp:positionH>
                <wp:positionV relativeFrom="paragraph">
                  <wp:posOffset>102235</wp:posOffset>
                </wp:positionV>
                <wp:extent cx="1005840" cy="457200"/>
                <wp:effectExtent l="0" t="3175" r="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7AB3" w:rsidRPr="00EF58FD" w:rsidRDefault="00297AB3" w:rsidP="00297AB3">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29" type="#_x0000_t202" style="position:absolute;left:0;text-align:left;margin-left:382.8pt;margin-top:8.05pt;width:79.2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" o:allowincell="f" stroked="f">
                <v:textbox>
                  <w:txbxContent>
                    <w:p w:rsidR="00297AB3" w:rsidRPr="00EF58FD" w:rsidRDefault="00297AB3" w:rsidP="00297AB3">
                      <w:pPr>
                        <w:rPr>
                          <w:b/>
                        </w:rPr>
                      </w:pPr>
                    </w:p>
                  </w:txbxContent>
                </v:textbox>
              </v:shape>
            </w:pict>
          </mc:Fallback>
        </mc:AlternateContent>
      </w:r>
      <w:r w:rsidRPr="00F93B65">
        <w:rPr>
          <w:noProof/>
          <w:szCs w:val="24"/>
        </w:rPr>
        <w:drawing>
          <wp:inline distT="0" distB="0" distL="0" distR="0" wp14:anchorId="3EC3A316" wp14:editId="72546931">
            <wp:extent cx="648335" cy="797560"/>
            <wp:effectExtent l="19050" t="0" r="0" b="0"/>
            <wp:docPr id="8"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6" cstate="print"/>
                    <a:srcRect/>
                    <a:stretch>
                      <a:fillRect/>
                    </a:stretch>
                  </pic:blipFill>
                  <pic:spPr bwMode="auto">
                    <a:xfrm>
                      <a:off x="0" y="0"/>
                      <a:ext cx="648335" cy="797560"/>
                    </a:xfrm>
                    <a:prstGeom prst="rect">
                      <a:avLst/>
                    </a:prstGeom>
                    <a:noFill/>
                    <a:ln w="9525">
                      <a:noFill/>
                      <a:miter lim="800000"/>
                      <a:headEnd/>
                      <a:tailEnd/>
                    </a:ln>
                  </pic:spPr>
                </pic:pic>
              </a:graphicData>
            </a:graphic>
          </wp:inline>
        </w:drawing>
      </w:r>
    </w:p>
    <w:p w:rsidR="00297AB3" w:rsidRDefault="00297AB3" w:rsidP="00297AB3">
      <w:pPr>
        <w:jc w:val="right"/>
        <w:rPr>
          <w:b/>
          <w:szCs w:val="24"/>
        </w:rPr>
      </w:pPr>
      <w:r>
        <w:rPr>
          <w:b/>
          <w:szCs w:val="24"/>
        </w:rPr>
        <w:t>Проект</w:t>
      </w:r>
    </w:p>
    <w:p w:rsidR="00297AB3" w:rsidRPr="00F9054E" w:rsidRDefault="00297AB3" w:rsidP="00297AB3">
      <w:pPr>
        <w:jc w:val="center"/>
        <w:rPr>
          <w:sz w:val="22"/>
          <w:szCs w:val="22"/>
        </w:rPr>
      </w:pPr>
      <w:r w:rsidRPr="00F9054E">
        <w:rPr>
          <w:b/>
          <w:sz w:val="22"/>
          <w:szCs w:val="22"/>
        </w:rPr>
        <w:t>БЕЛОЯРСКИЙ РАЙОН</w:t>
      </w:r>
      <w:r w:rsidRPr="00F9054E">
        <w:rPr>
          <w:sz w:val="22"/>
          <w:szCs w:val="22"/>
        </w:rPr>
        <w:t xml:space="preserve">                                          </w:t>
      </w:r>
    </w:p>
    <w:p w:rsidR="00297AB3" w:rsidRPr="00F9054E" w:rsidRDefault="00297AB3" w:rsidP="00297AB3">
      <w:pPr>
        <w:pStyle w:val="8"/>
        <w:rPr>
          <w:sz w:val="20"/>
        </w:rPr>
      </w:pPr>
      <w:r w:rsidRPr="00F9054E">
        <w:rPr>
          <w:sz w:val="20"/>
        </w:rPr>
        <w:t>ХАНТЫ-МАНСИЙСКИЙ АВТОНОМНЫЙ ОКРУГ - ЮГРА</w:t>
      </w:r>
    </w:p>
    <w:p w:rsidR="00297AB3" w:rsidRPr="00F93B65" w:rsidRDefault="00297AB3" w:rsidP="00297AB3">
      <w:pPr>
        <w:pStyle w:val="6"/>
        <w:tabs>
          <w:tab w:val="left" w:pos="8175"/>
        </w:tabs>
        <w:jc w:val="right"/>
        <w:rPr>
          <w:b w:val="0"/>
          <w:szCs w:val="24"/>
        </w:rPr>
      </w:pPr>
      <w:r w:rsidRPr="00F93B65">
        <w:rPr>
          <w:szCs w:val="24"/>
        </w:rPr>
        <w:t xml:space="preserve">                      </w:t>
      </w:r>
      <w:r w:rsidRPr="00F93B65">
        <w:rPr>
          <w:szCs w:val="24"/>
        </w:rPr>
        <w:tab/>
        <w:t xml:space="preserve">      </w:t>
      </w:r>
    </w:p>
    <w:p w:rsidR="00297AB3" w:rsidRPr="00F9054E" w:rsidRDefault="00297AB3" w:rsidP="00297AB3">
      <w:pPr>
        <w:pStyle w:val="1"/>
        <w:rPr>
          <w:szCs w:val="28"/>
        </w:rPr>
      </w:pPr>
      <w:r w:rsidRPr="00F9054E">
        <w:rPr>
          <w:szCs w:val="28"/>
        </w:rPr>
        <w:t>АДМИНИСТРАЦИЯ БЕЛОЯРСКОГО РАЙОНА</w:t>
      </w:r>
    </w:p>
    <w:p w:rsidR="00297AB3" w:rsidRPr="00F93B65" w:rsidRDefault="00297AB3" w:rsidP="00297AB3">
      <w:pPr>
        <w:rPr>
          <w:szCs w:val="24"/>
        </w:rPr>
      </w:pPr>
    </w:p>
    <w:p w:rsidR="00297AB3" w:rsidRPr="00F93B65" w:rsidRDefault="00297AB3" w:rsidP="00297AB3">
      <w:pPr>
        <w:rPr>
          <w:szCs w:val="24"/>
        </w:rPr>
      </w:pPr>
    </w:p>
    <w:p w:rsidR="00297AB3" w:rsidRPr="00F9054E" w:rsidRDefault="00297AB3" w:rsidP="00297AB3">
      <w:pPr>
        <w:jc w:val="center"/>
        <w:rPr>
          <w:b/>
          <w:sz w:val="28"/>
          <w:szCs w:val="28"/>
        </w:rPr>
      </w:pPr>
      <w:r w:rsidRPr="00F9054E">
        <w:rPr>
          <w:b/>
          <w:sz w:val="28"/>
          <w:szCs w:val="28"/>
        </w:rPr>
        <w:t>ПОСТАНОВЛЕНИЕ</w:t>
      </w:r>
    </w:p>
    <w:p w:rsidR="00297AB3" w:rsidRPr="00F93B65" w:rsidRDefault="00297AB3" w:rsidP="00297AB3">
      <w:pPr>
        <w:pStyle w:val="1"/>
        <w:rPr>
          <w:sz w:val="24"/>
          <w:szCs w:val="24"/>
        </w:rPr>
      </w:pPr>
    </w:p>
    <w:p w:rsidR="00297AB3" w:rsidRPr="00F93B65" w:rsidRDefault="00297AB3" w:rsidP="00297AB3">
      <w:pPr>
        <w:rPr>
          <w:szCs w:val="24"/>
        </w:rPr>
      </w:pPr>
    </w:p>
    <w:p w:rsidR="00297AB3" w:rsidRPr="00F93B65" w:rsidRDefault="00297AB3" w:rsidP="00297AB3">
      <w:pPr>
        <w:jc w:val="center"/>
        <w:rPr>
          <w:b/>
          <w:szCs w:val="24"/>
        </w:rPr>
      </w:pPr>
    </w:p>
    <w:p w:rsidR="00297AB3" w:rsidRPr="00F93B65" w:rsidRDefault="00297AB3" w:rsidP="00297AB3">
      <w:pPr>
        <w:pStyle w:val="2"/>
        <w:jc w:val="both"/>
        <w:rPr>
          <w:b w:val="0"/>
          <w:sz w:val="24"/>
          <w:szCs w:val="24"/>
        </w:rPr>
      </w:pPr>
      <w:r w:rsidRPr="00F93B65">
        <w:rPr>
          <w:b w:val="0"/>
          <w:sz w:val="24"/>
          <w:szCs w:val="24"/>
        </w:rPr>
        <w:t xml:space="preserve">от </w:t>
      </w:r>
      <w:r>
        <w:rPr>
          <w:b w:val="0"/>
          <w:sz w:val="24"/>
          <w:szCs w:val="24"/>
        </w:rPr>
        <w:t xml:space="preserve">____ </w:t>
      </w:r>
      <w:r w:rsidR="00F13BC3">
        <w:rPr>
          <w:b w:val="0"/>
          <w:sz w:val="24"/>
          <w:szCs w:val="24"/>
        </w:rPr>
        <w:t>сентября</w:t>
      </w:r>
      <w:r>
        <w:rPr>
          <w:b w:val="0"/>
          <w:sz w:val="24"/>
          <w:szCs w:val="24"/>
        </w:rPr>
        <w:t xml:space="preserve"> </w:t>
      </w:r>
      <w:r w:rsidRPr="00F93B65">
        <w:rPr>
          <w:b w:val="0"/>
          <w:sz w:val="24"/>
          <w:szCs w:val="24"/>
        </w:rPr>
        <w:t>201</w:t>
      </w:r>
      <w:r>
        <w:rPr>
          <w:b w:val="0"/>
          <w:sz w:val="24"/>
          <w:szCs w:val="24"/>
        </w:rPr>
        <w:t>6</w:t>
      </w:r>
      <w:r w:rsidRPr="00F93B65">
        <w:rPr>
          <w:b w:val="0"/>
          <w:sz w:val="24"/>
          <w:szCs w:val="24"/>
        </w:rPr>
        <w:t xml:space="preserve"> года                                                                                  </w:t>
      </w:r>
      <w:r w:rsidR="00F13BC3">
        <w:rPr>
          <w:b w:val="0"/>
          <w:sz w:val="24"/>
          <w:szCs w:val="24"/>
        </w:rPr>
        <w:t xml:space="preserve">             </w:t>
      </w:r>
      <w:r w:rsidRPr="00F93B65">
        <w:rPr>
          <w:b w:val="0"/>
          <w:sz w:val="24"/>
          <w:szCs w:val="24"/>
        </w:rPr>
        <w:t xml:space="preserve">№ </w:t>
      </w:r>
      <w:r>
        <w:rPr>
          <w:b w:val="0"/>
          <w:sz w:val="24"/>
          <w:szCs w:val="24"/>
        </w:rPr>
        <w:t>____</w:t>
      </w:r>
    </w:p>
    <w:p w:rsidR="00297AB3" w:rsidRPr="00F93B65" w:rsidRDefault="00297AB3" w:rsidP="00297AB3">
      <w:pPr>
        <w:pStyle w:val="3"/>
        <w:rPr>
          <w:szCs w:val="24"/>
        </w:rPr>
      </w:pPr>
    </w:p>
    <w:p w:rsidR="00297AB3" w:rsidRDefault="00297AB3" w:rsidP="00297AB3">
      <w:pPr>
        <w:pStyle w:val="ConsPlusTitle"/>
        <w:jc w:val="center"/>
        <w:rPr>
          <w:rFonts w:ascii="Times New Roman" w:hAnsi="Times New Roman" w:cs="Times New Roman"/>
          <w:sz w:val="24"/>
          <w:szCs w:val="24"/>
        </w:rPr>
      </w:pPr>
    </w:p>
    <w:p w:rsidR="00297AB3" w:rsidRDefault="00297AB3" w:rsidP="00297AB3">
      <w:pPr>
        <w:pStyle w:val="ConsPlusTitle"/>
        <w:jc w:val="center"/>
        <w:rPr>
          <w:rFonts w:ascii="Times New Roman" w:hAnsi="Times New Roman" w:cs="Times New Roman"/>
          <w:sz w:val="24"/>
          <w:szCs w:val="24"/>
        </w:rPr>
      </w:pPr>
      <w:r w:rsidRPr="00210321">
        <w:rPr>
          <w:rFonts w:ascii="Times New Roman" w:hAnsi="Times New Roman" w:cs="Times New Roman"/>
          <w:sz w:val="24"/>
          <w:szCs w:val="24"/>
        </w:rPr>
        <w:t xml:space="preserve">О </w:t>
      </w:r>
      <w:r>
        <w:rPr>
          <w:rFonts w:ascii="Times New Roman" w:hAnsi="Times New Roman" w:cs="Times New Roman"/>
          <w:sz w:val="24"/>
          <w:szCs w:val="24"/>
        </w:rPr>
        <w:t>внесении изменени</w:t>
      </w:r>
      <w:r w:rsidR="0032294D">
        <w:rPr>
          <w:rFonts w:ascii="Times New Roman" w:hAnsi="Times New Roman" w:cs="Times New Roman"/>
          <w:sz w:val="24"/>
          <w:szCs w:val="24"/>
        </w:rPr>
        <w:t>я</w:t>
      </w:r>
      <w:r>
        <w:rPr>
          <w:rFonts w:ascii="Times New Roman" w:hAnsi="Times New Roman" w:cs="Times New Roman"/>
          <w:sz w:val="24"/>
          <w:szCs w:val="24"/>
        </w:rPr>
        <w:t xml:space="preserve"> в </w:t>
      </w:r>
      <w:r w:rsidR="00F13BC3">
        <w:rPr>
          <w:rFonts w:ascii="Times New Roman" w:hAnsi="Times New Roman" w:cs="Times New Roman"/>
          <w:sz w:val="24"/>
          <w:szCs w:val="24"/>
        </w:rPr>
        <w:t xml:space="preserve">приложение к </w:t>
      </w:r>
      <w:r>
        <w:rPr>
          <w:rFonts w:ascii="Times New Roman" w:hAnsi="Times New Roman" w:cs="Times New Roman"/>
          <w:sz w:val="24"/>
          <w:szCs w:val="24"/>
        </w:rPr>
        <w:t>постановлени</w:t>
      </w:r>
      <w:r w:rsidR="00F13BC3">
        <w:rPr>
          <w:rFonts w:ascii="Times New Roman" w:hAnsi="Times New Roman" w:cs="Times New Roman"/>
          <w:sz w:val="24"/>
          <w:szCs w:val="24"/>
        </w:rPr>
        <w:t>ю</w:t>
      </w:r>
      <w:r>
        <w:rPr>
          <w:rFonts w:ascii="Times New Roman" w:hAnsi="Times New Roman" w:cs="Times New Roman"/>
          <w:sz w:val="24"/>
          <w:szCs w:val="24"/>
        </w:rPr>
        <w:t xml:space="preserve"> администрации</w:t>
      </w:r>
    </w:p>
    <w:p w:rsidR="00297AB3" w:rsidRPr="00210321" w:rsidRDefault="00297AB3" w:rsidP="00297AB3">
      <w:pPr>
        <w:pStyle w:val="ConsPlusTitle"/>
        <w:jc w:val="center"/>
        <w:rPr>
          <w:rFonts w:ascii="Times New Roman" w:hAnsi="Times New Roman" w:cs="Times New Roman"/>
          <w:b w:val="0"/>
          <w:smallCaps/>
          <w:sz w:val="24"/>
          <w:szCs w:val="24"/>
        </w:rPr>
      </w:pPr>
      <w:r>
        <w:rPr>
          <w:rFonts w:ascii="Times New Roman" w:hAnsi="Times New Roman" w:cs="Times New Roman"/>
          <w:sz w:val="24"/>
          <w:szCs w:val="24"/>
        </w:rPr>
        <w:t>Белоярского района от 24 декабря 2013 года № 1978</w:t>
      </w:r>
    </w:p>
    <w:p w:rsidR="00297AB3" w:rsidRDefault="00297AB3" w:rsidP="00297AB3">
      <w:pPr>
        <w:widowControl w:val="0"/>
        <w:autoSpaceDE w:val="0"/>
        <w:autoSpaceDN w:val="0"/>
        <w:adjustRightInd w:val="0"/>
        <w:jc w:val="center"/>
        <w:rPr>
          <w:b/>
          <w:sz w:val="28"/>
          <w:szCs w:val="28"/>
        </w:rPr>
      </w:pPr>
    </w:p>
    <w:p w:rsidR="00297AB3" w:rsidRPr="002A35E9" w:rsidRDefault="00297AB3" w:rsidP="00297AB3">
      <w:pPr>
        <w:widowControl w:val="0"/>
        <w:autoSpaceDE w:val="0"/>
        <w:autoSpaceDN w:val="0"/>
        <w:adjustRightInd w:val="0"/>
        <w:jc w:val="center"/>
        <w:rPr>
          <w:b/>
          <w:sz w:val="28"/>
          <w:szCs w:val="28"/>
        </w:rPr>
      </w:pPr>
    </w:p>
    <w:p w:rsidR="00297AB3" w:rsidRDefault="00297AB3" w:rsidP="00297AB3">
      <w:pPr>
        <w:autoSpaceDE w:val="0"/>
        <w:autoSpaceDN w:val="0"/>
        <w:adjustRightInd w:val="0"/>
        <w:ind w:firstLine="540"/>
        <w:rPr>
          <w:b/>
          <w:szCs w:val="24"/>
        </w:rPr>
      </w:pPr>
      <w:r w:rsidRPr="00F93B65">
        <w:rPr>
          <w:szCs w:val="24"/>
        </w:rPr>
        <w:t xml:space="preserve">В соответствии </w:t>
      </w:r>
      <w:r>
        <w:rPr>
          <w:szCs w:val="24"/>
        </w:rPr>
        <w:t>с Федеральным законом от 26 декабря 2008 года № 294-ФЗ               «</w:t>
      </w:r>
      <w:r w:rsidRPr="00F31EA9">
        <w:rPr>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Cs w:val="24"/>
        </w:rPr>
        <w:t xml:space="preserve">             </w:t>
      </w:r>
      <w:proofErr w:type="gramStart"/>
      <w:r w:rsidRPr="00F93B65">
        <w:rPr>
          <w:szCs w:val="24"/>
        </w:rPr>
        <w:t>п</w:t>
      </w:r>
      <w:proofErr w:type="gramEnd"/>
      <w:r w:rsidRPr="00F93B65">
        <w:rPr>
          <w:szCs w:val="24"/>
        </w:rPr>
        <w:t xml:space="preserve"> о с т а н о в л я ю</w:t>
      </w:r>
      <w:r w:rsidRPr="000A72C7">
        <w:rPr>
          <w:szCs w:val="24"/>
        </w:rPr>
        <w:t>:</w:t>
      </w:r>
    </w:p>
    <w:p w:rsidR="00297AB3" w:rsidRDefault="00C42D91" w:rsidP="00297AB3">
      <w:pPr>
        <w:autoSpaceDE w:val="0"/>
        <w:autoSpaceDN w:val="0"/>
        <w:adjustRightInd w:val="0"/>
        <w:ind w:firstLine="709"/>
        <w:rPr>
          <w:szCs w:val="24"/>
        </w:rPr>
      </w:pPr>
      <w:r>
        <w:rPr>
          <w:szCs w:val="24"/>
        </w:rPr>
        <w:t>1</w:t>
      </w:r>
      <w:r w:rsidR="00297AB3">
        <w:rPr>
          <w:szCs w:val="24"/>
        </w:rPr>
        <w:t xml:space="preserve">. </w:t>
      </w:r>
      <w:proofErr w:type="gramStart"/>
      <w:r w:rsidR="00297AB3">
        <w:rPr>
          <w:szCs w:val="24"/>
        </w:rPr>
        <w:t>Внести в приложение «Порядок осуществления муниципального жилищного контроля на территории городского и сельских поселений в границах Белоярского района» к постановлению администрации Белоярского района от 24 декабря 2013 года    № 1978 «Об утверждении Порядка осуществления муниципального жилищного контроля на территории городского и сельских поселений в границах Белоярского района» следующ</w:t>
      </w:r>
      <w:r w:rsidR="0032294D">
        <w:rPr>
          <w:szCs w:val="24"/>
        </w:rPr>
        <w:t>е</w:t>
      </w:r>
      <w:r w:rsidR="00297AB3">
        <w:rPr>
          <w:szCs w:val="24"/>
        </w:rPr>
        <w:t>е изменени</w:t>
      </w:r>
      <w:r w:rsidR="0032294D">
        <w:rPr>
          <w:szCs w:val="24"/>
        </w:rPr>
        <w:t xml:space="preserve">е, изложив пункты 2, 3 раздела 4 </w:t>
      </w:r>
      <w:r w:rsidR="0032294D">
        <w:t>в следующей редакции:</w:t>
      </w:r>
      <w:proofErr w:type="gramEnd"/>
    </w:p>
    <w:p w:rsidR="00C42D91" w:rsidRPr="00C42D91" w:rsidRDefault="0032294D" w:rsidP="00C42D91">
      <w:pPr>
        <w:pStyle w:val="ConsPlusNormal"/>
        <w:ind w:firstLine="540"/>
        <w:jc w:val="both"/>
      </w:pPr>
      <w:r>
        <w:t xml:space="preserve"> </w:t>
      </w:r>
      <w:r w:rsidR="00297AB3">
        <w:t>«</w:t>
      </w:r>
      <w:r w:rsidR="00F13BC3">
        <w:t xml:space="preserve">2) </w:t>
      </w:r>
      <w:r w:rsidR="00C42D91" w:rsidRPr="00C42D91">
        <w:t>беспрепятственно по предъявлении служебного удостоверения и распоряжения администрации Белоярского района о назначении проверки посещать территори</w:t>
      </w:r>
      <w:r w:rsidR="00C42D91">
        <w:t>ю</w:t>
      </w:r>
      <w:r w:rsidR="00C42D91" w:rsidRPr="00C42D91">
        <w:t xml:space="preserve"> и расположенные на н</w:t>
      </w:r>
      <w:r w:rsidR="00C42D91">
        <w:t>ей</w:t>
      </w:r>
      <w:r w:rsidR="00C42D91" w:rsidRPr="00C42D91">
        <w:t xml:space="preserve"> многоквартирные дома, наемные дома социального использования,</w:t>
      </w:r>
    </w:p>
    <w:p w:rsidR="00297AB3" w:rsidRDefault="00C42D91" w:rsidP="00C42D91">
      <w:pPr>
        <w:pStyle w:val="ConsPlusNormal"/>
        <w:jc w:val="both"/>
      </w:pPr>
      <w:r w:rsidRPr="00C42D91">
        <w:t xml:space="preserve">помещения общего пользования </w:t>
      </w:r>
      <w:r>
        <w:t xml:space="preserve">в многоквартирных домах; </w:t>
      </w:r>
      <w:r w:rsidRPr="00C42D91">
        <w:t xml:space="preserve">с согласия собственников помещений в многоквартирном доме посещать жилые помещения и проводить их обследования; </w:t>
      </w:r>
      <w:proofErr w:type="gramStart"/>
      <w:r w:rsidRPr="00C42D91">
        <w:t xml:space="preserve">проводить исследования, испытания, расследования, экспертизы и другие мероприятия по контролю, проверять соблюдение </w:t>
      </w:r>
      <w:proofErr w:type="spellStart"/>
      <w:r w:rsidRPr="00C42D91">
        <w:t>наймодателями</w:t>
      </w:r>
      <w:proofErr w:type="spellEnd"/>
      <w:r w:rsidRPr="00C42D91">
        <w:t xml:space="preserve"> жилых помещений в наемных домах социального использования обязательных требований к </w:t>
      </w:r>
      <w:proofErr w:type="spellStart"/>
      <w:r w:rsidRPr="00C42D91">
        <w:t>наймодателям</w:t>
      </w:r>
      <w:proofErr w:type="spellEnd"/>
      <w:r w:rsidRPr="00C42D91">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14" w:history="1">
        <w:r w:rsidRPr="00C42D91">
          <w:rPr>
            <w:color w:val="0000FF"/>
          </w:rPr>
          <w:t>частью 2 статьи 91.18</w:t>
        </w:r>
      </w:hyperlink>
      <w:r w:rsidRPr="00C42D91">
        <w:t xml:space="preserve"> </w:t>
      </w:r>
      <w:r w:rsidR="00F13BC3">
        <w:t>Жилищного к</w:t>
      </w:r>
      <w:r w:rsidRPr="00C42D91">
        <w:t>одекса</w:t>
      </w:r>
      <w:proofErr w:type="gramEnd"/>
      <w:r w:rsidR="00F13BC3">
        <w:t xml:space="preserve"> </w:t>
      </w:r>
      <w:proofErr w:type="gramStart"/>
      <w:r w:rsidR="00F13BC3">
        <w:t>Российской Федерации</w:t>
      </w:r>
      <w:r w:rsidRPr="00C42D91">
        <w:t>,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roofErr w:type="gramEnd"/>
      <w:r w:rsidRPr="00C42D91">
        <w:t xml:space="preserve"> </w:t>
      </w:r>
      <w:proofErr w:type="gramStart"/>
      <w:r w:rsidRPr="00C42D91">
        <w:t xml:space="preserve">по заявлениям собственников помещений в многоквартирном доме проверять правомерность принятия общим собранием </w:t>
      </w:r>
      <w:r w:rsidRPr="00C42D91">
        <w:lastRenderedPageBreak/>
        <w:t>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rsidRPr="00C42D91">
        <w:t xml:space="preserve"> </w:t>
      </w:r>
      <w:proofErr w:type="gramStart"/>
      <w:r w:rsidRPr="00C42D91">
        <w:t xml:space="preserve">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15" w:history="1">
        <w:r w:rsidRPr="00C42D91">
          <w:rPr>
            <w:color w:val="0000FF"/>
          </w:rPr>
          <w:t>статьей 162</w:t>
        </w:r>
      </w:hyperlink>
      <w:r w:rsidRPr="00C42D91">
        <w:t xml:space="preserve"> </w:t>
      </w:r>
      <w:r w:rsidR="00F13BC3">
        <w:t>Жилищного к</w:t>
      </w:r>
      <w:r w:rsidRPr="00C42D91">
        <w:t>одекса</w:t>
      </w:r>
      <w:r w:rsidR="00F13BC3">
        <w:t xml:space="preserve"> Российской Федерации</w:t>
      </w:r>
      <w:r w:rsidRPr="00C42D91">
        <w:t>, правомерность утверждения условий этого договора и его заключения</w:t>
      </w:r>
      <w:proofErr w:type="gramEnd"/>
      <w:r w:rsidRPr="00C42D91">
        <w:t xml:space="preserve">, </w:t>
      </w:r>
      <w:proofErr w:type="gramStart"/>
      <w:r w:rsidRPr="00C42D91">
        <w:t xml:space="preserve">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16" w:history="1">
        <w:r w:rsidRPr="00C42D91">
          <w:rPr>
            <w:color w:val="0000FF"/>
          </w:rPr>
          <w:t>части 1 статьи 164</w:t>
        </w:r>
      </w:hyperlink>
      <w:r w:rsidRPr="00C42D91">
        <w:t xml:space="preserve"> </w:t>
      </w:r>
      <w:r w:rsidR="00F13BC3">
        <w:t>Жилищного к</w:t>
      </w:r>
      <w:r w:rsidRPr="00C42D91">
        <w:t xml:space="preserve">одекса </w:t>
      </w:r>
      <w:r w:rsidR="00F13BC3">
        <w:t>Российской Федерации</w:t>
      </w:r>
      <w:r w:rsidR="00F13BC3" w:rsidRPr="00C42D91">
        <w:t xml:space="preserve"> </w:t>
      </w:r>
      <w:r w:rsidRPr="00C42D91">
        <w:t>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p>
    <w:p w:rsidR="00297AB3" w:rsidRDefault="0032294D" w:rsidP="00C42D91">
      <w:pPr>
        <w:pStyle w:val="ConsPlusNormal"/>
        <w:ind w:firstLine="540"/>
        <w:jc w:val="both"/>
      </w:pPr>
      <w:r>
        <w:t xml:space="preserve"> </w:t>
      </w:r>
      <w:proofErr w:type="gramStart"/>
      <w:r>
        <w:t>3)</w:t>
      </w:r>
      <w:r w:rsidR="00C42D91" w:rsidRPr="00C42D91">
        <w:t>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r w:rsidR="00C42D91">
        <w:t>».</w:t>
      </w:r>
      <w:proofErr w:type="gramEnd"/>
    </w:p>
    <w:p w:rsidR="00297AB3" w:rsidRPr="00F93B65" w:rsidRDefault="00F13BC3" w:rsidP="00297AB3">
      <w:pPr>
        <w:autoSpaceDE w:val="0"/>
        <w:autoSpaceDN w:val="0"/>
        <w:adjustRightInd w:val="0"/>
        <w:ind w:firstLine="709"/>
        <w:rPr>
          <w:szCs w:val="24"/>
        </w:rPr>
      </w:pPr>
      <w:r>
        <w:rPr>
          <w:szCs w:val="24"/>
        </w:rPr>
        <w:t>2</w:t>
      </w:r>
      <w:r w:rsidR="00297AB3" w:rsidRPr="00F93B65">
        <w:rPr>
          <w:szCs w:val="24"/>
        </w:rPr>
        <w:t>. Опубликовать настоящее постановление в газете «Белоярские вести. Официальный выпуск».</w:t>
      </w:r>
    </w:p>
    <w:p w:rsidR="00297AB3" w:rsidRPr="00F93B65" w:rsidRDefault="00F13BC3" w:rsidP="00297AB3">
      <w:pPr>
        <w:pStyle w:val="31"/>
        <w:spacing w:after="0"/>
        <w:ind w:left="0" w:right="-108" w:firstLine="709"/>
        <w:rPr>
          <w:sz w:val="24"/>
          <w:szCs w:val="24"/>
        </w:rPr>
      </w:pPr>
      <w:r>
        <w:rPr>
          <w:sz w:val="24"/>
          <w:szCs w:val="24"/>
        </w:rPr>
        <w:t>3</w:t>
      </w:r>
      <w:r w:rsidR="00297AB3" w:rsidRPr="00F93B65">
        <w:rPr>
          <w:sz w:val="24"/>
          <w:szCs w:val="24"/>
        </w:rPr>
        <w:t xml:space="preserve">. Настоящее </w:t>
      </w:r>
      <w:r w:rsidR="00297AB3">
        <w:rPr>
          <w:sz w:val="24"/>
          <w:szCs w:val="24"/>
        </w:rPr>
        <w:t>постановление</w:t>
      </w:r>
      <w:r w:rsidR="00297AB3" w:rsidRPr="00F93B65">
        <w:rPr>
          <w:sz w:val="24"/>
          <w:szCs w:val="24"/>
        </w:rPr>
        <w:t xml:space="preserve"> вступае</w:t>
      </w:r>
      <w:r w:rsidR="00297AB3">
        <w:rPr>
          <w:sz w:val="24"/>
          <w:szCs w:val="24"/>
        </w:rPr>
        <w:t xml:space="preserve">т в силу после его официального </w:t>
      </w:r>
      <w:r w:rsidR="00297AB3" w:rsidRPr="00F93B65">
        <w:rPr>
          <w:sz w:val="24"/>
          <w:szCs w:val="24"/>
        </w:rPr>
        <w:t>опубликования.</w:t>
      </w:r>
    </w:p>
    <w:p w:rsidR="00297AB3" w:rsidRPr="00F93B65" w:rsidRDefault="00F13BC3" w:rsidP="00297AB3">
      <w:pPr>
        <w:autoSpaceDE w:val="0"/>
        <w:autoSpaceDN w:val="0"/>
        <w:adjustRightInd w:val="0"/>
        <w:ind w:firstLine="709"/>
        <w:rPr>
          <w:szCs w:val="24"/>
        </w:rPr>
      </w:pPr>
      <w:r>
        <w:rPr>
          <w:szCs w:val="24"/>
        </w:rPr>
        <w:t>4</w:t>
      </w:r>
      <w:r w:rsidR="00297AB3" w:rsidRPr="00F93B65">
        <w:rPr>
          <w:szCs w:val="24"/>
        </w:rPr>
        <w:t xml:space="preserve">. </w:t>
      </w:r>
      <w:proofErr w:type="gramStart"/>
      <w:r w:rsidR="00297AB3" w:rsidRPr="00F93B65">
        <w:rPr>
          <w:color w:val="000000"/>
          <w:szCs w:val="24"/>
        </w:rPr>
        <w:t>К</w:t>
      </w:r>
      <w:r w:rsidR="00297AB3">
        <w:rPr>
          <w:color w:val="000000"/>
          <w:szCs w:val="24"/>
        </w:rPr>
        <w:t>онтроль за</w:t>
      </w:r>
      <w:proofErr w:type="gramEnd"/>
      <w:r w:rsidR="00297AB3">
        <w:rPr>
          <w:color w:val="000000"/>
          <w:szCs w:val="24"/>
        </w:rPr>
        <w:t xml:space="preserve"> вы</w:t>
      </w:r>
      <w:r w:rsidR="00297AB3" w:rsidRPr="00F93B65">
        <w:rPr>
          <w:color w:val="000000"/>
          <w:szCs w:val="24"/>
        </w:rPr>
        <w:t xml:space="preserve">полнением постановления возложить на первого заместителя главы Белоярского района </w:t>
      </w:r>
      <w:proofErr w:type="spellStart"/>
      <w:r w:rsidR="00297AB3" w:rsidRPr="00F93B65">
        <w:rPr>
          <w:color w:val="000000"/>
          <w:szCs w:val="24"/>
        </w:rPr>
        <w:t>Ойнеца</w:t>
      </w:r>
      <w:proofErr w:type="spellEnd"/>
      <w:r w:rsidR="00297AB3" w:rsidRPr="00F93B65">
        <w:rPr>
          <w:color w:val="000000"/>
          <w:szCs w:val="24"/>
        </w:rPr>
        <w:t xml:space="preserve"> А.В.</w:t>
      </w:r>
    </w:p>
    <w:p w:rsidR="00297AB3" w:rsidRDefault="00297AB3" w:rsidP="00297AB3">
      <w:pPr>
        <w:pStyle w:val="ConsPlusNormal"/>
        <w:ind w:firstLine="540"/>
        <w:jc w:val="both"/>
      </w:pPr>
    </w:p>
    <w:p w:rsidR="00297AB3" w:rsidRDefault="00297AB3" w:rsidP="00297AB3">
      <w:pPr>
        <w:pStyle w:val="ConsPlusNormal"/>
        <w:ind w:firstLine="540"/>
        <w:jc w:val="both"/>
      </w:pPr>
    </w:p>
    <w:p w:rsidR="00297AB3" w:rsidRDefault="00297AB3" w:rsidP="00297AB3">
      <w:pPr>
        <w:pStyle w:val="ConsPlusNormal"/>
        <w:ind w:firstLine="540"/>
        <w:jc w:val="both"/>
      </w:pPr>
    </w:p>
    <w:p w:rsidR="00297AB3" w:rsidRDefault="00C42D91" w:rsidP="00297AB3">
      <w:pPr>
        <w:rPr>
          <w:szCs w:val="24"/>
        </w:rPr>
      </w:pPr>
      <w:r>
        <w:rPr>
          <w:szCs w:val="24"/>
        </w:rPr>
        <w:t>Глава</w:t>
      </w:r>
      <w:r w:rsidR="00297AB3" w:rsidRPr="00F93B65">
        <w:rPr>
          <w:szCs w:val="24"/>
        </w:rPr>
        <w:t xml:space="preserve"> Белоярского района                           </w:t>
      </w:r>
      <w:r w:rsidR="00297AB3">
        <w:rPr>
          <w:szCs w:val="24"/>
        </w:rPr>
        <w:t xml:space="preserve">                                 </w:t>
      </w:r>
      <w:r w:rsidR="00297AB3" w:rsidRPr="00F93B65">
        <w:rPr>
          <w:szCs w:val="24"/>
        </w:rPr>
        <w:t xml:space="preserve">             </w:t>
      </w:r>
      <w:r w:rsidR="00297AB3">
        <w:rPr>
          <w:szCs w:val="24"/>
        </w:rPr>
        <w:t xml:space="preserve">            </w:t>
      </w:r>
      <w:proofErr w:type="spellStart"/>
      <w:r>
        <w:rPr>
          <w:szCs w:val="24"/>
        </w:rPr>
        <w:t>С.П.Маненков</w:t>
      </w:r>
      <w:proofErr w:type="spellEnd"/>
      <w:r w:rsidR="00297AB3" w:rsidRPr="00F93B65">
        <w:rPr>
          <w:szCs w:val="24"/>
        </w:rPr>
        <w:t xml:space="preserve">  </w:t>
      </w:r>
    </w:p>
    <w:p w:rsidR="00297AB3" w:rsidRDefault="00297AB3" w:rsidP="00F9054E">
      <w:pPr>
        <w:autoSpaceDE w:val="0"/>
        <w:autoSpaceDN w:val="0"/>
        <w:adjustRightInd w:val="0"/>
        <w:ind w:firstLine="540"/>
        <w:rPr>
          <w:szCs w:val="24"/>
        </w:rPr>
      </w:pPr>
    </w:p>
    <w:p w:rsidR="00297AB3" w:rsidRDefault="00297AB3" w:rsidP="00F9054E">
      <w:pPr>
        <w:autoSpaceDE w:val="0"/>
        <w:autoSpaceDN w:val="0"/>
        <w:adjustRightInd w:val="0"/>
        <w:ind w:firstLine="540"/>
        <w:rPr>
          <w:szCs w:val="24"/>
        </w:rPr>
      </w:pPr>
    </w:p>
    <w:p w:rsidR="00297AB3" w:rsidRDefault="00297AB3" w:rsidP="00F9054E">
      <w:pPr>
        <w:autoSpaceDE w:val="0"/>
        <w:autoSpaceDN w:val="0"/>
        <w:adjustRightInd w:val="0"/>
        <w:ind w:firstLine="540"/>
        <w:rPr>
          <w:szCs w:val="24"/>
        </w:rPr>
      </w:pPr>
    </w:p>
    <w:p w:rsidR="00297AB3" w:rsidRDefault="00297AB3" w:rsidP="00F9054E">
      <w:pPr>
        <w:autoSpaceDE w:val="0"/>
        <w:autoSpaceDN w:val="0"/>
        <w:adjustRightInd w:val="0"/>
        <w:ind w:firstLine="540"/>
        <w:rPr>
          <w:szCs w:val="24"/>
        </w:rPr>
      </w:pPr>
    </w:p>
    <w:p w:rsidR="00297AB3" w:rsidRDefault="00297AB3" w:rsidP="00F9054E">
      <w:pPr>
        <w:autoSpaceDE w:val="0"/>
        <w:autoSpaceDN w:val="0"/>
        <w:adjustRightInd w:val="0"/>
        <w:ind w:firstLine="540"/>
        <w:rPr>
          <w:szCs w:val="24"/>
        </w:rPr>
      </w:pPr>
    </w:p>
    <w:p w:rsidR="00297AB3" w:rsidRDefault="00297AB3" w:rsidP="00F9054E">
      <w:pPr>
        <w:autoSpaceDE w:val="0"/>
        <w:autoSpaceDN w:val="0"/>
        <w:adjustRightInd w:val="0"/>
        <w:ind w:firstLine="540"/>
        <w:rPr>
          <w:szCs w:val="24"/>
        </w:rPr>
      </w:pPr>
    </w:p>
    <w:p w:rsidR="00297AB3" w:rsidRPr="00515939" w:rsidRDefault="00297AB3" w:rsidP="00F9054E">
      <w:pPr>
        <w:autoSpaceDE w:val="0"/>
        <w:autoSpaceDN w:val="0"/>
        <w:adjustRightInd w:val="0"/>
        <w:ind w:firstLine="540"/>
        <w:rPr>
          <w:szCs w:val="24"/>
        </w:rPr>
      </w:pPr>
    </w:p>
    <w:sectPr w:rsidR="00297AB3" w:rsidRPr="005159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D28"/>
    <w:rsid w:val="000101CA"/>
    <w:rsid w:val="00046E90"/>
    <w:rsid w:val="000A72C7"/>
    <w:rsid w:val="000A7DDF"/>
    <w:rsid w:val="00133799"/>
    <w:rsid w:val="00151868"/>
    <w:rsid w:val="001772AA"/>
    <w:rsid w:val="0018205F"/>
    <w:rsid w:val="001D31D9"/>
    <w:rsid w:val="002068DE"/>
    <w:rsid w:val="002525F8"/>
    <w:rsid w:val="00266587"/>
    <w:rsid w:val="002716F8"/>
    <w:rsid w:val="00296B90"/>
    <w:rsid w:val="00297AB3"/>
    <w:rsid w:val="002A3502"/>
    <w:rsid w:val="0032294D"/>
    <w:rsid w:val="003F3AF9"/>
    <w:rsid w:val="003F3BF4"/>
    <w:rsid w:val="00413CBA"/>
    <w:rsid w:val="00414417"/>
    <w:rsid w:val="00475131"/>
    <w:rsid w:val="004B0AFC"/>
    <w:rsid w:val="004B64C8"/>
    <w:rsid w:val="004F2A21"/>
    <w:rsid w:val="005119EB"/>
    <w:rsid w:val="00515939"/>
    <w:rsid w:val="005702F9"/>
    <w:rsid w:val="00580352"/>
    <w:rsid w:val="005C3340"/>
    <w:rsid w:val="005F7722"/>
    <w:rsid w:val="00606C09"/>
    <w:rsid w:val="00644F05"/>
    <w:rsid w:val="00652FDC"/>
    <w:rsid w:val="006C3DF9"/>
    <w:rsid w:val="00702AE0"/>
    <w:rsid w:val="00721BF8"/>
    <w:rsid w:val="00737A00"/>
    <w:rsid w:val="0076593D"/>
    <w:rsid w:val="00782AE7"/>
    <w:rsid w:val="00785BDA"/>
    <w:rsid w:val="00790157"/>
    <w:rsid w:val="007C4543"/>
    <w:rsid w:val="007C6096"/>
    <w:rsid w:val="00801269"/>
    <w:rsid w:val="0080523E"/>
    <w:rsid w:val="008062C7"/>
    <w:rsid w:val="00821BD6"/>
    <w:rsid w:val="00831448"/>
    <w:rsid w:val="00843A05"/>
    <w:rsid w:val="008879A5"/>
    <w:rsid w:val="008D61FF"/>
    <w:rsid w:val="0098427A"/>
    <w:rsid w:val="0099250A"/>
    <w:rsid w:val="009A7C4E"/>
    <w:rsid w:val="009F1561"/>
    <w:rsid w:val="00A02CB4"/>
    <w:rsid w:val="00A3230C"/>
    <w:rsid w:val="00A8281C"/>
    <w:rsid w:val="00A91359"/>
    <w:rsid w:val="00B057EE"/>
    <w:rsid w:val="00B30151"/>
    <w:rsid w:val="00B50643"/>
    <w:rsid w:val="00B750E6"/>
    <w:rsid w:val="00B81D28"/>
    <w:rsid w:val="00B83664"/>
    <w:rsid w:val="00BD5A1E"/>
    <w:rsid w:val="00BE53B0"/>
    <w:rsid w:val="00C42D91"/>
    <w:rsid w:val="00C76E03"/>
    <w:rsid w:val="00C83CEE"/>
    <w:rsid w:val="00CB38C1"/>
    <w:rsid w:val="00CD4E91"/>
    <w:rsid w:val="00D01316"/>
    <w:rsid w:val="00D15850"/>
    <w:rsid w:val="00D65E64"/>
    <w:rsid w:val="00D81B85"/>
    <w:rsid w:val="00DA33BE"/>
    <w:rsid w:val="00DC0218"/>
    <w:rsid w:val="00DE565A"/>
    <w:rsid w:val="00E11007"/>
    <w:rsid w:val="00E11982"/>
    <w:rsid w:val="00E140E6"/>
    <w:rsid w:val="00E44667"/>
    <w:rsid w:val="00E8653E"/>
    <w:rsid w:val="00F13BC3"/>
    <w:rsid w:val="00F56EB4"/>
    <w:rsid w:val="00F8217F"/>
    <w:rsid w:val="00F9054E"/>
    <w:rsid w:val="00FD2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54E"/>
    <w:pPr>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qFormat/>
    <w:rsid w:val="00F9054E"/>
    <w:pPr>
      <w:keepNext/>
      <w:jc w:val="center"/>
      <w:outlineLvl w:val="0"/>
    </w:pPr>
    <w:rPr>
      <w:b/>
      <w:sz w:val="28"/>
    </w:rPr>
  </w:style>
  <w:style w:type="paragraph" w:styleId="2">
    <w:name w:val="heading 2"/>
    <w:basedOn w:val="a"/>
    <w:next w:val="a"/>
    <w:link w:val="20"/>
    <w:qFormat/>
    <w:rsid w:val="00F9054E"/>
    <w:pPr>
      <w:keepNext/>
      <w:jc w:val="center"/>
      <w:outlineLvl w:val="1"/>
    </w:pPr>
    <w:rPr>
      <w:b/>
      <w:sz w:val="26"/>
    </w:rPr>
  </w:style>
  <w:style w:type="paragraph" w:styleId="3">
    <w:name w:val="heading 3"/>
    <w:basedOn w:val="a"/>
    <w:next w:val="a"/>
    <w:link w:val="30"/>
    <w:qFormat/>
    <w:rsid w:val="00F9054E"/>
    <w:pPr>
      <w:keepNext/>
      <w:jc w:val="center"/>
      <w:outlineLvl w:val="2"/>
    </w:pPr>
    <w:rPr>
      <w:b/>
    </w:rPr>
  </w:style>
  <w:style w:type="paragraph" w:styleId="6">
    <w:name w:val="heading 6"/>
    <w:basedOn w:val="a"/>
    <w:next w:val="a"/>
    <w:link w:val="60"/>
    <w:qFormat/>
    <w:rsid w:val="00F9054E"/>
    <w:pPr>
      <w:keepNext/>
      <w:outlineLvl w:val="5"/>
    </w:pPr>
    <w:rPr>
      <w:b/>
    </w:rPr>
  </w:style>
  <w:style w:type="paragraph" w:styleId="8">
    <w:name w:val="heading 8"/>
    <w:basedOn w:val="a"/>
    <w:next w:val="a"/>
    <w:link w:val="80"/>
    <w:qFormat/>
    <w:rsid w:val="00F9054E"/>
    <w:pPr>
      <w:keepNext/>
      <w:jc w:val="center"/>
      <w:outlineLvl w:val="7"/>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054E"/>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9054E"/>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F9054E"/>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F9054E"/>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F9054E"/>
    <w:rPr>
      <w:rFonts w:ascii="Times New Roman" w:eastAsia="Times New Roman" w:hAnsi="Times New Roman" w:cs="Times New Roman"/>
      <w:b/>
      <w:szCs w:val="20"/>
      <w:lang w:eastAsia="ru-RU"/>
    </w:rPr>
  </w:style>
  <w:style w:type="paragraph" w:styleId="a3">
    <w:name w:val="Balloon Text"/>
    <w:basedOn w:val="a"/>
    <w:link w:val="a4"/>
    <w:uiPriority w:val="99"/>
    <w:semiHidden/>
    <w:unhideWhenUsed/>
    <w:rsid w:val="00F9054E"/>
    <w:rPr>
      <w:rFonts w:ascii="Tahoma" w:hAnsi="Tahoma" w:cs="Tahoma"/>
      <w:sz w:val="16"/>
      <w:szCs w:val="16"/>
    </w:rPr>
  </w:style>
  <w:style w:type="character" w:customStyle="1" w:styleId="a4">
    <w:name w:val="Текст выноски Знак"/>
    <w:basedOn w:val="a0"/>
    <w:link w:val="a3"/>
    <w:uiPriority w:val="99"/>
    <w:semiHidden/>
    <w:rsid w:val="00F9054E"/>
    <w:rPr>
      <w:rFonts w:ascii="Tahoma" w:eastAsia="Times New Roman" w:hAnsi="Tahoma" w:cs="Tahoma"/>
      <w:sz w:val="16"/>
      <w:szCs w:val="16"/>
      <w:lang w:eastAsia="ru-RU"/>
    </w:rPr>
  </w:style>
  <w:style w:type="paragraph" w:customStyle="1" w:styleId="ConsPlusTitle">
    <w:name w:val="ConsPlusTitle"/>
    <w:uiPriority w:val="99"/>
    <w:rsid w:val="00F9054E"/>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5">
    <w:name w:val="List Paragraph"/>
    <w:basedOn w:val="a"/>
    <w:uiPriority w:val="34"/>
    <w:qFormat/>
    <w:rsid w:val="00515939"/>
    <w:pPr>
      <w:ind w:left="720"/>
      <w:contextualSpacing/>
    </w:pPr>
  </w:style>
  <w:style w:type="paragraph" w:customStyle="1" w:styleId="ConsPlusNormal">
    <w:name w:val="ConsPlusNormal"/>
    <w:rsid w:val="00515939"/>
    <w:pPr>
      <w:autoSpaceDE w:val="0"/>
      <w:autoSpaceDN w:val="0"/>
      <w:adjustRightInd w:val="0"/>
      <w:spacing w:after="0" w:line="240" w:lineRule="auto"/>
    </w:pPr>
    <w:rPr>
      <w:rFonts w:ascii="Times New Roman" w:hAnsi="Times New Roman" w:cs="Times New Roman"/>
      <w:sz w:val="24"/>
      <w:szCs w:val="24"/>
    </w:rPr>
  </w:style>
  <w:style w:type="paragraph" w:styleId="31">
    <w:name w:val="Body Text Indent 3"/>
    <w:basedOn w:val="a"/>
    <w:link w:val="32"/>
    <w:uiPriority w:val="99"/>
    <w:unhideWhenUsed/>
    <w:rsid w:val="00BE53B0"/>
    <w:pPr>
      <w:spacing w:after="120"/>
      <w:ind w:left="283"/>
    </w:pPr>
    <w:rPr>
      <w:sz w:val="16"/>
      <w:szCs w:val="16"/>
    </w:rPr>
  </w:style>
  <w:style w:type="character" w:customStyle="1" w:styleId="32">
    <w:name w:val="Основной текст с отступом 3 Знак"/>
    <w:basedOn w:val="a0"/>
    <w:link w:val="31"/>
    <w:uiPriority w:val="99"/>
    <w:rsid w:val="00BE53B0"/>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54E"/>
    <w:pPr>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qFormat/>
    <w:rsid w:val="00F9054E"/>
    <w:pPr>
      <w:keepNext/>
      <w:jc w:val="center"/>
      <w:outlineLvl w:val="0"/>
    </w:pPr>
    <w:rPr>
      <w:b/>
      <w:sz w:val="28"/>
    </w:rPr>
  </w:style>
  <w:style w:type="paragraph" w:styleId="2">
    <w:name w:val="heading 2"/>
    <w:basedOn w:val="a"/>
    <w:next w:val="a"/>
    <w:link w:val="20"/>
    <w:qFormat/>
    <w:rsid w:val="00F9054E"/>
    <w:pPr>
      <w:keepNext/>
      <w:jc w:val="center"/>
      <w:outlineLvl w:val="1"/>
    </w:pPr>
    <w:rPr>
      <w:b/>
      <w:sz w:val="26"/>
    </w:rPr>
  </w:style>
  <w:style w:type="paragraph" w:styleId="3">
    <w:name w:val="heading 3"/>
    <w:basedOn w:val="a"/>
    <w:next w:val="a"/>
    <w:link w:val="30"/>
    <w:qFormat/>
    <w:rsid w:val="00F9054E"/>
    <w:pPr>
      <w:keepNext/>
      <w:jc w:val="center"/>
      <w:outlineLvl w:val="2"/>
    </w:pPr>
    <w:rPr>
      <w:b/>
    </w:rPr>
  </w:style>
  <w:style w:type="paragraph" w:styleId="6">
    <w:name w:val="heading 6"/>
    <w:basedOn w:val="a"/>
    <w:next w:val="a"/>
    <w:link w:val="60"/>
    <w:qFormat/>
    <w:rsid w:val="00F9054E"/>
    <w:pPr>
      <w:keepNext/>
      <w:outlineLvl w:val="5"/>
    </w:pPr>
    <w:rPr>
      <w:b/>
    </w:rPr>
  </w:style>
  <w:style w:type="paragraph" w:styleId="8">
    <w:name w:val="heading 8"/>
    <w:basedOn w:val="a"/>
    <w:next w:val="a"/>
    <w:link w:val="80"/>
    <w:qFormat/>
    <w:rsid w:val="00F9054E"/>
    <w:pPr>
      <w:keepNext/>
      <w:jc w:val="center"/>
      <w:outlineLvl w:val="7"/>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054E"/>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9054E"/>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F9054E"/>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F9054E"/>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F9054E"/>
    <w:rPr>
      <w:rFonts w:ascii="Times New Roman" w:eastAsia="Times New Roman" w:hAnsi="Times New Roman" w:cs="Times New Roman"/>
      <w:b/>
      <w:szCs w:val="20"/>
      <w:lang w:eastAsia="ru-RU"/>
    </w:rPr>
  </w:style>
  <w:style w:type="paragraph" w:styleId="a3">
    <w:name w:val="Balloon Text"/>
    <w:basedOn w:val="a"/>
    <w:link w:val="a4"/>
    <w:uiPriority w:val="99"/>
    <w:semiHidden/>
    <w:unhideWhenUsed/>
    <w:rsid w:val="00F9054E"/>
    <w:rPr>
      <w:rFonts w:ascii="Tahoma" w:hAnsi="Tahoma" w:cs="Tahoma"/>
      <w:sz w:val="16"/>
      <w:szCs w:val="16"/>
    </w:rPr>
  </w:style>
  <w:style w:type="character" w:customStyle="1" w:styleId="a4">
    <w:name w:val="Текст выноски Знак"/>
    <w:basedOn w:val="a0"/>
    <w:link w:val="a3"/>
    <w:uiPriority w:val="99"/>
    <w:semiHidden/>
    <w:rsid w:val="00F9054E"/>
    <w:rPr>
      <w:rFonts w:ascii="Tahoma" w:eastAsia="Times New Roman" w:hAnsi="Tahoma" w:cs="Tahoma"/>
      <w:sz w:val="16"/>
      <w:szCs w:val="16"/>
      <w:lang w:eastAsia="ru-RU"/>
    </w:rPr>
  </w:style>
  <w:style w:type="paragraph" w:customStyle="1" w:styleId="ConsPlusTitle">
    <w:name w:val="ConsPlusTitle"/>
    <w:uiPriority w:val="99"/>
    <w:rsid w:val="00F9054E"/>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5">
    <w:name w:val="List Paragraph"/>
    <w:basedOn w:val="a"/>
    <w:uiPriority w:val="34"/>
    <w:qFormat/>
    <w:rsid w:val="00515939"/>
    <w:pPr>
      <w:ind w:left="720"/>
      <w:contextualSpacing/>
    </w:pPr>
  </w:style>
  <w:style w:type="paragraph" w:customStyle="1" w:styleId="ConsPlusNormal">
    <w:name w:val="ConsPlusNormal"/>
    <w:rsid w:val="00515939"/>
    <w:pPr>
      <w:autoSpaceDE w:val="0"/>
      <w:autoSpaceDN w:val="0"/>
      <w:adjustRightInd w:val="0"/>
      <w:spacing w:after="0" w:line="240" w:lineRule="auto"/>
    </w:pPr>
    <w:rPr>
      <w:rFonts w:ascii="Times New Roman" w:hAnsi="Times New Roman" w:cs="Times New Roman"/>
      <w:sz w:val="24"/>
      <w:szCs w:val="24"/>
    </w:rPr>
  </w:style>
  <w:style w:type="paragraph" w:styleId="31">
    <w:name w:val="Body Text Indent 3"/>
    <w:basedOn w:val="a"/>
    <w:link w:val="32"/>
    <w:uiPriority w:val="99"/>
    <w:unhideWhenUsed/>
    <w:rsid w:val="00BE53B0"/>
    <w:pPr>
      <w:spacing w:after="120"/>
      <w:ind w:left="283"/>
    </w:pPr>
    <w:rPr>
      <w:sz w:val="16"/>
      <w:szCs w:val="16"/>
    </w:rPr>
  </w:style>
  <w:style w:type="character" w:customStyle="1" w:styleId="32">
    <w:name w:val="Основной текст с отступом 3 Знак"/>
    <w:basedOn w:val="a0"/>
    <w:link w:val="31"/>
    <w:uiPriority w:val="99"/>
    <w:rsid w:val="00BE53B0"/>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C1BBA253D195BFC867A8D3D4E24073021D39CAB42B8B28F970E2FF56D2BCC3B9857A47FW3b8J" TargetMode="External"/><Relationship Id="rId13" Type="http://schemas.openxmlformats.org/officeDocument/2006/relationships/hyperlink" Target="consultantplus://offline/ref=5B701E8F0E1405FC365DEBFF62BB408793442A110EBD32E6E19E5B3DCA0ECB4B6AD5B0060DDC0C84HBCB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EC8C1BBA253D195BFC867A8D3D4E24073021D39CAB42B8B28F970E2FF56D2BCC3B9857A47FW3bEJ" TargetMode="External"/><Relationship Id="rId12" Type="http://schemas.openxmlformats.org/officeDocument/2006/relationships/hyperlink" Target="consultantplus://offline/ref=D29ACE2754E71026CE8EA1BD10121AB3008E6C6A5A35164A000A4D00031E3EEFDC57A326B7945DF26AE4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E5CD7133F7C7EC7FC09212F08073B1006C38BB531C8DA3C926DB8FDE90B2717AE7BCC7C81F36C58E9N6I"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D29ACE2754E71026CE8EA1BD10121AB303866E64533A164A000A4D00031E3EEFDC57A324B569E4F" TargetMode="External"/><Relationship Id="rId5" Type="http://schemas.openxmlformats.org/officeDocument/2006/relationships/webSettings" Target="webSettings.xml"/><Relationship Id="rId15" Type="http://schemas.openxmlformats.org/officeDocument/2006/relationships/hyperlink" Target="consultantplus://offline/ref=CE5CD7133F7C7EC7FC09212F08073B1006C38BB531C8DA3C926DB8FDE90B2717AE7BCC7C81F26455E9N3I" TargetMode="External"/><Relationship Id="rId10" Type="http://schemas.openxmlformats.org/officeDocument/2006/relationships/hyperlink" Target="consultantplus://offline/ref=D29ACE2754E71026CE8EA1BD10121AB303866E64533A164A000A4D00031E3EEFDC57A326B7945CF66AEDF" TargetMode="External"/><Relationship Id="rId4" Type="http://schemas.openxmlformats.org/officeDocument/2006/relationships/settings" Target="settings.xml"/><Relationship Id="rId9" Type="http://schemas.openxmlformats.org/officeDocument/2006/relationships/hyperlink" Target="consultantplus://offline/ref=E9734028CEC71B0F97659A29F8E6DD937F4625A963CA6CB3ED2F6FDA6BE73AA66D74648ED99E808B57E8F" TargetMode="External"/><Relationship Id="rId14" Type="http://schemas.openxmlformats.org/officeDocument/2006/relationships/hyperlink" Target="consultantplus://offline/ref=CE5CD7133F7C7EC7FC09212F08073B1006C38BB531C8DA3C926DB8FDE90B2717AE7BCC7C81F36E54E9N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3EEDB-1110-4ED7-8F51-41E3EB7E6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7648</Words>
  <Characters>43595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Новоселов Сергей Семёнович</dc:creator>
  <cp:lastModifiedBy>Борискина Галина Николаевна</cp:lastModifiedBy>
  <cp:revision>2</cp:revision>
  <cp:lastPrinted>2016-09-20T03:28:00Z</cp:lastPrinted>
  <dcterms:created xsi:type="dcterms:W3CDTF">2018-01-15T05:07:00Z</dcterms:created>
  <dcterms:modified xsi:type="dcterms:W3CDTF">2018-01-15T05:07:00Z</dcterms:modified>
</cp:coreProperties>
</file>