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92"/>
        <w:jc w:val="center"/>
        <w:spacing w:after="0" w:line="240" w:lineRule="auto"/>
        <w:tabs>
          <w:tab w:val="left" w:pos="5670" w:leader="none"/>
        </w:tabs>
        <w:rPr>
          <w:rFonts w:ascii="Times New Roman" w:hAnsi="Times New Roman" w:eastAsia="Times New Roman"/>
          <w:b/>
          <w:sz w:val="20"/>
          <w:szCs w:val="20"/>
          <w:lang w:eastAsia="ru-RU"/>
        </w:rPr>
      </w:pPr>
      <w:r>
        <w:rPr>
          <w:rFonts w:ascii="Times New Roman" w:hAnsi="Times New Roman" w:eastAsia="Times New Roman"/>
          <w:b/>
          <w:sz w:val="20"/>
          <w:szCs w:val="20"/>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524288" behindDoc="0" locked="0" layoutInCell="0" allowOverlap="1">
                <wp:simplePos x="0" y="0"/>
                <wp:positionH relativeFrom="column">
                  <wp:posOffset>4861560</wp:posOffset>
                </wp:positionH>
                <wp:positionV relativeFrom="paragraph">
                  <wp:posOffset>102235</wp:posOffset>
                </wp:positionV>
                <wp:extent cx="1005840" cy="457200"/>
                <wp:effectExtent l="0" t="0" r="0" b="0"/>
                <wp:wrapNone/>
                <wp:docPr id="1" name="_x0000_s1026"/>
                <wp:cNvGraphicFramePr/>
                <a:graphic xmlns:a="http://schemas.openxmlformats.org/drawingml/2006/main">
                  <a:graphicData uri="http://schemas.microsoft.com/office/word/2010/wordprocessingShape">
                    <wps:wsp>
                      <wps:cNvPr id="0" name=""/>
                      <wps:cNvSpPr txBox="1"/>
                      <wps:spPr bwMode="auto">
                        <a:xfrm>
                          <a:off x="0" y="0"/>
                          <a:ext cx="1005840" cy="457200"/>
                        </a:xfrm>
                        <a:prstGeom prst="rect">
                          <a:avLst/>
                        </a:prstGeom>
                        <a:solidFill>
                          <a:srgbClr val="FFFFFF"/>
                        </a:solidFill>
                        <a:ln>
                          <a:noFill/>
                        </a:ln>
                      </wps:spPr>
                      <wps:txbx>
                        <w:txbxContent>
                          <w:p>
                            <w:pPr>
                              <w:pStyle w:val="892"/>
                              <w:rPr>
                                <w:b/>
                              </w:rPr>
                            </w:pPr>
                            <w:r>
                              <w:rPr>
                                <w:b/>
                              </w:rPr>
                            </w:r>
                            <w:r>
                              <w:rPr>
                                <w:b/>
                              </w:rPr>
                            </w:r>
                            <w:r>
                              <w:rPr>
                                <w:b/>
                              </w:rPr>
                            </w:r>
                          </w:p>
                          <w:p>
                            <w:pPr>
                              <w:pStyle w:val="892"/>
                              <w:ind w:right="139"/>
                            </w:pPr>
                            <w:r/>
                            <w:r/>
                          </w:p>
                        </w:txbxContent>
                      </wps:txbx>
                      <wps:bodyPr wrap="square" upright="1"/>
                    </wps:wsp>
                  </a:graphicData>
                </a:graphic>
              </wp:anchor>
            </w:drawing>
          </mc:Choice>
          <mc:Fallback>
            <w:pict>
              <v:shape id="shape 0" o:spid="_x0000_s0" o:spt="202" type="#_x0000_t202" style="position:absolute;z-index:524288;o:allowoverlap:true;o:allowincell:false;mso-position-horizontal-relative:text;margin-left:382.80pt;mso-position-horizontal:absolute;mso-position-vertical-relative:text;margin-top:8.05pt;mso-position-vertical:absolute;width:79.20pt;height:36.00pt;mso-wrap-distance-left:9.00pt;mso-wrap-distance-top:0.00pt;mso-wrap-distance-right:9.00pt;mso-wrap-distance-bottom:0.00pt;visibility:visible;" fillcolor="#FFFFFF" stroked="f">
                <v:textbox inset="0,0,0,0">
                  <w:txbxContent>
                    <w:p>
                      <w:pPr>
                        <w:pStyle w:val="892"/>
                        <w:rPr>
                          <w:b/>
                        </w:rPr>
                      </w:pPr>
                      <w:r>
                        <w:rPr>
                          <w:b/>
                        </w:rPr>
                      </w:r>
                      <w:r>
                        <w:rPr>
                          <w:b/>
                        </w:rPr>
                      </w:r>
                      <w:r>
                        <w:rPr>
                          <w:b/>
                        </w:rPr>
                      </w:r>
                    </w:p>
                    <w:p>
                      <w:pPr>
                        <w:pStyle w:val="892"/>
                        <w:ind w:right="139"/>
                      </w:pPr>
                      <w:r/>
                      <w:r/>
                    </w:p>
                  </w:txbxContent>
                </v:textbox>
              </v:shape>
            </w:pict>
          </mc:Fallback>
        </mc:AlternateContent>
        <mc:AlternateContent>
          <mc:Choice Requires="wpg">
            <w:drawing>
              <wp:inline xmlns:wp="http://schemas.openxmlformats.org/drawingml/2006/wordprocessingDrawing" distT="0" distB="0" distL="0" distR="0">
                <wp:extent cx="645287" cy="796614"/>
                <wp:effectExtent l="0" t="0" r="0" b="0"/>
                <wp:docPr id="2" name="_x0000_i102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1"/>
                        <a:stretch/>
                      </pic:blipFill>
                      <pic:spPr bwMode="auto">
                        <a:xfrm>
                          <a:off x="0" y="0"/>
                          <a:ext cx="645287" cy="79661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50.81pt;height:62.73pt;mso-wrap-distance-left:0.00pt;mso-wrap-distance-top:0.00pt;mso-wrap-distance-right:0.00pt;mso-wrap-distance-bottom:0.00pt;" stroked="f">
                <v:path textboxrect="0,0,0,0"/>
                <v:imagedata r:id="rId11" o:title=""/>
              </v:shape>
            </w:pict>
          </mc:Fallback>
        </mc:AlternateContent>
      </w:r>
      <w:r>
        <w:rPr>
          <w:rFonts w:ascii="Times New Roman" w:hAnsi="Times New Roman" w:eastAsia="Times New Roman"/>
          <w:b/>
          <w:sz w:val="20"/>
          <w:szCs w:val="20"/>
          <w:lang w:eastAsia="ru-RU"/>
        </w:rPr>
      </w:r>
      <w:r>
        <w:rPr>
          <w:rFonts w:ascii="Times New Roman" w:hAnsi="Times New Roman" w:eastAsia="Times New Roman"/>
          <w:b/>
          <w:sz w:val="20"/>
          <w:szCs w:val="20"/>
          <w:lang w:eastAsia="ru-RU"/>
        </w:rPr>
      </w:r>
    </w:p>
    <w:p>
      <w:pPr>
        <w:pStyle w:val="892"/>
        <w:jc w:val="center"/>
        <w:spacing w:after="0" w:line="240" w:lineRule="auto"/>
        <w:tabs>
          <w:tab w:val="left" w:pos="5670" w:leader="none"/>
        </w:tabs>
        <w:rPr>
          <w:rFonts w:ascii="Times New Roman" w:hAnsi="Times New Roman" w:eastAsia="Times New Roman"/>
          <w:b/>
          <w:szCs w:val="20"/>
          <w:lang w:eastAsia="ru-RU"/>
        </w:rPr>
      </w:pPr>
      <w:r>
        <w:rPr>
          <w:rFonts w:ascii="Times New Roman" w:hAnsi="Times New Roman" w:eastAsia="Times New Roman"/>
          <w:b/>
          <w:szCs w:val="20"/>
          <w:lang w:eastAsia="ru-RU"/>
        </w:rPr>
      </w:r>
      <w:r>
        <w:rPr>
          <w:rFonts w:ascii="Times New Roman" w:hAnsi="Times New Roman" w:eastAsia="Times New Roman"/>
          <w:b/>
          <w:szCs w:val="20"/>
          <w:lang w:eastAsia="ru-RU"/>
        </w:rPr>
      </w:r>
      <w:r>
        <w:rPr>
          <w:rFonts w:ascii="Times New Roman" w:hAnsi="Times New Roman" w:eastAsia="Times New Roman"/>
          <w:b/>
          <w:szCs w:val="20"/>
          <w:lang w:eastAsia="ru-RU"/>
        </w:rPr>
      </w:r>
    </w:p>
    <w:p>
      <w:pPr>
        <w:pStyle w:val="892"/>
        <w:jc w:val="center"/>
        <w:spacing w:after="0" w:line="240" w:lineRule="auto"/>
        <w:rPr>
          <w:rFonts w:ascii="Times New Roman" w:hAnsi="Times New Roman" w:eastAsia="Times New Roman"/>
          <w:b/>
          <w:szCs w:val="20"/>
          <w:lang w:eastAsia="ru-RU"/>
        </w:rPr>
        <w:outlineLvl w:val="7"/>
      </w:pPr>
      <w:r>
        <w:rPr>
          <w:rFonts w:ascii="Times New Roman" w:hAnsi="Times New Roman" w:eastAsia="Times New Roman"/>
          <w:b/>
          <w:szCs w:val="20"/>
          <w:lang w:eastAsia="ru-RU"/>
        </w:rPr>
        <w:t xml:space="preserve">БЕЛОЯРСКИЙ РАЙОН</w:t>
      </w:r>
      <w:r>
        <w:rPr>
          <w:rFonts w:ascii="Times New Roman" w:hAnsi="Times New Roman" w:eastAsia="Times New Roman"/>
          <w:b/>
          <w:szCs w:val="20"/>
          <w:lang w:eastAsia="ru-RU"/>
        </w:rPr>
      </w:r>
      <w:r>
        <w:rPr>
          <w:rFonts w:ascii="Times New Roman" w:hAnsi="Times New Roman" w:eastAsia="Times New Roman"/>
          <w:b/>
          <w:szCs w:val="20"/>
          <w:lang w:eastAsia="ru-RU"/>
        </w:rPr>
      </w:r>
    </w:p>
    <w:p>
      <w:pPr>
        <w:pStyle w:val="892"/>
        <w:jc w:val="center"/>
        <w:spacing w:after="0" w:line="240" w:lineRule="auto"/>
        <w:rPr>
          <w:rFonts w:ascii="Times New Roman" w:hAnsi="Times New Roman" w:eastAsia="Times New Roman"/>
          <w:b/>
          <w:iCs/>
          <w:sz w:val="20"/>
          <w:szCs w:val="20"/>
          <w:lang w:eastAsia="ru-RU"/>
        </w:rPr>
        <w:outlineLvl w:val="7"/>
      </w:pPr>
      <w:r>
        <w:rPr>
          <w:rFonts w:ascii="Times New Roman" w:hAnsi="Times New Roman" w:eastAsia="Times New Roman"/>
          <w:b/>
          <w:iCs/>
          <w:sz w:val="20"/>
          <w:szCs w:val="20"/>
          <w:lang w:eastAsia="ru-RU"/>
        </w:rPr>
        <w:t xml:space="preserve">ХАНТЫ-МАНСИЙСКИЙ АВТОНОМНЫЙ ОКРУГ </w:t>
      </w:r>
      <w:r>
        <w:rPr>
          <w:rFonts w:ascii="Times New Roman" w:hAnsi="Times New Roman" w:eastAsia="Times New Roman"/>
          <w:b/>
          <w:iCs/>
          <w:sz w:val="20"/>
          <w:szCs w:val="20"/>
          <w:lang w:eastAsia="ru-RU"/>
        </w:rPr>
        <w:t xml:space="preserve">–</w:t>
      </w:r>
      <w:r>
        <w:rPr>
          <w:rFonts w:ascii="Times New Roman" w:hAnsi="Times New Roman" w:eastAsia="Times New Roman"/>
          <w:b/>
          <w:iCs/>
          <w:sz w:val="20"/>
          <w:szCs w:val="20"/>
          <w:lang w:eastAsia="ru-RU"/>
        </w:rPr>
        <w:t xml:space="preserve"> ЮГРА</w:t>
      </w:r>
      <w:r>
        <w:rPr>
          <w:rFonts w:ascii="Times New Roman" w:hAnsi="Times New Roman" w:eastAsia="Times New Roman"/>
          <w:b/>
          <w:iCs/>
          <w:sz w:val="20"/>
          <w:szCs w:val="20"/>
          <w:lang w:eastAsia="ru-RU"/>
        </w:rPr>
      </w:r>
      <w:r>
        <w:rPr>
          <w:rFonts w:ascii="Times New Roman" w:hAnsi="Times New Roman" w:eastAsia="Times New Roman"/>
          <w:b/>
          <w:iCs/>
          <w:sz w:val="20"/>
          <w:szCs w:val="20"/>
          <w:lang w:eastAsia="ru-RU"/>
        </w:rPr>
      </w:r>
    </w:p>
    <w:p>
      <w:pPr>
        <w:pStyle w:val="892"/>
        <w:jc w:val="center"/>
        <w:spacing w:after="0" w:line="240" w:lineRule="auto"/>
        <w:rPr>
          <w:rFonts w:ascii="Times New Roman" w:hAnsi="Times New Roman" w:eastAsia="Times New Roman"/>
          <w:b/>
          <w:iCs/>
          <w:sz w:val="20"/>
          <w:szCs w:val="20"/>
          <w:lang w:eastAsia="ru-RU"/>
        </w:rPr>
        <w:outlineLvl w:val="7"/>
      </w:pPr>
      <w:r>
        <w:rPr>
          <w:rFonts w:ascii="Times New Roman" w:hAnsi="Times New Roman" w:eastAsia="Times New Roman"/>
          <w:b/>
          <w:iCs/>
          <w:sz w:val="20"/>
          <w:szCs w:val="20"/>
          <w:lang w:eastAsia="ru-RU"/>
        </w:rPr>
      </w:r>
      <w:r>
        <w:rPr>
          <w:rFonts w:ascii="Times New Roman" w:hAnsi="Times New Roman" w:eastAsia="Times New Roman"/>
          <w:b/>
          <w:iCs/>
          <w:sz w:val="20"/>
          <w:szCs w:val="20"/>
          <w:lang w:eastAsia="ru-RU"/>
        </w:rPr>
      </w:r>
      <w:r>
        <w:rPr>
          <w:rFonts w:ascii="Times New Roman" w:hAnsi="Times New Roman" w:eastAsia="Times New Roman"/>
          <w:b/>
          <w:iCs/>
          <w:sz w:val="20"/>
          <w:szCs w:val="20"/>
          <w:lang w:eastAsia="ru-RU"/>
        </w:rPr>
      </w:r>
    </w:p>
    <w:p>
      <w:pPr>
        <w:jc w:val="center"/>
        <w:spacing w:after="0" w:line="480" w:lineRule="auto"/>
        <w:rPr>
          <w:rFonts w:ascii="Times New Roman" w:hAnsi="Times New Roman" w:eastAsia="Times New Roman"/>
          <w:b/>
          <w:bCs/>
          <w:sz w:val="28"/>
          <w:szCs w:val="28"/>
          <w:lang w:eastAsia="ru-RU"/>
        </w:rPr>
      </w:pPr>
      <w:r>
        <w:rPr>
          <w:rFonts w:ascii="Times New Roman" w:hAnsi="Times New Roman" w:eastAsia="Times New Roman"/>
          <w:b/>
          <w:sz w:val="28"/>
          <w:szCs w:val="28"/>
          <w:highlight w:val="none"/>
          <w:lang w:eastAsia="ru-RU"/>
        </w:rPr>
      </w:r>
      <w:r>
        <w:rPr>
          <w:rFonts w:ascii="Times New Roman" w:hAnsi="Times New Roman" w:eastAsia="Times New Roman"/>
          <w:b/>
          <w:sz w:val="28"/>
          <w:szCs w:val="28"/>
          <w:highlight w:val="none"/>
          <w:lang w:eastAsia="ru-RU"/>
        </w:rPr>
      </w:r>
    </w:p>
    <w:p>
      <w:pPr>
        <w:pStyle w:val="892"/>
        <w:jc w:val="center"/>
        <w:spacing w:after="0" w:line="480" w:lineRule="auto"/>
        <w:rPr>
          <w:rFonts w:ascii="Times New Roman" w:hAnsi="Times New Roman" w:eastAsia="Times New Roman"/>
          <w:b/>
          <w:bCs/>
          <w:sz w:val="28"/>
          <w:szCs w:val="28"/>
          <w:highlight w:val="none"/>
          <w:lang w:eastAsia="ru-RU"/>
        </w:rPr>
      </w:pPr>
      <w:r>
        <w:rPr>
          <w:rFonts w:ascii="Times New Roman" w:hAnsi="Times New Roman" w:eastAsia="Times New Roman"/>
          <w:b/>
          <w:sz w:val="28"/>
          <w:szCs w:val="28"/>
          <w:lang w:eastAsia="ru-RU"/>
        </w:rPr>
        <w:t xml:space="preserve">АДМИНИСТРАЦИЯ </w:t>
      </w:r>
      <w:r>
        <w:rPr>
          <w:rFonts w:ascii="Times New Roman" w:hAnsi="Times New Roman" w:eastAsia="Times New Roman"/>
          <w:b/>
          <w:sz w:val="28"/>
          <w:szCs w:val="28"/>
          <w:lang w:eastAsia="ru-RU"/>
        </w:rPr>
        <w:t xml:space="preserve">БЕЛОЯРСКОГО РАЙОНА</w:t>
      </w:r>
      <w:r>
        <w:rPr>
          <w:rFonts w:ascii="Times New Roman" w:hAnsi="Times New Roman" w:eastAsia="Times New Roman"/>
          <w:b/>
          <w:sz w:val="28"/>
          <w:szCs w:val="28"/>
          <w:lang w:eastAsia="ru-RU"/>
        </w:rPr>
      </w:r>
      <w:r>
        <w:rPr>
          <w:rFonts w:ascii="Times New Roman" w:hAnsi="Times New Roman" w:eastAsia="Times New Roman"/>
          <w:b/>
          <w:bCs/>
          <w:sz w:val="28"/>
          <w:szCs w:val="28"/>
          <w:highlight w:val="none"/>
          <w:lang w:eastAsia="ru-RU"/>
        </w:rPr>
      </w:r>
      <w:r>
        <w:rPr>
          <w:rFonts w:ascii="Times New Roman" w:hAnsi="Times New Roman" w:eastAsia="Times New Roman"/>
          <w:b/>
          <w:sz w:val="28"/>
          <w:szCs w:val="28"/>
          <w:highlight w:val="none"/>
          <w:lang w:eastAsia="ru-RU"/>
        </w:rPr>
      </w:r>
      <w:r>
        <w:rPr>
          <w:rFonts w:ascii="Times New Roman" w:hAnsi="Times New Roman" w:eastAsia="Times New Roman"/>
          <w:b/>
          <w:sz w:val="28"/>
          <w:szCs w:val="28"/>
          <w:highlight w:val="none"/>
          <w:lang w:eastAsia="ru-RU"/>
        </w:rPr>
      </w:r>
      <w:r>
        <w:rPr>
          <w:rFonts w:ascii="Times New Roman" w:hAnsi="Times New Roman" w:eastAsia="Times New Roman"/>
          <w:b/>
          <w:bCs/>
          <w:sz w:val="28"/>
          <w:szCs w:val="28"/>
          <w:highlight w:val="none"/>
          <w:lang w:eastAsia="ru-RU"/>
        </w:rPr>
      </w:r>
    </w:p>
    <w:p>
      <w:pPr>
        <w:pStyle w:val="892"/>
        <w:jc w:val="center"/>
        <w:keepNext/>
        <w:spacing w:after="0" w:line="240" w:lineRule="auto"/>
        <w:rPr>
          <w:rFonts w:ascii="Times New Roman" w:hAnsi="Times New Roman" w:eastAsia="Times New Roman"/>
          <w:b/>
          <w:sz w:val="28"/>
          <w:szCs w:val="28"/>
          <w:lang w:eastAsia="ru-RU"/>
        </w:rPr>
        <w:outlineLvl w:val="0"/>
      </w:pPr>
      <w:r>
        <w:rPr>
          <w:rFonts w:ascii="Times New Roman" w:hAnsi="Times New Roman" w:eastAsia="Times New Roman"/>
          <w:b/>
          <w:sz w:val="28"/>
          <w:szCs w:val="28"/>
          <w:lang w:eastAsia="ru-RU"/>
        </w:rPr>
        <w:t xml:space="preserve">ПОСТАНОВЛЕНИЕ</w:t>
      </w:r>
      <w:r>
        <w:rPr>
          <w:rFonts w:ascii="Times New Roman" w:hAnsi="Times New Roman" w:eastAsia="Times New Roman"/>
          <w:b/>
          <w:sz w:val="28"/>
          <w:szCs w:val="28"/>
          <w:lang w:eastAsia="ru-RU"/>
        </w:rPr>
      </w:r>
      <w:r>
        <w:rPr>
          <w:rFonts w:ascii="Times New Roman" w:hAnsi="Times New Roman" w:eastAsia="Times New Roman"/>
          <w:b/>
          <w:sz w:val="28"/>
          <w:szCs w:val="28"/>
          <w:lang w:eastAsia="ru-RU"/>
        </w:rPr>
      </w:r>
    </w:p>
    <w:p>
      <w:pPr>
        <w:pStyle w:val="892"/>
        <w:jc w:val="center"/>
        <w:spacing w:after="0" w:line="240" w:lineRule="auto"/>
        <w:rPr>
          <w:rFonts w:ascii="Times New Roman" w:hAnsi="Times New Roman" w:eastAsia="Times New Roman"/>
          <w:sz w:val="26"/>
          <w:szCs w:val="20"/>
          <w:lang w:eastAsia="ru-RU"/>
        </w:rPr>
      </w:pPr>
      <w:r>
        <w:rPr>
          <w:rFonts w:ascii="Times New Roman" w:hAnsi="Times New Roman" w:eastAsia="Times New Roman"/>
          <w:sz w:val="26"/>
          <w:szCs w:val="20"/>
          <w:lang w:eastAsia="ru-RU"/>
        </w:rPr>
      </w:r>
      <w:r>
        <w:rPr>
          <w:rFonts w:ascii="Times New Roman" w:hAnsi="Times New Roman" w:eastAsia="Times New Roman"/>
          <w:sz w:val="26"/>
          <w:szCs w:val="20"/>
          <w:lang w:eastAsia="ru-RU"/>
        </w:rPr>
      </w:r>
      <w:r>
        <w:rPr>
          <w:rFonts w:ascii="Times New Roman" w:hAnsi="Times New Roman" w:eastAsia="Times New Roman"/>
          <w:sz w:val="26"/>
          <w:szCs w:val="20"/>
          <w:lang w:eastAsia="ru-RU"/>
        </w:rPr>
      </w:r>
    </w:p>
    <w:p>
      <w:pPr>
        <w:pStyle w:val="892"/>
        <w:jc w:val="center"/>
        <w:spacing w:after="0" w:line="240" w:lineRule="auto"/>
        <w:rPr>
          <w:rFonts w:ascii="Times New Roman" w:hAnsi="Times New Roman" w:eastAsia="Times New Roman"/>
          <w:sz w:val="26"/>
          <w:szCs w:val="20"/>
          <w:lang w:eastAsia="ru-RU"/>
        </w:rPr>
      </w:pPr>
      <w:r>
        <w:rPr>
          <w:rFonts w:ascii="Times New Roman" w:hAnsi="Times New Roman" w:eastAsia="Times New Roman"/>
          <w:sz w:val="26"/>
          <w:szCs w:val="20"/>
          <w:lang w:eastAsia="ru-RU"/>
        </w:rPr>
      </w:r>
      <w:r>
        <w:rPr>
          <w:rFonts w:ascii="Times New Roman" w:hAnsi="Times New Roman" w:eastAsia="Times New Roman"/>
          <w:sz w:val="26"/>
          <w:szCs w:val="20"/>
          <w:lang w:eastAsia="ru-RU"/>
        </w:rPr>
      </w:r>
      <w:r>
        <w:rPr>
          <w:rFonts w:ascii="Times New Roman" w:hAnsi="Times New Roman" w:eastAsia="Times New Roman"/>
          <w:sz w:val="26"/>
          <w:szCs w:val="20"/>
          <w:lang w:eastAsia="ru-RU"/>
        </w:rPr>
      </w:r>
    </w:p>
    <w:p>
      <w:pPr>
        <w:pStyle w:val="892"/>
        <w:jc w:val="center"/>
        <w:keepNext/>
        <w:spacing w:after="0" w:line="240" w:lineRule="auto"/>
        <w:rPr>
          <w:rFonts w:ascii="Times New Roman" w:hAnsi="Times New Roman" w:eastAsia="Times New Roman"/>
          <w:bCs/>
          <w:i/>
          <w:iCs/>
          <w:sz w:val="24"/>
          <w:szCs w:val="28"/>
          <w:lang w:eastAsia="ru-RU"/>
        </w:rPr>
        <w:outlineLvl w:val="1"/>
      </w:pPr>
      <w:r>
        <w:rPr>
          <w:rFonts w:ascii="Times New Roman" w:hAnsi="Times New Roman" w:eastAsia="Times New Roman"/>
          <w:bCs/>
          <w:iCs/>
          <w:sz w:val="24"/>
          <w:szCs w:val="28"/>
          <w:lang w:eastAsia="ru-RU"/>
        </w:rPr>
        <w:t xml:space="preserve">от 2</w:t>
      </w:r>
      <w:r>
        <w:rPr>
          <w:rFonts w:ascii="Times New Roman" w:hAnsi="Times New Roman" w:eastAsia="Times New Roman"/>
          <w:bCs/>
          <w:iCs/>
          <w:sz w:val="24"/>
          <w:szCs w:val="28"/>
          <w:lang w:eastAsia="ru-RU"/>
        </w:rPr>
        <w:t xml:space="preserve"> марта</w:t>
      </w:r>
      <w:r>
        <w:rPr>
          <w:rFonts w:ascii="Times New Roman" w:hAnsi="Times New Roman" w:eastAsia="Times New Roman"/>
          <w:bCs/>
          <w:iCs/>
          <w:sz w:val="24"/>
          <w:szCs w:val="28"/>
          <w:lang w:eastAsia="ru-RU"/>
        </w:rPr>
        <w:t xml:space="preserve"> </w:t>
      </w:r>
      <w:r>
        <w:rPr>
          <w:rFonts w:ascii="Times New Roman" w:hAnsi="Times New Roman" w:eastAsia="Times New Roman"/>
          <w:bCs/>
          <w:iCs/>
          <w:sz w:val="24"/>
          <w:szCs w:val="28"/>
          <w:lang w:eastAsia="ru-RU"/>
        </w:rPr>
        <w:t xml:space="preserve">20</w:t>
      </w:r>
      <w:r>
        <w:rPr>
          <w:rFonts w:ascii="Times New Roman" w:hAnsi="Times New Roman" w:eastAsia="Times New Roman"/>
          <w:bCs/>
          <w:iCs/>
          <w:sz w:val="24"/>
          <w:szCs w:val="28"/>
          <w:lang w:eastAsia="ru-RU"/>
        </w:rPr>
        <w:t xml:space="preserve">26</w:t>
      </w:r>
      <w:r>
        <w:rPr>
          <w:rFonts w:ascii="Times New Roman" w:hAnsi="Times New Roman" w:eastAsia="Times New Roman"/>
          <w:bCs/>
          <w:iCs/>
          <w:sz w:val="24"/>
          <w:szCs w:val="28"/>
          <w:lang w:eastAsia="ru-RU"/>
        </w:rPr>
        <w:t xml:space="preserve"> года</w:t>
      </w:r>
      <w:r>
        <w:rPr>
          <w:rFonts w:ascii="Times New Roman" w:hAnsi="Times New Roman" w:eastAsia="Times New Roman"/>
          <w:bCs/>
          <w:iCs/>
          <w:sz w:val="24"/>
          <w:szCs w:val="28"/>
          <w:lang w:eastAsia="ru-RU"/>
        </w:rPr>
        <w:t xml:space="preserve">       </w:t>
      </w:r>
      <w:r>
        <w:rPr>
          <w:rFonts w:ascii="Times New Roman" w:hAnsi="Times New Roman" w:eastAsia="Times New Roman"/>
          <w:bCs/>
          <w:iCs/>
          <w:sz w:val="24"/>
          <w:szCs w:val="28"/>
          <w:lang w:eastAsia="ru-RU"/>
        </w:rPr>
        <w:t xml:space="preserve">                                                                                </w:t>
      </w:r>
      <w:r>
        <w:rPr>
          <w:rFonts w:ascii="Times New Roman" w:hAnsi="Times New Roman" w:eastAsia="Times New Roman"/>
          <w:bCs/>
          <w:iCs/>
          <w:sz w:val="24"/>
          <w:szCs w:val="28"/>
          <w:lang w:eastAsia="ru-RU"/>
        </w:rPr>
        <w:t xml:space="preserve">          </w:t>
      </w:r>
      <w:r>
        <w:rPr>
          <w:rFonts w:ascii="Times New Roman" w:hAnsi="Times New Roman" w:eastAsia="Times New Roman"/>
          <w:bCs/>
          <w:iCs/>
          <w:sz w:val="24"/>
          <w:szCs w:val="28"/>
          <w:lang w:eastAsia="ru-RU"/>
        </w:rPr>
        <w:t xml:space="preserve">  </w:t>
      </w:r>
      <w:r>
        <w:rPr>
          <w:rFonts w:ascii="Times New Roman" w:hAnsi="Times New Roman" w:eastAsia="Times New Roman"/>
          <w:bCs/>
          <w:iCs/>
          <w:sz w:val="24"/>
          <w:szCs w:val="28"/>
          <w:lang w:eastAsia="ru-RU"/>
        </w:rPr>
        <w:t xml:space="preserve"> </w:t>
      </w:r>
      <w:r>
        <w:rPr>
          <w:rFonts w:ascii="Times New Roman" w:hAnsi="Times New Roman" w:eastAsia="Times New Roman"/>
          <w:bCs/>
          <w:iCs/>
          <w:sz w:val="24"/>
          <w:szCs w:val="28"/>
          <w:lang w:eastAsia="ru-RU"/>
        </w:rPr>
        <w:t xml:space="preserve"> </w:t>
      </w:r>
      <w:r>
        <w:rPr>
          <w:rFonts w:ascii="Times New Roman" w:hAnsi="Times New Roman" w:eastAsia="Times New Roman"/>
          <w:bCs/>
          <w:iCs/>
          <w:sz w:val="24"/>
          <w:szCs w:val="28"/>
          <w:lang w:eastAsia="ru-RU"/>
        </w:rPr>
        <w:t xml:space="preserve">         № 165</w:t>
      </w:r>
      <w:r>
        <w:rPr>
          <w:rFonts w:ascii="Times New Roman" w:hAnsi="Times New Roman" w:eastAsia="Times New Roman"/>
          <w:bCs/>
          <w:i/>
          <w:iCs/>
          <w:sz w:val="24"/>
          <w:szCs w:val="28"/>
          <w:lang w:eastAsia="ru-RU"/>
        </w:rPr>
      </w:r>
    </w:p>
    <w:p>
      <w:pPr>
        <w:pStyle w:val="892"/>
        <w:jc w:val="center"/>
        <w:spacing w:after="0" w:line="240" w:lineRule="auto"/>
        <w:rPr>
          <w:rFonts w:ascii="Times New Roman" w:hAnsi="Times New Roman" w:eastAsia="Times New Roman"/>
          <w:b/>
          <w:szCs w:val="20"/>
          <w:lang w:eastAsia="ru-RU"/>
        </w:rPr>
      </w:pPr>
      <w:r>
        <w:rPr>
          <w:rFonts w:ascii="Times New Roman" w:hAnsi="Times New Roman" w:eastAsia="Times New Roman"/>
          <w:b/>
          <w:szCs w:val="20"/>
          <w:lang w:eastAsia="ru-RU"/>
        </w:rPr>
      </w:r>
      <w:r>
        <w:rPr>
          <w:rFonts w:ascii="Times New Roman" w:hAnsi="Times New Roman" w:eastAsia="Times New Roman"/>
          <w:b/>
          <w:szCs w:val="20"/>
          <w:lang w:eastAsia="ru-RU"/>
        </w:rPr>
      </w:r>
      <w:r>
        <w:rPr>
          <w:rFonts w:ascii="Times New Roman" w:hAnsi="Times New Roman" w:eastAsia="Times New Roman"/>
          <w:b/>
          <w:szCs w:val="20"/>
          <w:lang w:eastAsia="ru-RU"/>
        </w:rPr>
      </w:r>
    </w:p>
    <w:p>
      <w:pPr>
        <w:pStyle w:val="892"/>
        <w:jc w:val="center"/>
        <w:spacing w:after="0" w:line="240" w:lineRule="auto"/>
        <w:rPr>
          <w:rFonts w:ascii="Times New Roman" w:hAnsi="Times New Roman" w:eastAsia="Times New Roman"/>
          <w:b/>
          <w:szCs w:val="20"/>
          <w:lang w:eastAsia="ru-RU"/>
        </w:rPr>
      </w:pPr>
      <w:r>
        <w:rPr>
          <w:rFonts w:ascii="Times New Roman" w:hAnsi="Times New Roman" w:eastAsia="Times New Roman"/>
          <w:b/>
          <w:szCs w:val="20"/>
          <w:lang w:eastAsia="ru-RU"/>
        </w:rPr>
      </w:r>
      <w:r>
        <w:rPr>
          <w:rFonts w:ascii="Times New Roman" w:hAnsi="Times New Roman" w:eastAsia="Times New Roman"/>
          <w:b/>
          <w:szCs w:val="20"/>
          <w:lang w:eastAsia="ru-RU"/>
        </w:rPr>
      </w:r>
      <w:r>
        <w:rPr>
          <w:rFonts w:ascii="Times New Roman" w:hAnsi="Times New Roman" w:eastAsia="Times New Roman"/>
          <w:b/>
          <w:szCs w:val="20"/>
          <w:lang w:eastAsia="ru-RU"/>
        </w:rPr>
      </w:r>
    </w:p>
    <w:p>
      <w:pPr>
        <w:pStyle w:val="892"/>
        <w:jc w:val="center"/>
        <w:spacing w:after="0" w:line="240" w:lineRule="auto"/>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О</w:t>
      </w:r>
      <w:r>
        <w:rPr>
          <w:rFonts w:ascii="Times New Roman" w:hAnsi="Times New Roman" w:eastAsia="Times New Roman"/>
          <w:b/>
          <w:bCs/>
          <w:sz w:val="24"/>
          <w:szCs w:val="24"/>
          <w:lang w:eastAsia="ru-RU"/>
        </w:rPr>
        <w:t xml:space="preserve"> внесении изменений</w:t>
      </w:r>
      <w:r>
        <w:rPr>
          <w:rFonts w:ascii="Times New Roman" w:hAnsi="Times New Roman" w:eastAsia="Times New Roman"/>
          <w:b/>
          <w:bCs/>
          <w:sz w:val="24"/>
          <w:szCs w:val="24"/>
          <w:lang w:eastAsia="ru-RU"/>
        </w:rPr>
        <w:t xml:space="preserve"> в приложение к постановлению администрации </w:t>
      </w:r>
      <w:r>
        <w:rPr>
          <w:rFonts w:ascii="Times New Roman" w:hAnsi="Times New Roman" w:eastAsia="Times New Roman"/>
          <w:b/>
          <w:bCs/>
          <w:sz w:val="24"/>
          <w:szCs w:val="24"/>
          <w:lang w:eastAsia="ru-RU"/>
        </w:rPr>
      </w:r>
      <w:r>
        <w:rPr>
          <w:rFonts w:ascii="Times New Roman" w:hAnsi="Times New Roman" w:eastAsia="Times New Roman"/>
          <w:b/>
          <w:bCs/>
          <w:sz w:val="24"/>
          <w:szCs w:val="24"/>
          <w:lang w:eastAsia="ru-RU"/>
        </w:rPr>
      </w:r>
    </w:p>
    <w:p>
      <w:pPr>
        <w:pStyle w:val="892"/>
        <w:jc w:val="center"/>
        <w:spacing w:after="0" w:line="240" w:lineRule="auto"/>
        <w:rPr>
          <w:rFonts w:ascii="Times New Roman" w:hAnsi="Times New Roman" w:eastAsia="Times New Roman"/>
          <w:b/>
          <w:sz w:val="24"/>
          <w:szCs w:val="20"/>
          <w:lang w:eastAsia="ru-RU"/>
        </w:rPr>
      </w:pPr>
      <w:r>
        <w:rPr>
          <w:rFonts w:ascii="Times New Roman" w:hAnsi="Times New Roman" w:eastAsia="Times New Roman"/>
          <w:b/>
          <w:bCs/>
          <w:sz w:val="24"/>
          <w:szCs w:val="24"/>
          <w:lang w:eastAsia="ru-RU"/>
        </w:rPr>
        <w:t xml:space="preserve">Белоярского района от 28 марта 2022 года № 268</w:t>
      </w:r>
      <w:r>
        <w:rPr>
          <w:rFonts w:ascii="Times New Roman" w:hAnsi="Times New Roman" w:eastAsia="Times New Roman"/>
          <w:b/>
          <w:sz w:val="24"/>
          <w:szCs w:val="20"/>
          <w:lang w:eastAsia="ru-RU"/>
        </w:rPr>
      </w:r>
      <w:r>
        <w:rPr>
          <w:rFonts w:ascii="Times New Roman" w:hAnsi="Times New Roman" w:eastAsia="Times New Roman"/>
          <w:b/>
          <w:sz w:val="24"/>
          <w:szCs w:val="20"/>
          <w:lang w:eastAsia="ru-RU"/>
        </w:rPr>
      </w:r>
    </w:p>
    <w:p>
      <w:pPr>
        <w:pStyle w:val="892"/>
        <w:jc w:val="center"/>
        <w:spacing w:after="0" w:line="240" w:lineRule="auto"/>
        <w:rPr>
          <w:rFonts w:ascii="Times New Roman" w:hAnsi="Times New Roman" w:eastAsia="Times New Roman"/>
          <w:b/>
          <w:sz w:val="24"/>
          <w:szCs w:val="20"/>
          <w:lang w:eastAsia="ru-RU"/>
        </w:rPr>
      </w:pPr>
      <w:r>
        <w:rPr>
          <w:rFonts w:ascii="Times New Roman" w:hAnsi="Times New Roman" w:eastAsia="Times New Roman"/>
          <w:b/>
          <w:sz w:val="24"/>
          <w:szCs w:val="20"/>
          <w:lang w:eastAsia="ru-RU"/>
        </w:rPr>
      </w:r>
      <w:r>
        <w:rPr>
          <w:rFonts w:ascii="Times New Roman" w:hAnsi="Times New Roman" w:eastAsia="Times New Roman"/>
          <w:b/>
          <w:sz w:val="24"/>
          <w:szCs w:val="20"/>
          <w:lang w:eastAsia="ru-RU"/>
        </w:rPr>
      </w:r>
      <w:r>
        <w:rPr>
          <w:rFonts w:ascii="Times New Roman" w:hAnsi="Times New Roman" w:eastAsia="Times New Roman"/>
          <w:b/>
          <w:sz w:val="24"/>
          <w:szCs w:val="20"/>
          <w:lang w:eastAsia="ru-RU"/>
        </w:rPr>
      </w:r>
    </w:p>
    <w:p>
      <w:pPr>
        <w:jc w:val="center"/>
        <w:spacing w:after="0" w:line="240" w:lineRule="auto"/>
        <w:rPr>
          <w:rFonts w:ascii="Times New Roman" w:hAnsi="Times New Roman" w:eastAsia="Times New Roman"/>
          <w:b/>
          <w:bCs/>
          <w:sz w:val="24"/>
          <w:szCs w:val="24"/>
          <w:lang w:eastAsia="ru-RU"/>
        </w:rPr>
      </w:pPr>
      <w:r>
        <w:rPr>
          <w:rFonts w:ascii="Times New Roman" w:hAnsi="Times New Roman" w:eastAsia="Times New Roman"/>
          <w:b/>
          <w:sz w:val="24"/>
          <w:szCs w:val="20"/>
          <w:lang w:eastAsia="ru-RU"/>
        </w:rPr>
      </w:r>
      <w:r>
        <w:rPr>
          <w:rFonts w:ascii="Times New Roman" w:hAnsi="Times New Roman" w:eastAsia="Times New Roman"/>
          <w:b/>
          <w:sz w:val="24"/>
          <w:szCs w:val="20"/>
          <w:lang w:eastAsia="ru-RU"/>
        </w:rPr>
      </w:r>
    </w:p>
    <w:p>
      <w:pPr>
        <w:pStyle w:val="892"/>
        <w:jc w:val="center"/>
        <w:spacing w:after="0" w:line="240" w:lineRule="auto"/>
        <w:rPr>
          <w:rFonts w:ascii="Times New Roman" w:hAnsi="Times New Roman" w:eastAsia="Times New Roman"/>
          <w:b/>
          <w:bCs/>
          <w:sz w:val="24"/>
          <w:szCs w:val="24"/>
          <w:lang w:eastAsia="ru-RU"/>
        </w:rPr>
      </w:pPr>
      <w:r>
        <w:rPr>
          <w:rFonts w:ascii="Times New Roman" w:hAnsi="Times New Roman" w:eastAsia="Times New Roman"/>
          <w:b/>
          <w:sz w:val="24"/>
          <w:szCs w:val="20"/>
          <w:lang w:eastAsia="ru-RU"/>
        </w:rPr>
      </w:r>
      <w:r>
        <w:rPr>
          <w:rFonts w:ascii="Times New Roman" w:hAnsi="Times New Roman" w:eastAsia="Times New Roman"/>
          <w:b/>
          <w:sz w:val="24"/>
          <w:szCs w:val="20"/>
          <w:lang w:eastAsia="ru-RU"/>
        </w:rPr>
      </w:r>
      <w:r>
        <w:rPr>
          <w:rFonts w:ascii="Times New Roman" w:hAnsi="Times New Roman" w:eastAsia="Times New Roman"/>
          <w:b/>
          <w:bCs/>
          <w:sz w:val="24"/>
          <w:szCs w:val="24"/>
          <w:lang w:eastAsia="ru-RU"/>
        </w:rPr>
      </w:r>
    </w:p>
    <w:p>
      <w:pPr>
        <w:pStyle w:val="892"/>
        <w:ind w:firstLine="709"/>
        <w:jc w:val="both"/>
        <w:keepNext/>
        <w:spacing w:after="0"/>
        <w:rPr>
          <w:rFonts w:ascii="Times New Roman" w:hAnsi="Times New Roman" w:eastAsia="Times New Roman"/>
          <w:bCs/>
          <w:sz w:val="24"/>
          <w:szCs w:val="24"/>
          <w:lang w:eastAsia="ru-RU"/>
        </w:rPr>
        <w:outlineLvl w:val="2"/>
      </w:pPr>
      <w:r>
        <w:rPr>
          <w:rFonts w:ascii="Times New Roman" w:hAnsi="Times New Roman" w:eastAsia="Times New Roman"/>
          <w:bCs/>
          <w:sz w:val="24"/>
          <w:szCs w:val="24"/>
          <w:lang w:eastAsia="ru-RU"/>
        </w:rPr>
        <w:t xml:space="preserve">В соответствии со статьями 45, 46 Градостроительного кодекса Российской Федерации от</w:t>
      </w:r>
      <w:r>
        <w:rPr>
          <w:rFonts w:ascii="Times New Roman" w:hAnsi="Times New Roman" w:eastAsia="Times New Roman"/>
          <w:bCs/>
          <w:sz w:val="24"/>
          <w:szCs w:val="24"/>
          <w:lang w:eastAsia="ru-RU"/>
        </w:rPr>
        <w:t xml:space="preserve"> 29 декабря 2004 года № 190-ФЗ</w:t>
      </w:r>
      <w:r>
        <w:rPr>
          <w:rFonts w:ascii="Times New Roman" w:hAnsi="Times New Roman" w:eastAsia="Times New Roman"/>
          <w:bCs/>
          <w:sz w:val="24"/>
          <w:szCs w:val="24"/>
          <w:lang w:eastAsia="ru-RU"/>
        </w:rPr>
        <w:t xml:space="preserve">, </w:t>
      </w:r>
      <w:r>
        <w:rPr>
          <w:rFonts w:ascii="Times New Roman" w:hAnsi="Times New Roman" w:eastAsia="Times New Roman"/>
          <w:bCs/>
          <w:color w:val="000000"/>
          <w:sz w:val="24"/>
          <w:szCs w:val="24"/>
          <w:lang w:eastAsia="ru-RU"/>
        </w:rPr>
        <w:t xml:space="preserve">учитывая прото</w:t>
      </w:r>
      <w:r>
        <w:rPr>
          <w:rFonts w:ascii="Times New Roman" w:hAnsi="Times New Roman" w:eastAsia="Times New Roman"/>
          <w:bCs/>
          <w:color w:val="000000"/>
          <w:sz w:val="24"/>
          <w:szCs w:val="24"/>
          <w:lang w:eastAsia="ru-RU"/>
        </w:rPr>
        <w:t xml:space="preserve">кол общественных обсуждений от 18</w:t>
      </w:r>
      <w:r>
        <w:rPr>
          <w:rFonts w:ascii="Times New Roman" w:hAnsi="Times New Roman" w:eastAsia="Times New Roman"/>
          <w:bCs/>
          <w:color w:val="000000"/>
          <w:sz w:val="24"/>
          <w:szCs w:val="24"/>
          <w:lang w:eastAsia="ru-RU"/>
        </w:rPr>
        <w:t xml:space="preserve"> февра</w:t>
      </w:r>
      <w:r>
        <w:rPr>
          <w:rFonts w:ascii="Times New Roman" w:hAnsi="Times New Roman" w:eastAsia="Times New Roman"/>
          <w:bCs/>
          <w:color w:val="000000"/>
          <w:sz w:val="24"/>
          <w:szCs w:val="24"/>
          <w:lang w:eastAsia="ru-RU"/>
        </w:rPr>
        <w:t xml:space="preserve">ля</w:t>
      </w:r>
      <w:r>
        <w:rPr>
          <w:rFonts w:ascii="Times New Roman" w:hAnsi="Times New Roman" w:eastAsia="Times New Roman"/>
          <w:bCs/>
          <w:color w:val="000000"/>
          <w:sz w:val="24"/>
          <w:szCs w:val="24"/>
          <w:lang w:eastAsia="ru-RU"/>
        </w:rPr>
        <w:t xml:space="preserve"> 20</w:t>
      </w:r>
      <w:r>
        <w:rPr>
          <w:rFonts w:ascii="Times New Roman" w:hAnsi="Times New Roman" w:eastAsia="Times New Roman"/>
          <w:bCs/>
          <w:color w:val="000000"/>
          <w:sz w:val="24"/>
          <w:szCs w:val="24"/>
          <w:lang w:eastAsia="ru-RU"/>
        </w:rPr>
        <w:t xml:space="preserve">26</w:t>
      </w:r>
      <w:r>
        <w:rPr>
          <w:rFonts w:ascii="Times New Roman" w:hAnsi="Times New Roman" w:eastAsia="Times New Roman"/>
          <w:bCs/>
          <w:color w:val="000000"/>
          <w:sz w:val="24"/>
          <w:szCs w:val="24"/>
          <w:lang w:eastAsia="ru-RU"/>
        </w:rPr>
        <w:t xml:space="preserve"> года № 2</w:t>
      </w:r>
      <w:r>
        <w:rPr>
          <w:rFonts w:ascii="Times New Roman" w:hAnsi="Times New Roman" w:eastAsia="Times New Roman"/>
          <w:bCs/>
          <w:color w:val="000000"/>
          <w:sz w:val="24"/>
          <w:szCs w:val="24"/>
          <w:lang w:eastAsia="ru-RU"/>
        </w:rPr>
        <w:t xml:space="preserve"> и заключение</w:t>
      </w:r>
      <w:r>
        <w:rPr>
          <w:rFonts w:ascii="Times New Roman" w:hAnsi="Times New Roman" w:eastAsia="Times New Roman"/>
          <w:bCs/>
          <w:color w:val="000000"/>
          <w:sz w:val="24"/>
          <w:szCs w:val="24"/>
          <w:lang w:eastAsia="ru-RU"/>
        </w:rPr>
        <w:t xml:space="preserve"> о результатах общественных обсуждений</w:t>
      </w:r>
      <w:r>
        <w:rPr>
          <w:rFonts w:ascii="Times New Roman" w:hAnsi="Times New Roman" w:eastAsia="Times New Roman"/>
          <w:bCs/>
          <w:color w:val="000000"/>
          <w:sz w:val="24"/>
          <w:szCs w:val="24"/>
          <w:lang w:eastAsia="ru-RU"/>
        </w:rPr>
        <w:t xml:space="preserve"> </w:t>
      </w:r>
      <w:r>
        <w:rPr>
          <w:rFonts w:ascii="Times New Roman" w:hAnsi="Times New Roman" w:eastAsia="Times New Roman"/>
          <w:bCs/>
          <w:color w:val="000000"/>
          <w:sz w:val="24"/>
          <w:szCs w:val="24"/>
          <w:lang w:eastAsia="ru-RU"/>
        </w:rPr>
        <w:t xml:space="preserve">от 20</w:t>
      </w:r>
      <w:r>
        <w:rPr>
          <w:rFonts w:ascii="Times New Roman" w:hAnsi="Times New Roman" w:eastAsia="Times New Roman"/>
          <w:bCs/>
          <w:color w:val="000000"/>
          <w:sz w:val="24"/>
          <w:szCs w:val="24"/>
          <w:lang w:eastAsia="ru-RU"/>
        </w:rPr>
        <w:t xml:space="preserve"> февраля </w:t>
      </w:r>
      <w:r>
        <w:rPr>
          <w:rFonts w:ascii="Times New Roman" w:hAnsi="Times New Roman" w:eastAsia="Times New Roman"/>
          <w:bCs/>
          <w:color w:val="000000"/>
          <w:sz w:val="24"/>
          <w:szCs w:val="24"/>
          <w:lang w:eastAsia="ru-RU"/>
        </w:rPr>
        <w:t xml:space="preserve">20</w:t>
      </w:r>
      <w:r>
        <w:rPr>
          <w:rFonts w:ascii="Times New Roman" w:hAnsi="Times New Roman" w:eastAsia="Times New Roman"/>
          <w:bCs/>
          <w:color w:val="000000"/>
          <w:sz w:val="24"/>
          <w:szCs w:val="24"/>
          <w:lang w:eastAsia="ru-RU"/>
        </w:rPr>
        <w:t xml:space="preserve">26</w:t>
      </w:r>
      <w:r>
        <w:rPr>
          <w:rFonts w:ascii="Times New Roman" w:hAnsi="Times New Roman" w:eastAsia="Times New Roman"/>
          <w:bCs/>
          <w:color w:val="000000"/>
          <w:sz w:val="24"/>
          <w:szCs w:val="24"/>
          <w:lang w:eastAsia="ru-RU"/>
        </w:rPr>
        <w:t xml:space="preserve"> года № 2</w:t>
      </w:r>
      <w:r>
        <w:rPr>
          <w:rFonts w:ascii="Times New Roman" w:hAnsi="Times New Roman" w:eastAsia="Times New Roman"/>
          <w:bCs/>
          <w:sz w:val="24"/>
          <w:szCs w:val="24"/>
          <w:lang w:eastAsia="ru-RU"/>
        </w:rPr>
        <w:t xml:space="preserve"> </w:t>
      </w:r>
      <w:r>
        <w:rPr>
          <w:rFonts w:ascii="Times New Roman" w:hAnsi="Times New Roman" w:eastAsia="Times New Roman"/>
          <w:bCs/>
          <w:sz w:val="24"/>
          <w:szCs w:val="24"/>
          <w:lang w:eastAsia="ru-RU"/>
        </w:rPr>
        <w:t xml:space="preserve">п о с т а н о в л я ю:  </w:t>
      </w:r>
      <w:r>
        <w:rPr>
          <w:rFonts w:ascii="Times New Roman" w:hAnsi="Times New Roman" w:eastAsia="Times New Roman"/>
          <w:bCs/>
          <w:sz w:val="24"/>
          <w:szCs w:val="24"/>
          <w:lang w:eastAsia="ru-RU"/>
        </w:rPr>
      </w:r>
      <w:r>
        <w:rPr>
          <w:rFonts w:ascii="Times New Roman" w:hAnsi="Times New Roman" w:eastAsia="Times New Roman"/>
          <w:bCs/>
          <w:sz w:val="24"/>
          <w:szCs w:val="24"/>
          <w:lang w:eastAsia="ru-RU"/>
        </w:rPr>
      </w:r>
    </w:p>
    <w:p>
      <w:pPr>
        <w:pStyle w:val="892"/>
        <w:numPr>
          <w:ilvl w:val="0"/>
          <w:numId w:val="1"/>
        </w:numPr>
        <w:ind w:left="0" w:firstLine="709"/>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Внести в приложение </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t xml:space="preserve">Документация по планировке территории (в составе проекта межевания территории) с.Казым Белоярского района</w:t>
      </w:r>
      <w:r>
        <w:rPr>
          <w:rFonts w:ascii="Times New Roman" w:hAnsi="Times New Roman"/>
          <w:bCs/>
          <w:sz w:val="24"/>
          <w:szCs w:val="24"/>
        </w:rPr>
        <w:t xml:space="preserve">» </w:t>
      </w:r>
      <w:r>
        <w:rPr>
          <w:rFonts w:ascii="Times New Roman" w:hAnsi="Times New Roman"/>
          <w:bCs/>
          <w:sz w:val="24"/>
          <w:szCs w:val="24"/>
        </w:rPr>
        <w:t xml:space="preserve">к постановлению администрации</w:t>
      </w:r>
      <w:r>
        <w:rPr>
          <w:rFonts w:ascii="Times New Roman" w:hAnsi="Times New Roman"/>
          <w:bCs/>
          <w:sz w:val="24"/>
          <w:szCs w:val="24"/>
        </w:rPr>
        <w:t xml:space="preserve"> </w:t>
      </w:r>
      <w:r>
        <w:rPr>
          <w:rFonts w:ascii="Times New Roman" w:hAnsi="Times New Roman"/>
          <w:bCs/>
          <w:sz w:val="24"/>
          <w:szCs w:val="24"/>
        </w:rPr>
        <w:t xml:space="preserve">Белоярск</w:t>
      </w:r>
      <w:r>
        <w:rPr>
          <w:rFonts w:ascii="Times New Roman" w:hAnsi="Times New Roman"/>
          <w:bCs/>
          <w:sz w:val="24"/>
          <w:szCs w:val="24"/>
        </w:rPr>
        <w:t xml:space="preserve">ого района </w:t>
      </w:r>
      <w:r>
        <w:rPr>
          <w:rFonts w:ascii="Times New Roman" w:hAnsi="Times New Roman"/>
          <w:bCs/>
          <w:sz w:val="24"/>
          <w:szCs w:val="24"/>
        </w:rPr>
        <w:t xml:space="preserve">от </w:t>
      </w:r>
      <w:r>
        <w:rPr>
          <w:rFonts w:ascii="Times New Roman" w:hAnsi="Times New Roman"/>
          <w:bCs/>
          <w:sz w:val="24"/>
          <w:szCs w:val="24"/>
        </w:rPr>
        <w:t xml:space="preserve">28</w:t>
      </w:r>
      <w:r>
        <w:rPr>
          <w:rFonts w:ascii="Times New Roman" w:hAnsi="Times New Roman"/>
          <w:bCs/>
          <w:sz w:val="24"/>
          <w:szCs w:val="24"/>
        </w:rPr>
        <w:t xml:space="preserve"> </w:t>
      </w:r>
      <w:r>
        <w:rPr>
          <w:rFonts w:ascii="Times New Roman" w:hAnsi="Times New Roman"/>
          <w:bCs/>
          <w:sz w:val="24"/>
          <w:szCs w:val="24"/>
        </w:rPr>
        <w:t xml:space="preserve">марта</w:t>
      </w:r>
      <w:r>
        <w:rPr>
          <w:rFonts w:ascii="Times New Roman" w:hAnsi="Times New Roman"/>
          <w:bCs/>
          <w:sz w:val="24"/>
          <w:szCs w:val="24"/>
        </w:rPr>
        <w:t xml:space="preserve"> 2022</w:t>
      </w:r>
      <w:r>
        <w:rPr>
          <w:rFonts w:ascii="Times New Roman" w:hAnsi="Times New Roman"/>
          <w:bCs/>
          <w:sz w:val="24"/>
          <w:szCs w:val="24"/>
        </w:rPr>
        <w:t xml:space="preserve"> года № </w:t>
      </w:r>
      <w:r>
        <w:rPr>
          <w:rFonts w:ascii="Times New Roman" w:hAnsi="Times New Roman"/>
          <w:bCs/>
          <w:sz w:val="24"/>
          <w:szCs w:val="24"/>
        </w:rPr>
        <w:t xml:space="preserve">268</w:t>
      </w:r>
      <w:r>
        <w:rPr>
          <w:rFonts w:ascii="Times New Roman" w:hAnsi="Times New Roman"/>
          <w:bCs/>
          <w:sz w:val="24"/>
          <w:szCs w:val="24"/>
        </w:rPr>
        <w:t xml:space="preserve"> </w:t>
      </w:r>
      <w:r>
        <w:rPr>
          <w:rFonts w:ascii="Times New Roman" w:hAnsi="Times New Roman"/>
          <w:bCs/>
          <w:sz w:val="24"/>
          <w:szCs w:val="24"/>
        </w:rPr>
        <w:t xml:space="preserve">«Об утверждении документации по планировке территории»</w:t>
      </w:r>
      <w:r>
        <w:rPr>
          <w:rFonts w:ascii="Times New Roman" w:hAnsi="Times New Roman"/>
          <w:bCs/>
          <w:sz w:val="24"/>
          <w:szCs w:val="24"/>
        </w:rPr>
        <w:t xml:space="preserve"> </w:t>
      </w:r>
      <w:r>
        <w:rPr>
          <w:rFonts w:ascii="Times New Roman" w:hAnsi="Times New Roman"/>
          <w:bCs/>
          <w:sz w:val="24"/>
          <w:szCs w:val="24"/>
        </w:rPr>
        <w:t xml:space="preserve">следующие изменения</w:t>
      </w:r>
      <w:r>
        <w:rPr>
          <w:rFonts w:ascii="Times New Roman" w:hAnsi="Times New Roman"/>
          <w:bCs/>
          <w:sz w:val="24"/>
          <w:szCs w:val="24"/>
        </w:rPr>
        <w:t xml:space="preserve">:</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ind w:firstLine="709"/>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 в </w:t>
      </w:r>
      <w:r>
        <w:rPr>
          <w:rFonts w:ascii="Times New Roman" w:hAnsi="Times New Roman" w:eastAsia="Times New Roman"/>
          <w:sz w:val="24"/>
          <w:szCs w:val="24"/>
          <w:lang w:eastAsia="ru-RU"/>
        </w:rPr>
        <w:t xml:space="preserve">таблице</w:t>
      </w:r>
      <w:r>
        <w:rPr>
          <w:rFonts w:ascii="Times New Roman" w:hAnsi="Times New Roman" w:eastAsia="Times New Roman"/>
          <w:sz w:val="24"/>
          <w:szCs w:val="24"/>
          <w:lang w:eastAsia="ru-RU"/>
        </w:rPr>
        <w:t xml:space="preserve"> 1</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содержащейся в пункте 1.</w:t>
      </w:r>
      <w:r>
        <w:rPr>
          <w:rFonts w:ascii="Times New Roman" w:hAnsi="Times New Roman" w:eastAsia="Times New Roman"/>
          <w:sz w:val="24"/>
          <w:szCs w:val="24"/>
          <w:lang w:eastAsia="ru-RU"/>
        </w:rPr>
        <w:t xml:space="preserve">1</w:t>
      </w:r>
      <w:r>
        <w:rPr>
          <w:rFonts w:ascii="Times New Roman" w:hAnsi="Times New Roman" w:eastAsia="Times New Roman"/>
          <w:sz w:val="24"/>
          <w:szCs w:val="24"/>
          <w:lang w:eastAsia="ru-RU"/>
        </w:rPr>
        <w:t xml:space="preserve"> части 1:</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ind w:firstLine="709"/>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w:t>
      </w:r>
      <w:r>
        <w:rPr>
          <w:rFonts w:ascii="Times New Roman" w:hAnsi="Times New Roman" w:eastAsia="Times New Roman"/>
          <w:sz w:val="24"/>
          <w:szCs w:val="24"/>
          <w:lang w:eastAsia="ru-RU"/>
        </w:rPr>
        <w:t xml:space="preserve">.1</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позицию</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образуемого земельного участка с условным номером</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ЗУ_126</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изложить </w:t>
      </w:r>
      <w:r>
        <w:rPr>
          <w:rFonts w:ascii="Times New Roman" w:hAnsi="Times New Roman" w:eastAsia="Times New Roman"/>
          <w:sz w:val="24"/>
          <w:szCs w:val="24"/>
          <w:lang w:eastAsia="ru-RU"/>
        </w:rPr>
        <w:t xml:space="preserve">в следующей редакции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tbl>
      <w:tblPr>
        <w:tblW w:w="942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309"/>
        <w:gridCol w:w="1984"/>
        <w:gridCol w:w="1843"/>
        <w:gridCol w:w="2976"/>
        <w:gridCol w:w="13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c>
          <w:tcPr>
            <w:tcBorders>
              <w:top w:val="single" w:color="000000" w:sz="4" w:space="0"/>
              <w:left w:val="single" w:color="000000" w:sz="4" w:space="0"/>
              <w:bottom w:val="single" w:color="000000" w:sz="4" w:space="0"/>
              <w:right w:val="single" w:color="000000" w:sz="4" w:space="0"/>
            </w:tcBorders>
            <w:tcW w:w="1309" w:type="dxa"/>
            <w:vAlign w:val="center"/>
            <w:textDirection w:val="lrTb"/>
            <w:noWrap w:val="false"/>
          </w:tcPr>
          <w:p>
            <w:pPr>
              <w:pStyle w:val="892"/>
              <w:jc w:val="center"/>
              <w:spacing w:after="0" w:line="276" w:lineRule="auto"/>
              <w:rPr>
                <w:rFonts w:ascii="Times New Roman" w:hAnsi="Times New Roman" w:eastAsia="Times New Roman"/>
                <w:b/>
                <w:sz w:val="22"/>
                <w:szCs w:val="22"/>
              </w:rPr>
            </w:pPr>
            <w:r>
              <w:rPr>
                <w:rFonts w:ascii="Times New Roman" w:hAnsi="Times New Roman" w:eastAsia="Times New Roman"/>
                <w:b/>
                <w:sz w:val="22"/>
                <w:szCs w:val="22"/>
                <w:lang w:eastAsia="ru-RU"/>
              </w:rPr>
              <w:t xml:space="preserve">Условный номер  ЗУ</w:t>
            </w:r>
            <w:r>
              <w:rPr>
                <w:rFonts w:ascii="Times New Roman" w:hAnsi="Times New Roman" w:eastAsia="Times New Roman"/>
                <w:b/>
                <w:sz w:val="22"/>
                <w:szCs w:val="22"/>
              </w:rPr>
            </w:r>
            <w:r>
              <w:rPr>
                <w:rFonts w:ascii="Times New Roman" w:hAnsi="Times New Roman" w:eastAsia="Times New Roman"/>
                <w:b/>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892"/>
              <w:jc w:val="center"/>
              <w:spacing w:after="0" w:line="276" w:lineRule="auto"/>
              <w:rPr>
                <w:rFonts w:ascii="Times New Roman" w:hAnsi="Times New Roman" w:eastAsia="Times New Roman"/>
                <w:b/>
                <w:sz w:val="22"/>
                <w:szCs w:val="22"/>
              </w:rPr>
            </w:pPr>
            <w:r>
              <w:rPr>
                <w:rFonts w:ascii="Times New Roman" w:hAnsi="Times New Roman" w:eastAsia="Times New Roman"/>
                <w:b/>
                <w:sz w:val="22"/>
                <w:szCs w:val="22"/>
                <w:lang w:eastAsia="ru-RU"/>
              </w:rPr>
              <w:t xml:space="preserve">Местоположение</w:t>
            </w:r>
            <w:r>
              <w:rPr>
                <w:rFonts w:ascii="Times New Roman" w:hAnsi="Times New Roman" w:eastAsia="Times New Roman"/>
                <w:b/>
                <w:sz w:val="22"/>
                <w:szCs w:val="22"/>
              </w:rPr>
            </w:r>
            <w:r>
              <w:rPr>
                <w:rFonts w:ascii="Times New Roman" w:hAnsi="Times New Roman" w:eastAsia="Times New Roman"/>
                <w:b/>
                <w:sz w:val="22"/>
                <w:szCs w:val="22"/>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892"/>
              <w:jc w:val="center"/>
              <w:spacing w:after="0" w:line="276" w:lineRule="auto"/>
              <w:rPr>
                <w:rFonts w:ascii="Times New Roman" w:hAnsi="Times New Roman" w:eastAsia="Times New Roman"/>
                <w:b/>
                <w:sz w:val="22"/>
                <w:szCs w:val="22"/>
              </w:rPr>
            </w:pPr>
            <w:r>
              <w:rPr>
                <w:rFonts w:ascii="Times New Roman" w:hAnsi="Times New Roman" w:eastAsia="Times New Roman"/>
                <w:b/>
                <w:sz w:val="22"/>
                <w:szCs w:val="22"/>
                <w:lang w:eastAsia="ru-RU"/>
              </w:rPr>
              <w:t xml:space="preserve">Вид разрешенного использования</w:t>
            </w:r>
            <w:r>
              <w:rPr>
                <w:rFonts w:ascii="Times New Roman" w:hAnsi="Times New Roman" w:eastAsia="Times New Roman"/>
                <w:b/>
                <w:sz w:val="22"/>
                <w:szCs w:val="22"/>
              </w:rPr>
            </w:r>
            <w:r>
              <w:rPr>
                <w:rFonts w:ascii="Times New Roman" w:hAnsi="Times New Roman" w:eastAsia="Times New Roman"/>
                <w:b/>
                <w:sz w:val="22"/>
                <w:szCs w:val="22"/>
              </w:rPr>
            </w:r>
          </w:p>
        </w:tc>
        <w:tc>
          <w:tcPr>
            <w:tcBorders>
              <w:top w:val="single" w:color="000000" w:sz="4" w:space="0"/>
              <w:left w:val="single" w:color="000000" w:sz="4" w:space="0"/>
              <w:bottom w:val="single" w:color="000000" w:sz="4" w:space="0"/>
              <w:right w:val="single" w:color="000000" w:sz="4" w:space="0"/>
            </w:tcBorders>
            <w:tcW w:w="2976" w:type="dxa"/>
            <w:vAlign w:val="center"/>
            <w:textDirection w:val="lrTb"/>
            <w:noWrap w:val="false"/>
          </w:tcPr>
          <w:p>
            <w:pPr>
              <w:pStyle w:val="892"/>
              <w:jc w:val="center"/>
              <w:spacing w:after="0" w:line="276" w:lineRule="auto"/>
              <w:rPr>
                <w:rFonts w:ascii="Times New Roman" w:hAnsi="Times New Roman" w:eastAsia="Times New Roman"/>
                <w:b/>
                <w:sz w:val="22"/>
                <w:szCs w:val="22"/>
              </w:rPr>
            </w:pPr>
            <w:r>
              <w:rPr>
                <w:rFonts w:ascii="Times New Roman" w:hAnsi="Times New Roman" w:eastAsia="Times New Roman"/>
                <w:b/>
                <w:sz w:val="22"/>
                <w:szCs w:val="22"/>
                <w:lang w:eastAsia="ru-RU"/>
              </w:rPr>
              <w:t xml:space="preserve">Способ образования</w:t>
            </w:r>
            <w:r>
              <w:rPr>
                <w:rFonts w:ascii="Times New Roman" w:hAnsi="Times New Roman" w:eastAsia="Times New Roman"/>
                <w:b/>
                <w:sz w:val="22"/>
                <w:szCs w:val="22"/>
              </w:rPr>
            </w:r>
            <w:r>
              <w:rPr>
                <w:rFonts w:ascii="Times New Roman" w:hAnsi="Times New Roman" w:eastAsia="Times New Roman"/>
                <w:b/>
                <w:sz w:val="22"/>
                <w:szCs w:val="22"/>
              </w:rPr>
            </w:r>
          </w:p>
          <w:p>
            <w:pPr>
              <w:pStyle w:val="892"/>
              <w:jc w:val="center"/>
              <w:spacing w:after="0" w:line="276" w:lineRule="auto"/>
              <w:rPr>
                <w:rFonts w:ascii="Times New Roman" w:hAnsi="Times New Roman" w:eastAsia="Times New Roman"/>
                <w:b/>
                <w:sz w:val="22"/>
                <w:szCs w:val="22"/>
              </w:rPr>
            </w:pPr>
            <w:r>
              <w:rPr>
                <w:rFonts w:ascii="Times New Roman" w:hAnsi="Times New Roman" w:eastAsia="Times New Roman"/>
                <w:b/>
                <w:sz w:val="22"/>
                <w:szCs w:val="22"/>
                <w:lang w:eastAsia="ru-RU"/>
              </w:rPr>
              <w:t xml:space="preserve">земельного участка</w:t>
            </w:r>
            <w:r>
              <w:rPr>
                <w:rFonts w:ascii="Times New Roman" w:hAnsi="Times New Roman" w:eastAsia="Times New Roman"/>
                <w:b/>
                <w:sz w:val="22"/>
                <w:szCs w:val="22"/>
              </w:rPr>
            </w:r>
            <w:r>
              <w:rPr>
                <w:rFonts w:ascii="Times New Roman" w:hAnsi="Times New Roman" w:eastAsia="Times New Roman"/>
                <w:b/>
                <w:sz w:val="22"/>
                <w:szCs w:val="22"/>
              </w:rPr>
            </w:r>
          </w:p>
        </w:tc>
        <w:tc>
          <w:tcPr>
            <w:tcBorders>
              <w:top w:val="single" w:color="000000" w:sz="4" w:space="0"/>
              <w:left w:val="single" w:color="000000" w:sz="4" w:space="0"/>
              <w:bottom w:val="single" w:color="000000" w:sz="4" w:space="0"/>
              <w:right w:val="single" w:color="000000" w:sz="4" w:space="0"/>
            </w:tcBorders>
            <w:tcW w:w="1311" w:type="dxa"/>
            <w:vAlign w:val="center"/>
            <w:textDirection w:val="lrTb"/>
            <w:noWrap w:val="false"/>
          </w:tcPr>
          <w:p>
            <w:pPr>
              <w:pStyle w:val="892"/>
              <w:jc w:val="center"/>
              <w:spacing w:after="0" w:line="276" w:lineRule="auto"/>
              <w:rPr>
                <w:rFonts w:ascii="Times New Roman" w:hAnsi="Times New Roman" w:eastAsia="Times New Roman"/>
                <w:b/>
                <w:sz w:val="22"/>
                <w:szCs w:val="22"/>
              </w:rPr>
            </w:pPr>
            <w:r>
              <w:rPr>
                <w:rFonts w:ascii="Times New Roman" w:hAnsi="Times New Roman" w:eastAsia="Times New Roman"/>
                <w:b/>
                <w:sz w:val="22"/>
                <w:szCs w:val="22"/>
                <w:lang w:eastAsia="ru-RU"/>
              </w:rPr>
              <w:t xml:space="preserve">Площадь, кв. м</w:t>
            </w:r>
            <w:r>
              <w:rPr>
                <w:rFonts w:ascii="Times New Roman" w:hAnsi="Times New Roman" w:eastAsia="Times New Roman"/>
                <w:b/>
                <w:sz w:val="22"/>
                <w:szCs w:val="22"/>
              </w:rPr>
            </w:r>
            <w:r>
              <w:rPr>
                <w:rFonts w:ascii="Times New Roman" w:hAnsi="Times New Roman" w:eastAsia="Times New Roman"/>
                <w:b/>
                <w:sz w:val="22"/>
                <w:szCs w:val="22"/>
              </w:rPr>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c>
          <w:tcPr>
            <w:tcBorders>
              <w:top w:val="single" w:color="000000" w:sz="4" w:space="0"/>
              <w:left w:val="single" w:color="000000" w:sz="4" w:space="0"/>
              <w:bottom w:val="single" w:color="000000" w:sz="4" w:space="0"/>
              <w:right w:val="single" w:color="000000" w:sz="4" w:space="0"/>
            </w:tcBorders>
            <w:tcW w:w="1309" w:type="dxa"/>
            <w:vAlign w:val="center"/>
            <w:textDirection w:val="lrTb"/>
            <w:noWrap w:val="false"/>
          </w:tcPr>
          <w:p>
            <w:pPr>
              <w:pStyle w:val="892"/>
              <w:jc w:val="center"/>
              <w:spacing w:after="0" w:line="276" w:lineRule="auto"/>
              <w:rPr>
                <w:rFonts w:ascii="Times New Roman" w:hAnsi="Times New Roman" w:eastAsia="Times New Roman"/>
                <w:sz w:val="22"/>
                <w:szCs w:val="22"/>
              </w:rPr>
            </w:pPr>
            <w:r>
              <w:rPr>
                <w:rFonts w:ascii="Times New Roman" w:hAnsi="Times New Roman" w:eastAsia="Times New Roman"/>
                <w:sz w:val="22"/>
                <w:szCs w:val="22"/>
                <w:lang w:eastAsia="ru-RU"/>
              </w:rPr>
              <w:t xml:space="preserve">ЗУ_126</w:t>
            </w:r>
            <w:r>
              <w:rPr>
                <w:rFonts w:ascii="Times New Roman" w:hAnsi="Times New Roman" w:eastAsia="Times New Roman"/>
                <w:sz w:val="22"/>
                <w:szCs w:val="22"/>
              </w:rPr>
            </w:r>
            <w:r>
              <w:rPr>
                <w:rFonts w:ascii="Times New Roman" w:hAnsi="Times New Roman" w:eastAsia="Times New Roman"/>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jc w:val="center"/>
              <w:spacing w:line="276" w:lineRule="auto"/>
              <w:rPr>
                <w:rFonts w:ascii="Times New Roman" w:hAnsi="Times New Roman" w:eastAsia="Times New Roman"/>
                <w:sz w:val="22"/>
                <w:szCs w:val="22"/>
              </w:rPr>
            </w:pPr>
            <w:r>
              <w:rPr>
                <w:rFonts w:ascii="Times New Roman" w:hAnsi="Times New Roman" w:eastAsia="Times New Roman"/>
                <w:sz w:val="22"/>
                <w:szCs w:val="22"/>
                <w:lang w:eastAsia="ru-RU"/>
              </w:rPr>
            </w:r>
            <w:r>
              <w:rPr>
                <w:rFonts w:ascii="Times New Roman" w:hAnsi="Times New Roman"/>
                <w:sz w:val="22"/>
                <w:szCs w:val="22"/>
                <w:lang w:val="ru-RU" w:eastAsia="en-US"/>
              </w:rPr>
              <w:t xml:space="preserve">РФ, Ханты-Мансийский автономный округ-Югра, Белоярский р-н, с. Казым</w:t>
            </w:r>
            <w:r>
              <w:rPr>
                <w:rFonts w:ascii="Times New Roman" w:hAnsi="Times New Roman" w:eastAsia="Times New Roman"/>
                <w:sz w:val="22"/>
                <w:szCs w:val="22"/>
              </w:rPr>
            </w:r>
            <w:r>
              <w:rPr>
                <w:rFonts w:ascii="Times New Roman" w:hAnsi="Times New Roman" w:eastAsia="Times New Roman"/>
                <w:sz w:val="22"/>
                <w:szCs w:val="22"/>
              </w:rPr>
            </w:r>
          </w:p>
        </w:tc>
        <w:tc>
          <w:tcPr>
            <w:shd w:val="clear" w:color="auto" w:fill="ffffff"/>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jc w:val="center"/>
              <w:spacing w:line="276" w:lineRule="auto"/>
              <w:rPr>
                <w:rFonts w:ascii="Times New Roman" w:hAnsi="Times New Roman"/>
                <w:sz w:val="22"/>
                <w:szCs w:val="22"/>
              </w:rPr>
            </w:pPr>
            <w:r>
              <w:rPr>
                <w:rFonts w:ascii="Times New Roman" w:hAnsi="Times New Roman"/>
                <w:sz w:val="22"/>
                <w:szCs w:val="22"/>
              </w:rPr>
            </w:r>
            <w:r>
              <w:rPr>
                <w:rFonts w:ascii="Times New Roman" w:hAnsi="Times New Roman"/>
                <w:sz w:val="22"/>
                <w:szCs w:val="22"/>
                <w:lang w:val="ru-RU" w:eastAsia="en-US"/>
              </w:rPr>
              <w:t xml:space="preserve">Земельные участки (территории) общего пользования</w:t>
            </w:r>
            <w:r>
              <w:rPr>
                <w:rFonts w:ascii="Times New Roman" w:hAnsi="Times New Roman"/>
                <w:sz w:val="22"/>
                <w:szCs w:val="22"/>
              </w:rPr>
            </w:r>
            <w:r>
              <w:rPr>
                <w:rFonts w:ascii="Times New Roman" w:hAnsi="Times New Roman"/>
                <w:sz w:val="22"/>
                <w:szCs w:val="22"/>
              </w:rPr>
            </w:r>
          </w:p>
        </w:tc>
        <w:tc>
          <w:tcPr>
            <w:shd w:val="clear" w:color="auto" w:fill="ffffff"/>
            <w:tcBorders>
              <w:top w:val="single" w:color="000000" w:sz="4" w:space="0"/>
              <w:left w:val="single" w:color="000000" w:sz="4" w:space="0"/>
              <w:bottom w:val="single" w:color="000000" w:sz="4" w:space="0"/>
              <w:right w:val="single" w:color="000000" w:sz="4" w:space="0"/>
            </w:tcBorders>
            <w:tcW w:w="2976" w:type="dxa"/>
            <w:vAlign w:val="center"/>
            <w:textDirection w:val="lrTb"/>
            <w:noWrap w:val="false"/>
          </w:tcPr>
          <w:p>
            <w:pPr>
              <w:jc w:val="center"/>
              <w:spacing w:line="276" w:lineRule="auto"/>
              <w:rPr>
                <w:rFonts w:ascii="Times New Roman" w:hAnsi="Times New Roman"/>
                <w:sz w:val="22"/>
                <w:szCs w:val="22"/>
                <w14:ligatures w14:val="none"/>
              </w:rPr>
            </w:pPr>
            <w:r>
              <w:rPr>
                <w:rFonts w:ascii="Times New Roman" w:hAnsi="Times New Roman"/>
                <w:sz w:val="22"/>
                <w:szCs w:val="22"/>
                <w:lang w:val="ru-RU" w:eastAsia="en-US"/>
              </w:rPr>
            </w:r>
            <w:r>
              <w:rPr>
                <w:rFonts w:ascii="Times New Roman" w:hAnsi="Times New Roman"/>
                <w:sz w:val="22"/>
                <w:szCs w:val="22"/>
                <w:lang w:val="ru-RU" w:eastAsia="en-US"/>
              </w:rPr>
              <w:t xml:space="preserve">Образование земельных участков из земель, находящихся в государственной или муниципальной собственности</w:t>
            </w:r>
            <w:r>
              <w:rPr>
                <w:rFonts w:ascii="Times New Roman" w:hAnsi="Times New Roman"/>
                <w:sz w:val="22"/>
                <w:szCs w:val="22"/>
                <w14:ligatures w14:val="none"/>
              </w:rPr>
            </w:r>
            <w:r>
              <w:rPr>
                <w:rFonts w:ascii="Times New Roman" w:hAnsi="Times New Roman"/>
                <w:sz w:val="22"/>
                <w:szCs w:val="22"/>
                <w14:ligatures w14:val="none"/>
              </w:rPr>
            </w:r>
          </w:p>
        </w:tc>
        <w:tc>
          <w:tcPr>
            <w:shd w:val="clear" w:color="auto" w:fill="ffffff"/>
            <w:tcBorders>
              <w:top w:val="single" w:color="000000" w:sz="4" w:space="0"/>
              <w:left w:val="single" w:color="000000" w:sz="4" w:space="0"/>
              <w:bottom w:val="single" w:color="000000" w:sz="4" w:space="0"/>
              <w:right w:val="single" w:color="000000" w:sz="4" w:space="0"/>
            </w:tcBorders>
            <w:tcW w:w="1311" w:type="dxa"/>
            <w:vAlign w:val="center"/>
            <w:textDirection w:val="lrTb"/>
            <w:noWrap w:val="false"/>
          </w:tcPr>
          <w:p>
            <w:pPr>
              <w:jc w:val="center"/>
              <w:spacing w:line="276" w:lineRule="auto"/>
              <w:rPr>
                <w:rFonts w:ascii="Times New Roman" w:hAnsi="Times New Roman"/>
                <w:sz w:val="22"/>
                <w:szCs w:val="22"/>
              </w:rPr>
            </w:pPr>
            <w:r>
              <w:rPr>
                <w:rFonts w:ascii="Times New Roman" w:hAnsi="Times New Roman"/>
                <w:sz w:val="22"/>
                <w:szCs w:val="22"/>
              </w:rPr>
            </w:r>
            <w:r>
              <w:rPr>
                <w:rFonts w:ascii="Times New Roman" w:hAnsi="Times New Roman"/>
                <w:sz w:val="22"/>
                <w:szCs w:val="22"/>
                <w:lang w:val="ru-RU" w:eastAsia="en-US"/>
              </w:rPr>
              <w:t xml:space="preserve">2089</w:t>
            </w:r>
            <w:r>
              <w:rPr>
                <w:rFonts w:ascii="Times New Roman" w:hAnsi="Times New Roman"/>
                <w:sz w:val="22"/>
                <w:szCs w:val="22"/>
              </w:rPr>
            </w:r>
            <w:r>
              <w:rPr>
                <w:rFonts w:ascii="Times New Roman" w:hAnsi="Times New Roman"/>
                <w:sz w:val="22"/>
                <w:szCs w:val="22"/>
              </w:rPr>
            </w:r>
          </w:p>
        </w:tc>
      </w:tr>
    </w:tbl>
    <w:p>
      <w:pPr>
        <w:pStyle w:val="892"/>
        <w:jc w:val="right"/>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ind w:firstLine="709"/>
        <w:jc w:val="both"/>
        <w:spacing w:after="0"/>
        <w:tabs>
          <w:tab w:val="left" w:pos="993" w:leader="none"/>
        </w:tabs>
        <w:rPr>
          <w:rFonts w:ascii="Times New Roman" w:hAnsi="Times New Roman" w:eastAsia="Times New Roman"/>
          <w:sz w:val="24"/>
          <w:szCs w:val="24"/>
          <w:highlight w:val="none"/>
          <w:lang w:eastAsia="ru-RU"/>
        </w:rPr>
      </w:pPr>
      <w:r>
        <w:rPr>
          <w:rFonts w:ascii="Times New Roman" w:hAnsi="Times New Roman" w:eastAsia="Times New Roman"/>
          <w:sz w:val="24"/>
          <w:szCs w:val="24"/>
          <w:lang w:eastAsia="ru-RU"/>
        </w:rPr>
        <w:t xml:space="preserve">1</w:t>
      </w:r>
      <w:r>
        <w:rPr>
          <w:rFonts w:ascii="Times New Roman" w:hAnsi="Times New Roman" w:eastAsia="Times New Roman"/>
          <w:sz w:val="24"/>
          <w:szCs w:val="24"/>
          <w:lang w:eastAsia="ru-RU"/>
        </w:rPr>
        <w:t xml:space="preserve">.2</w:t>
      </w:r>
      <w:r>
        <w:rPr>
          <w:rFonts w:ascii="Times New Roman" w:hAnsi="Times New Roman" w:eastAsia="Times New Roman"/>
          <w:sz w:val="24"/>
          <w:szCs w:val="24"/>
          <w:lang w:eastAsia="ru-RU"/>
        </w:rPr>
        <w:t xml:space="preserve">) дополнить </w:t>
      </w:r>
      <w:r>
        <w:rPr>
          <w:rFonts w:ascii="Times New Roman" w:hAnsi="Times New Roman" w:eastAsia="Times New Roman"/>
          <w:sz w:val="24"/>
          <w:szCs w:val="24"/>
          <w:lang w:eastAsia="ru-RU"/>
        </w:rPr>
        <w:t xml:space="preserve">позицией</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образуемого земельного участка с условным номером ЗУ_242</w:t>
      </w:r>
      <w:r>
        <w:rPr>
          <w:rFonts w:ascii="Times New Roman" w:hAnsi="Times New Roman" w:eastAsia="Times New Roman"/>
          <w:sz w:val="24"/>
          <w:szCs w:val="24"/>
          <w:lang w:eastAsia="ru-RU"/>
        </w:rPr>
        <w:t xml:space="preserve">:</w:t>
      </w:r>
      <w:r>
        <w:rPr>
          <w:rFonts w:ascii="Times New Roman" w:hAnsi="Times New Roman" w:eastAsia="Times New Roman"/>
          <w:sz w:val="24"/>
          <w:szCs w:val="24"/>
          <w:highlight w:val="none"/>
          <w:lang w:eastAsia="ru-RU"/>
        </w:rPr>
      </w:r>
      <w:r>
        <w:rPr>
          <w:rFonts w:ascii="Times New Roman" w:hAnsi="Times New Roman" w:eastAsia="Times New Roman"/>
          <w:sz w:val="24"/>
          <w:szCs w:val="24"/>
          <w:highlight w:val="none"/>
          <w:lang w:eastAsia="ru-RU"/>
        </w:rPr>
      </w:r>
    </w:p>
    <w:p>
      <w:pPr>
        <w:ind w:firstLine="709"/>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ind w:firstLine="709"/>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ind w:firstLine="709"/>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highlight w:val="none"/>
          <w:lang w:eastAsia="ru-RU"/>
        </w:rPr>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tbl>
      <w:tblPr>
        <w:tblW w:w="942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309"/>
        <w:gridCol w:w="1984"/>
        <w:gridCol w:w="1843"/>
        <w:gridCol w:w="2976"/>
        <w:gridCol w:w="13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c>
          <w:tcPr>
            <w:tcBorders>
              <w:top w:val="single" w:color="000000" w:sz="4" w:space="0"/>
              <w:left w:val="single" w:color="000000" w:sz="4" w:space="0"/>
              <w:bottom w:val="single" w:color="000000" w:sz="4" w:space="0"/>
              <w:right w:val="single" w:color="000000" w:sz="4" w:space="0"/>
            </w:tcBorders>
            <w:tcW w:w="1309" w:type="dxa"/>
            <w:vAlign w:val="center"/>
            <w:textDirection w:val="lrTb"/>
            <w:noWrap w:val="false"/>
          </w:tcPr>
          <w:p>
            <w:pPr>
              <w:pStyle w:val="892"/>
              <w:jc w:val="center"/>
              <w:spacing w:after="0" w:line="276" w:lineRule="auto"/>
              <w:rPr>
                <w:rFonts w:ascii="Times New Roman" w:hAnsi="Times New Roman" w:eastAsia="Times New Roman"/>
                <w:b/>
                <w:sz w:val="22"/>
                <w:szCs w:val="22"/>
              </w:rPr>
            </w:pPr>
            <w:r>
              <w:rPr>
                <w:rFonts w:ascii="Times New Roman" w:hAnsi="Times New Roman" w:eastAsia="Times New Roman"/>
                <w:b/>
                <w:sz w:val="22"/>
                <w:szCs w:val="22"/>
                <w:lang w:eastAsia="ru-RU"/>
              </w:rPr>
              <w:t xml:space="preserve">Условный номер  ЗУ</w:t>
            </w:r>
            <w:r>
              <w:rPr>
                <w:rFonts w:ascii="Times New Roman" w:hAnsi="Times New Roman" w:eastAsia="Times New Roman"/>
                <w:b/>
                <w:sz w:val="22"/>
                <w:szCs w:val="22"/>
              </w:rPr>
            </w:r>
            <w:r>
              <w:rPr>
                <w:rFonts w:ascii="Times New Roman" w:hAnsi="Times New Roman" w:eastAsia="Times New Roman"/>
                <w:b/>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892"/>
              <w:jc w:val="center"/>
              <w:spacing w:after="0" w:line="276" w:lineRule="auto"/>
              <w:rPr>
                <w:rFonts w:ascii="Times New Roman" w:hAnsi="Times New Roman" w:eastAsia="Times New Roman"/>
                <w:b/>
                <w:sz w:val="22"/>
                <w:szCs w:val="22"/>
              </w:rPr>
            </w:pPr>
            <w:r>
              <w:rPr>
                <w:rFonts w:ascii="Times New Roman" w:hAnsi="Times New Roman" w:eastAsia="Times New Roman"/>
                <w:b/>
                <w:sz w:val="22"/>
                <w:szCs w:val="22"/>
                <w:lang w:eastAsia="ru-RU"/>
              </w:rPr>
              <w:t xml:space="preserve">Местоположение</w:t>
            </w:r>
            <w:r>
              <w:rPr>
                <w:rFonts w:ascii="Times New Roman" w:hAnsi="Times New Roman" w:eastAsia="Times New Roman"/>
                <w:b/>
                <w:sz w:val="22"/>
                <w:szCs w:val="22"/>
              </w:rPr>
            </w:r>
            <w:r>
              <w:rPr>
                <w:rFonts w:ascii="Times New Roman" w:hAnsi="Times New Roman" w:eastAsia="Times New Roman"/>
                <w:b/>
                <w:sz w:val="22"/>
                <w:szCs w:val="22"/>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892"/>
              <w:jc w:val="center"/>
              <w:spacing w:after="0" w:line="276" w:lineRule="auto"/>
              <w:rPr>
                <w:rFonts w:ascii="Times New Roman" w:hAnsi="Times New Roman" w:eastAsia="Times New Roman"/>
                <w:b/>
                <w:sz w:val="22"/>
                <w:szCs w:val="22"/>
              </w:rPr>
            </w:pPr>
            <w:r>
              <w:rPr>
                <w:rFonts w:ascii="Times New Roman" w:hAnsi="Times New Roman" w:eastAsia="Times New Roman"/>
                <w:b/>
                <w:sz w:val="22"/>
                <w:szCs w:val="22"/>
                <w:lang w:eastAsia="ru-RU"/>
              </w:rPr>
              <w:t xml:space="preserve">Вид разрешенного использования</w:t>
            </w:r>
            <w:r>
              <w:rPr>
                <w:rFonts w:ascii="Times New Roman" w:hAnsi="Times New Roman" w:eastAsia="Times New Roman"/>
                <w:b/>
                <w:sz w:val="22"/>
                <w:szCs w:val="22"/>
              </w:rPr>
            </w:r>
            <w:r>
              <w:rPr>
                <w:rFonts w:ascii="Times New Roman" w:hAnsi="Times New Roman" w:eastAsia="Times New Roman"/>
                <w:b/>
                <w:sz w:val="22"/>
                <w:szCs w:val="22"/>
              </w:rPr>
            </w:r>
          </w:p>
        </w:tc>
        <w:tc>
          <w:tcPr>
            <w:tcBorders>
              <w:top w:val="single" w:color="000000" w:sz="4" w:space="0"/>
              <w:left w:val="single" w:color="000000" w:sz="4" w:space="0"/>
              <w:bottom w:val="single" w:color="000000" w:sz="4" w:space="0"/>
              <w:right w:val="single" w:color="000000" w:sz="4" w:space="0"/>
            </w:tcBorders>
            <w:tcW w:w="2976" w:type="dxa"/>
            <w:vAlign w:val="center"/>
            <w:textDirection w:val="lrTb"/>
            <w:noWrap w:val="false"/>
          </w:tcPr>
          <w:p>
            <w:pPr>
              <w:pStyle w:val="892"/>
              <w:jc w:val="center"/>
              <w:spacing w:after="0" w:line="276" w:lineRule="auto"/>
              <w:rPr>
                <w:rFonts w:ascii="Times New Roman" w:hAnsi="Times New Roman" w:eastAsia="Times New Roman"/>
                <w:b/>
                <w:sz w:val="22"/>
                <w:szCs w:val="22"/>
              </w:rPr>
            </w:pPr>
            <w:r>
              <w:rPr>
                <w:rFonts w:ascii="Times New Roman" w:hAnsi="Times New Roman" w:eastAsia="Times New Roman"/>
                <w:b/>
                <w:sz w:val="22"/>
                <w:szCs w:val="22"/>
                <w:lang w:eastAsia="ru-RU"/>
              </w:rPr>
              <w:t xml:space="preserve">Способ образования</w:t>
            </w:r>
            <w:r>
              <w:rPr>
                <w:rFonts w:ascii="Times New Roman" w:hAnsi="Times New Roman" w:eastAsia="Times New Roman"/>
                <w:b/>
                <w:sz w:val="22"/>
                <w:szCs w:val="22"/>
              </w:rPr>
            </w:r>
            <w:r>
              <w:rPr>
                <w:rFonts w:ascii="Times New Roman" w:hAnsi="Times New Roman" w:eastAsia="Times New Roman"/>
                <w:b/>
                <w:sz w:val="22"/>
                <w:szCs w:val="22"/>
              </w:rPr>
            </w:r>
          </w:p>
          <w:p>
            <w:pPr>
              <w:pStyle w:val="892"/>
              <w:jc w:val="center"/>
              <w:spacing w:after="0" w:line="276" w:lineRule="auto"/>
              <w:rPr>
                <w:rFonts w:ascii="Times New Roman" w:hAnsi="Times New Roman" w:eastAsia="Times New Roman"/>
                <w:b/>
                <w:sz w:val="22"/>
                <w:szCs w:val="22"/>
              </w:rPr>
            </w:pPr>
            <w:r>
              <w:rPr>
                <w:rFonts w:ascii="Times New Roman" w:hAnsi="Times New Roman" w:eastAsia="Times New Roman"/>
                <w:b/>
                <w:sz w:val="22"/>
                <w:szCs w:val="22"/>
                <w:lang w:eastAsia="ru-RU"/>
              </w:rPr>
              <w:t xml:space="preserve">земельного участка</w:t>
            </w:r>
            <w:r>
              <w:rPr>
                <w:rFonts w:ascii="Times New Roman" w:hAnsi="Times New Roman" w:eastAsia="Times New Roman"/>
                <w:b/>
                <w:sz w:val="22"/>
                <w:szCs w:val="22"/>
              </w:rPr>
            </w:r>
            <w:r>
              <w:rPr>
                <w:rFonts w:ascii="Times New Roman" w:hAnsi="Times New Roman" w:eastAsia="Times New Roman"/>
                <w:b/>
                <w:sz w:val="22"/>
                <w:szCs w:val="22"/>
              </w:rPr>
            </w:r>
          </w:p>
        </w:tc>
        <w:tc>
          <w:tcPr>
            <w:tcBorders>
              <w:top w:val="single" w:color="000000" w:sz="4" w:space="0"/>
              <w:left w:val="single" w:color="000000" w:sz="4" w:space="0"/>
              <w:bottom w:val="single" w:color="000000" w:sz="4" w:space="0"/>
              <w:right w:val="single" w:color="000000" w:sz="4" w:space="0"/>
            </w:tcBorders>
            <w:tcW w:w="1311" w:type="dxa"/>
            <w:vAlign w:val="center"/>
            <w:textDirection w:val="lrTb"/>
            <w:noWrap w:val="false"/>
          </w:tcPr>
          <w:p>
            <w:pPr>
              <w:pStyle w:val="892"/>
              <w:jc w:val="center"/>
              <w:spacing w:after="0" w:line="276" w:lineRule="auto"/>
              <w:rPr>
                <w:rFonts w:ascii="Times New Roman" w:hAnsi="Times New Roman" w:eastAsia="Times New Roman"/>
                <w:b/>
                <w:sz w:val="22"/>
                <w:szCs w:val="22"/>
              </w:rPr>
            </w:pPr>
            <w:r>
              <w:rPr>
                <w:rFonts w:ascii="Times New Roman" w:hAnsi="Times New Roman" w:eastAsia="Times New Roman"/>
                <w:b/>
                <w:sz w:val="22"/>
                <w:szCs w:val="22"/>
                <w:lang w:eastAsia="ru-RU"/>
              </w:rPr>
              <w:t xml:space="preserve">Площадь, кв. м</w:t>
            </w:r>
            <w:r>
              <w:rPr>
                <w:rFonts w:ascii="Times New Roman" w:hAnsi="Times New Roman" w:eastAsia="Times New Roman"/>
                <w:b/>
                <w:sz w:val="22"/>
                <w:szCs w:val="22"/>
              </w:rPr>
            </w:r>
            <w:r>
              <w:rPr>
                <w:rFonts w:ascii="Times New Roman" w:hAnsi="Times New Roman" w:eastAsia="Times New Roman"/>
                <w:b/>
                <w:sz w:val="22"/>
                <w:szCs w:val="22"/>
              </w:rPr>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c>
          <w:tcPr>
            <w:tcBorders>
              <w:top w:val="single" w:color="000000" w:sz="4" w:space="0"/>
              <w:left w:val="single" w:color="000000" w:sz="4" w:space="0"/>
              <w:bottom w:val="single" w:color="000000" w:sz="4" w:space="0"/>
              <w:right w:val="single" w:color="000000" w:sz="4" w:space="0"/>
            </w:tcBorders>
            <w:tcW w:w="1309" w:type="dxa"/>
            <w:vAlign w:val="center"/>
            <w:textDirection w:val="lrTb"/>
            <w:noWrap w:val="false"/>
          </w:tcPr>
          <w:p>
            <w:pPr>
              <w:pStyle w:val="1322"/>
              <w:jc w:val="center"/>
              <w:spacing w:after="0" w:line="276" w:lineRule="auto"/>
              <w:shd w:val="clear" w:color="auto" w:fill="auto"/>
              <w:rPr>
                <w:b w:val="0"/>
                <w:sz w:val="22"/>
                <w:szCs w:val="22"/>
              </w:rPr>
            </w:pPr>
            <w:r>
              <w:rPr>
                <w:b w:val="0"/>
                <w:sz w:val="22"/>
                <w:szCs w:val="22"/>
                <w:lang w:val="ru-RU" w:eastAsia="en-US"/>
              </w:rPr>
              <w:t xml:space="preserve">ЗУ</w:t>
            </w:r>
            <w:r>
              <w:rPr>
                <w:b w:val="0"/>
                <w:sz w:val="22"/>
                <w:szCs w:val="22"/>
                <w:lang w:val="ru-RU" w:eastAsia="en-US"/>
              </w:rPr>
              <w:t xml:space="preserve">_242</w:t>
            </w:r>
            <w:r>
              <w:rPr>
                <w:b w:val="0"/>
                <w:sz w:val="22"/>
                <w:szCs w:val="22"/>
              </w:rPr>
            </w:r>
            <w:r>
              <w:rPr>
                <w:b w:val="0"/>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22"/>
              <w:jc w:val="center"/>
              <w:spacing w:after="0" w:line="276" w:lineRule="auto"/>
              <w:shd w:val="clear" w:color="auto" w:fill="auto"/>
              <w:rPr>
                <w:b w:val="0"/>
                <w:sz w:val="22"/>
                <w:szCs w:val="22"/>
              </w:rPr>
            </w:pPr>
            <w:r>
              <w:rPr>
                <w:b w:val="0"/>
                <w:sz w:val="22"/>
                <w:szCs w:val="22"/>
                <w:lang w:val="ru-RU" w:eastAsia="en-US"/>
              </w:rPr>
              <w:t xml:space="preserve">РФ, Ханты-Мансийский автономный округ-Югра, Белоярский р-н, с. Казым</w:t>
            </w:r>
            <w:r>
              <w:rPr>
                <w:b w:val="0"/>
                <w:sz w:val="22"/>
                <w:szCs w:val="22"/>
              </w:rPr>
            </w:r>
            <w:r>
              <w:rPr>
                <w:b w:val="0"/>
                <w:sz w:val="22"/>
                <w:szCs w:val="22"/>
              </w:rPr>
            </w:r>
          </w:p>
        </w:tc>
        <w:tc>
          <w:tcPr>
            <w:shd w:val="clear" w:color="auto" w:fill="ffffff"/>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1322"/>
              <w:jc w:val="center"/>
              <w:spacing w:after="0" w:line="276" w:lineRule="auto"/>
              <w:shd w:val="clear" w:color="auto" w:fill="auto"/>
              <w:rPr>
                <w:b w:val="0"/>
                <w:sz w:val="22"/>
                <w:szCs w:val="22"/>
              </w:rPr>
            </w:pPr>
            <w:r>
              <w:rPr>
                <w:b w:val="0"/>
                <w:sz w:val="22"/>
                <w:szCs w:val="22"/>
                <w:lang w:val="ru-RU" w:eastAsia="en-US"/>
              </w:rPr>
              <w:t xml:space="preserve">Обеспечение деятельности в области гидрометеорологии и смежных с ней областях</w:t>
            </w:r>
            <w:r>
              <w:rPr>
                <w:b w:val="0"/>
                <w:sz w:val="22"/>
                <w:szCs w:val="22"/>
              </w:rPr>
            </w:r>
            <w:r>
              <w:rPr>
                <w:b w:val="0"/>
                <w:sz w:val="22"/>
                <w:szCs w:val="22"/>
              </w:rPr>
            </w:r>
          </w:p>
        </w:tc>
        <w:tc>
          <w:tcPr>
            <w:shd w:val="clear" w:color="auto" w:fill="ffffff"/>
            <w:tcBorders>
              <w:top w:val="single" w:color="000000" w:sz="4" w:space="0"/>
              <w:left w:val="single" w:color="000000" w:sz="4" w:space="0"/>
              <w:bottom w:val="single" w:color="000000" w:sz="4" w:space="0"/>
              <w:right w:val="single" w:color="000000" w:sz="4" w:space="0"/>
            </w:tcBorders>
            <w:tcW w:w="2976" w:type="dxa"/>
            <w:vAlign w:val="center"/>
            <w:textDirection w:val="lrTb"/>
            <w:noWrap w:val="false"/>
          </w:tcPr>
          <w:p>
            <w:pPr>
              <w:pStyle w:val="1322"/>
              <w:jc w:val="center"/>
              <w:spacing w:after="0" w:line="276" w:lineRule="auto"/>
              <w:rPr>
                <w:b w:val="0"/>
                <w:sz w:val="22"/>
                <w:szCs w:val="22"/>
              </w:rPr>
            </w:pPr>
            <w:r>
              <w:rPr>
                <w:b w:val="0"/>
                <w:sz w:val="22"/>
                <w:szCs w:val="22"/>
                <w:lang w:val="ru-RU" w:eastAsia="en-US"/>
              </w:rPr>
              <w:t xml:space="preserve">Образование земельного участка путем перераспределения земельного участка с кадастровым номером 86:06:0020503:6 и </w:t>
            </w:r>
            <w:r>
              <w:rPr>
                <w:b w:val="0"/>
                <w:sz w:val="22"/>
                <w:szCs w:val="22"/>
                <w:lang w:val="ru-RU" w:eastAsia="en-US"/>
              </w:rPr>
              <w:t xml:space="preserve">земель, находящихся в государственной или муниципальной собственности</w:t>
            </w:r>
            <w:r>
              <w:rPr>
                <w:b w:val="0"/>
                <w:sz w:val="22"/>
                <w:szCs w:val="22"/>
              </w:rPr>
            </w:r>
            <w:r>
              <w:rPr>
                <w:b w:val="0"/>
                <w:sz w:val="22"/>
                <w:szCs w:val="22"/>
              </w:rPr>
            </w:r>
          </w:p>
        </w:tc>
        <w:tc>
          <w:tcPr>
            <w:shd w:val="clear" w:color="auto" w:fill="ffffff"/>
            <w:tcBorders>
              <w:top w:val="single" w:color="000000" w:sz="4" w:space="0"/>
              <w:left w:val="single" w:color="000000" w:sz="4" w:space="0"/>
              <w:bottom w:val="single" w:color="000000" w:sz="4" w:space="0"/>
              <w:right w:val="single" w:color="000000" w:sz="4" w:space="0"/>
            </w:tcBorders>
            <w:tcW w:w="1311" w:type="dxa"/>
            <w:vAlign w:val="center"/>
            <w:textDirection w:val="lrTb"/>
            <w:noWrap w:val="false"/>
          </w:tcPr>
          <w:p>
            <w:pPr>
              <w:pStyle w:val="1322"/>
              <w:jc w:val="center"/>
              <w:spacing w:line="276" w:lineRule="auto"/>
              <w:rPr>
                <w:b w:val="0"/>
                <w:sz w:val="22"/>
                <w:szCs w:val="22"/>
              </w:rPr>
            </w:pPr>
            <w:r>
              <w:rPr>
                <w:b w:val="0"/>
                <w:sz w:val="22"/>
                <w:szCs w:val="22"/>
                <w:lang w:val="ru-RU" w:eastAsia="en-US"/>
              </w:rPr>
              <w:t xml:space="preserve">676</w:t>
            </w:r>
            <w:r>
              <w:rPr>
                <w:b w:val="0"/>
                <w:sz w:val="22"/>
                <w:szCs w:val="22"/>
              </w:rPr>
            </w:r>
            <w:r>
              <w:rPr>
                <w:b w:val="0"/>
                <w:sz w:val="22"/>
                <w:szCs w:val="22"/>
              </w:rPr>
            </w:r>
          </w:p>
          <w:p>
            <w:pPr>
              <w:pStyle w:val="1322"/>
              <w:jc w:val="center"/>
              <w:spacing w:after="0" w:line="276" w:lineRule="auto"/>
              <w:shd w:val="clear" w:color="auto" w:fill="auto"/>
              <w:rPr>
                <w:b w:val="0"/>
                <w:sz w:val="22"/>
                <w:szCs w:val="22"/>
              </w:rPr>
            </w:pPr>
            <w:r>
              <w:rPr>
                <w:b w:val="0"/>
                <w:sz w:val="22"/>
                <w:szCs w:val="22"/>
                <w:lang w:val="ru-RU" w:eastAsia="en-US"/>
              </w:rPr>
            </w:r>
            <w:r>
              <w:rPr>
                <w:b w:val="0"/>
                <w:sz w:val="22"/>
                <w:szCs w:val="22"/>
              </w:rPr>
            </w:r>
            <w:r>
              <w:rPr>
                <w:b w:val="0"/>
                <w:sz w:val="22"/>
                <w:szCs w:val="22"/>
              </w:rPr>
            </w:r>
          </w:p>
        </w:tc>
      </w:tr>
    </w:tbl>
    <w:p>
      <w:pPr>
        <w:pStyle w:val="892"/>
        <w:jc w:val="right"/>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jc w:val="right"/>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ind w:firstLine="709"/>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в </w:t>
      </w:r>
      <w:r>
        <w:rPr>
          <w:rFonts w:ascii="Times New Roman" w:hAnsi="Times New Roman" w:eastAsia="Times New Roman"/>
          <w:sz w:val="24"/>
          <w:szCs w:val="24"/>
          <w:lang w:eastAsia="ru-RU"/>
        </w:rPr>
        <w:t xml:space="preserve">«Чертеж</w:t>
      </w:r>
      <w:r>
        <w:rPr>
          <w:rFonts w:ascii="Times New Roman" w:hAnsi="Times New Roman" w:eastAsia="Times New Roman"/>
          <w:sz w:val="24"/>
          <w:szCs w:val="24"/>
          <w:lang w:eastAsia="ru-RU"/>
        </w:rPr>
        <w:t xml:space="preserve">е</w:t>
      </w:r>
      <w:r>
        <w:rPr>
          <w:rFonts w:ascii="Times New Roman" w:hAnsi="Times New Roman" w:eastAsia="Times New Roman"/>
          <w:sz w:val="24"/>
          <w:szCs w:val="24"/>
          <w:lang w:eastAsia="ru-RU"/>
        </w:rPr>
        <w:t xml:space="preserve"> межевания территории»</w:t>
      </w:r>
      <w:r>
        <w:rPr>
          <w:rFonts w:ascii="Times New Roman" w:hAnsi="Times New Roman" w:eastAsia="Times New Roman"/>
          <w:sz w:val="24"/>
          <w:szCs w:val="24"/>
          <w:lang w:eastAsia="ru-RU"/>
        </w:rPr>
        <w:t xml:space="preserve">, содержащегося в части 2, </w:t>
      </w:r>
      <w:r>
        <w:rPr>
          <w:rFonts w:ascii="Times New Roman" w:hAnsi="Times New Roman" w:eastAsia="Times New Roman"/>
          <w:sz w:val="24"/>
          <w:szCs w:val="24"/>
          <w:lang w:eastAsia="ru-RU"/>
        </w:rPr>
        <w:t xml:space="preserve">границы земельных у</w:t>
      </w:r>
      <w:r>
        <w:rPr>
          <w:rFonts w:ascii="Times New Roman" w:hAnsi="Times New Roman" w:eastAsia="Times New Roman"/>
          <w:sz w:val="24"/>
          <w:szCs w:val="24"/>
          <w:lang w:eastAsia="ru-RU"/>
        </w:rPr>
        <w:t xml:space="preserve">частков с условными номерами ЗУ_126</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и ЗУ_242</w:t>
      </w:r>
      <w:r>
        <w:rPr>
          <w:rFonts w:ascii="Times New Roman" w:hAnsi="Times New Roman" w:eastAsia="Times New Roman"/>
          <w:sz w:val="24"/>
          <w:szCs w:val="24"/>
          <w:lang w:eastAsia="ru-RU"/>
        </w:rPr>
        <w:t xml:space="preserve"> изложить в </w:t>
      </w:r>
      <w:r>
        <w:rPr>
          <w:rFonts w:ascii="Times New Roman" w:hAnsi="Times New Roman" w:eastAsia="Times New Roman"/>
          <w:sz w:val="24"/>
          <w:szCs w:val="24"/>
          <w:lang w:eastAsia="ru-RU"/>
        </w:rPr>
        <w:t xml:space="preserve">следующей редакции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ind w:firstLine="0"/>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ind w:firstLine="709"/>
        <w:jc w:val="center"/>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r>
      <w:r>
        <mc:AlternateContent>
          <mc:Choice Requires="wpg">
            <w:drawing>
              <wp:anchor xmlns:wp="http://schemas.openxmlformats.org/drawingml/2006/wordprocessingDrawing" xmlns:wp14="http://schemas.microsoft.com/office/word/2010/wordprocessingDrawing" distT="0" distB="0" distL="115200" distR="115200" simplePos="0" relativeHeight="541696" behindDoc="0" locked="0" layoutInCell="1" allowOverlap="1">
                <wp:simplePos x="0" y="0"/>
                <wp:positionH relativeFrom="column">
                  <wp:posOffset>352425</wp:posOffset>
                </wp:positionH>
                <wp:positionV relativeFrom="paragraph">
                  <wp:posOffset>92267</wp:posOffset>
                </wp:positionV>
                <wp:extent cx="5588000" cy="4651375"/>
                <wp:effectExtent l="0" t="0" r="0" b="0"/>
                <wp:wrapTight wrapText="bothSides">
                  <wp:wrapPolygon edited="1">
                    <wp:start x="0" y="0"/>
                    <wp:lineTo x="21600" y="0"/>
                    <wp:lineTo x="21600" y="21600"/>
                    <wp:lineTo x="0" y="21600"/>
                  </wp:wrapPolygon>
                </wp:wrapTight>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5393" name=""/>
                        <pic:cNvPicPr>
                          <a:picLocks noChangeAspect="1"/>
                        </pic:cNvPicPr>
                        <pic:nvPr/>
                      </pic:nvPicPr>
                      <pic:blipFill>
                        <a:blip r:embed="rId12"/>
                        <a:srcRect l="1996" t="20623" r="3936" b="24021"/>
                        <a:stretch/>
                      </pic:blipFill>
                      <pic:spPr bwMode="auto">
                        <a:xfrm flipH="0" flipV="0">
                          <a:off x="0" y="0"/>
                          <a:ext cx="5587999" cy="465137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541696;o:allowoverlap:true;o:allowincell:true;mso-position-horizontal-relative:text;margin-left:27.75pt;mso-position-horizontal:absolute;mso-position-vertical-relative:text;margin-top:7.27pt;mso-position-vertical:absolute;width:440.00pt;height:366.25pt;mso-wrap-distance-left:9.07pt;mso-wrap-distance-top:0.00pt;mso-wrap-distance-right:9.07pt;mso-wrap-distance-bottom:0.00pt;" wrapcoords="0 0 100000 0 100000 100000 0 100000" stroked="false">
                <v:path textboxrect="0,0,0,0"/>
                <w10:wrap type="tight"/>
                <v:imagedata r:id="rId12" o:title=""/>
              </v:shape>
            </w:pict>
          </mc:Fallback>
        </mc:AlternateConten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ind w:firstLine="709"/>
        <w:jc w:val="right"/>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ind w:firstLine="709"/>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numPr>
          <w:ilvl w:val="0"/>
          <w:numId w:val="1"/>
        </w:numPr>
        <w:ind w:left="0" w:firstLine="705"/>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0"/>
          <w:lang w:eastAsia="ru-RU"/>
        </w:rPr>
      </w:r>
      <w:r>
        <w:rPr>
          <w:rFonts w:ascii="Times New Roman" w:hAnsi="Times New Roman" w:eastAsia="Times New Roman"/>
          <w:sz w:val="24"/>
          <w:szCs w:val="20"/>
          <w:lang w:eastAsia="ru-RU"/>
        </w:rPr>
        <w:t xml:space="preserve">Опубликовать настоящее постановление </w:t>
      </w:r>
      <w:r>
        <w:rPr>
          <w:rFonts w:ascii="Times New Roman" w:hAnsi="Times New Roman" w:eastAsia="Times New Roman"/>
          <w:sz w:val="24"/>
          <w:szCs w:val="20"/>
          <w:lang w:eastAsia="ru-RU"/>
        </w:rPr>
        <w:t xml:space="preserve">в газете «Белоярские вести. Официальный выпуск» и разместить на официальном сайте органов местного самоуправления Белоярского района</w:t>
      </w:r>
      <w:r>
        <w:rPr>
          <w:rFonts w:ascii="Times New Roman" w:hAnsi="Times New Roman" w:eastAsia="Times New Roman"/>
          <w:color w:val="000000"/>
          <w:sz w:val="24"/>
          <w:szCs w:val="24"/>
          <w:lang w:eastAsia="ru-RU"/>
        </w:rPr>
        <w:t xml:space="preserve"> </w:t>
      </w:r>
      <w:r>
        <w:rPr>
          <w:rFonts w:ascii="Times New Roman" w:hAnsi="Times New Roman" w:eastAsia="Times New Roman"/>
          <w:sz w:val="24"/>
          <w:szCs w:val="24"/>
          <w:lang w:eastAsia="ru-RU"/>
        </w:rPr>
        <w:t xml:space="preserve">в сети «Интернет» в течение семи дней со дня подписания настоящего постановления.</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numPr>
          <w:ilvl w:val="0"/>
          <w:numId w:val="1"/>
        </w:numPr>
        <w:ind w:firstLine="349"/>
        <w:jc w:val="both"/>
        <w:spacing w:after="0"/>
        <w:tabs>
          <w:tab w:val="left" w:pos="993" w:leader="none"/>
        </w:tabs>
        <w:rPr>
          <w:rFonts w:ascii="Times New Roman" w:hAnsi="Times New Roman" w:eastAsia="Times New Roman"/>
          <w:sz w:val="24"/>
          <w:szCs w:val="24"/>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t xml:space="preserve">Настоящее постановление вступает в силу после его официального опубликования. </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92"/>
        <w:jc w:val="both"/>
        <w:spacing w:after="0"/>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r>
      <w:r>
        <w:rPr>
          <w:rFonts w:ascii="Times New Roman" w:hAnsi="Times New Roman" w:eastAsia="Times New Roman"/>
          <w:color w:val="000000"/>
          <w:sz w:val="24"/>
          <w:szCs w:val="24"/>
          <w:lang w:eastAsia="ru-RU"/>
        </w:rPr>
      </w:r>
      <w:r>
        <w:rPr>
          <w:rFonts w:ascii="Times New Roman" w:hAnsi="Times New Roman" w:eastAsia="Times New Roman"/>
          <w:color w:val="000000"/>
          <w:sz w:val="24"/>
          <w:szCs w:val="24"/>
          <w:lang w:eastAsia="ru-RU"/>
        </w:rPr>
      </w:r>
    </w:p>
    <w:p>
      <w:pPr>
        <w:pStyle w:val="892"/>
        <w:jc w:val="both"/>
        <w:spacing w:after="0"/>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r>
      <w:r>
        <w:rPr>
          <w:rFonts w:ascii="Times New Roman" w:hAnsi="Times New Roman" w:eastAsia="Times New Roman"/>
          <w:color w:val="000000"/>
          <w:sz w:val="24"/>
          <w:szCs w:val="24"/>
          <w:lang w:eastAsia="ru-RU"/>
        </w:rPr>
      </w:r>
      <w:r>
        <w:rPr>
          <w:rFonts w:ascii="Times New Roman" w:hAnsi="Times New Roman" w:eastAsia="Times New Roman"/>
          <w:color w:val="000000"/>
          <w:sz w:val="24"/>
          <w:szCs w:val="24"/>
          <w:lang w:eastAsia="ru-RU"/>
        </w:rPr>
      </w:r>
    </w:p>
    <w:p>
      <w:pPr>
        <w:pStyle w:val="892"/>
        <w:spacing w:after="0"/>
        <w:rPr>
          <w:rFonts w:ascii="Times New Roman" w:hAnsi="Times New Roman" w:eastAsia="Times New Roman"/>
          <w:b/>
          <w:sz w:val="24"/>
          <w:szCs w:val="24"/>
          <w:lang w:eastAsia="ru-RU"/>
        </w:rPr>
      </w:pPr>
      <w:r>
        <w:rPr>
          <w:rFonts w:ascii="Times New Roman" w:hAnsi="Times New Roman" w:eastAsia="Times New Roman"/>
          <w:b/>
          <w:sz w:val="24"/>
          <w:szCs w:val="24"/>
          <w:lang w:eastAsia="ru-RU"/>
        </w:rPr>
      </w:r>
      <w:r>
        <w:rPr>
          <w:rFonts w:ascii="Times New Roman" w:hAnsi="Times New Roman" w:eastAsia="Times New Roman"/>
          <w:b/>
          <w:sz w:val="24"/>
          <w:szCs w:val="24"/>
          <w:lang w:eastAsia="ru-RU"/>
        </w:rPr>
      </w:r>
      <w:r>
        <w:rPr>
          <w:rFonts w:ascii="Times New Roman" w:hAnsi="Times New Roman" w:eastAsia="Times New Roman"/>
          <w:b/>
          <w:sz w:val="24"/>
          <w:szCs w:val="24"/>
          <w:lang w:eastAsia="ru-RU"/>
        </w:rPr>
      </w:r>
    </w:p>
    <w:p>
      <w:pPr>
        <w:pStyle w:val="892"/>
        <w:spacing w:after="0"/>
        <w:rPr>
          <w:rFonts w:ascii="Times New Roman" w:hAnsi="Times New Roman" w:eastAsia="Times New Roman"/>
          <w:sz w:val="24"/>
          <w:szCs w:val="20"/>
          <w:lang w:eastAsia="ru-RU"/>
        </w:rPr>
      </w:pPr>
      <w:r>
        <w:rPr>
          <w:rFonts w:ascii="Times New Roman" w:hAnsi="Times New Roman" w:eastAsia="Times New Roman"/>
          <w:sz w:val="24"/>
          <w:szCs w:val="20"/>
          <w:lang w:eastAsia="ru-RU"/>
        </w:rPr>
        <w:t xml:space="preserve">Глава</w:t>
      </w:r>
      <w:r>
        <w:rPr>
          <w:rFonts w:ascii="Times New Roman" w:hAnsi="Times New Roman" w:eastAsia="Times New Roman"/>
          <w:sz w:val="24"/>
          <w:szCs w:val="20"/>
          <w:lang w:eastAsia="ru-RU"/>
        </w:rPr>
        <w:t xml:space="preserve"> Белоярского района</w:t>
      </w:r>
      <w:r>
        <w:rPr>
          <w:rFonts w:ascii="Times New Roman" w:hAnsi="Times New Roman" w:eastAsia="Times New Roman"/>
          <w:sz w:val="24"/>
          <w:szCs w:val="20"/>
          <w:lang w:eastAsia="ru-RU"/>
        </w:rPr>
        <w:t xml:space="preserve">       </w:t>
      </w:r>
      <w:r>
        <w:rPr>
          <w:rFonts w:ascii="Times New Roman" w:hAnsi="Times New Roman" w:eastAsia="Times New Roman"/>
          <w:sz w:val="24"/>
          <w:szCs w:val="20"/>
          <w:lang w:eastAsia="ru-RU"/>
        </w:rPr>
        <w:t xml:space="preserve">      </w:t>
      </w:r>
      <w:r>
        <w:rPr>
          <w:rFonts w:ascii="Times New Roman" w:hAnsi="Times New Roman" w:eastAsia="Times New Roman"/>
          <w:sz w:val="24"/>
          <w:szCs w:val="20"/>
          <w:lang w:eastAsia="ru-RU"/>
        </w:rPr>
        <w:t xml:space="preserve">         </w:t>
      </w:r>
      <w:r>
        <w:rPr>
          <w:rFonts w:ascii="Times New Roman" w:hAnsi="Times New Roman" w:eastAsia="Times New Roman"/>
          <w:sz w:val="24"/>
          <w:szCs w:val="20"/>
          <w:lang w:eastAsia="ru-RU"/>
        </w:rPr>
        <w:t xml:space="preserve">                              </w:t>
      </w:r>
      <w:r>
        <w:rPr>
          <w:rFonts w:ascii="Times New Roman" w:hAnsi="Times New Roman" w:eastAsia="Times New Roman"/>
          <w:sz w:val="24"/>
          <w:szCs w:val="20"/>
          <w:lang w:eastAsia="ru-RU"/>
        </w:rPr>
        <w:t xml:space="preserve">                   </w:t>
      </w:r>
      <w:r>
        <w:rPr>
          <w:rFonts w:ascii="Times New Roman" w:hAnsi="Times New Roman" w:eastAsia="Times New Roman"/>
          <w:sz w:val="24"/>
          <w:szCs w:val="20"/>
          <w:lang w:eastAsia="ru-RU"/>
        </w:rPr>
        <w:t xml:space="preserve">   </w:t>
      </w:r>
      <w:r>
        <w:rPr>
          <w:rFonts w:ascii="Times New Roman" w:hAnsi="Times New Roman" w:eastAsia="Times New Roman"/>
          <w:sz w:val="24"/>
          <w:szCs w:val="20"/>
          <w:lang w:eastAsia="ru-RU"/>
        </w:rPr>
        <w:t xml:space="preserve">    </w:t>
      </w:r>
      <w:r>
        <w:rPr>
          <w:rFonts w:ascii="Times New Roman" w:hAnsi="Times New Roman" w:eastAsia="Times New Roman"/>
          <w:sz w:val="24"/>
          <w:szCs w:val="20"/>
          <w:lang w:eastAsia="ru-RU"/>
        </w:rPr>
        <w:t xml:space="preserve"> </w:t>
      </w:r>
      <w:r>
        <w:rPr>
          <w:rFonts w:ascii="Times New Roman" w:hAnsi="Times New Roman" w:eastAsia="Times New Roman"/>
          <w:sz w:val="24"/>
          <w:szCs w:val="20"/>
          <w:lang w:eastAsia="ru-RU"/>
        </w:rPr>
        <w:t xml:space="preserve">   </w:t>
      </w:r>
      <w:r>
        <w:rPr>
          <w:rFonts w:ascii="Times New Roman" w:hAnsi="Times New Roman" w:eastAsia="Times New Roman"/>
          <w:sz w:val="24"/>
          <w:szCs w:val="20"/>
          <w:lang w:eastAsia="ru-RU"/>
        </w:rPr>
        <w:t xml:space="preserve">    </w:t>
      </w:r>
      <w:r>
        <w:rPr>
          <w:rFonts w:ascii="Times New Roman" w:hAnsi="Times New Roman" w:eastAsia="Times New Roman"/>
          <w:sz w:val="24"/>
          <w:szCs w:val="20"/>
          <w:lang w:eastAsia="ru-RU"/>
        </w:rPr>
        <w:t xml:space="preserve">С.П.Маненков</w:t>
      </w:r>
      <w:r>
        <w:rPr>
          <w:rFonts w:ascii="Times New Roman" w:hAnsi="Times New Roman" w:eastAsia="Times New Roman"/>
          <w:sz w:val="24"/>
          <w:szCs w:val="20"/>
          <w:lang w:eastAsia="ru-RU"/>
        </w:rPr>
      </w:r>
      <w:r>
        <w:rPr>
          <w:rFonts w:ascii="Times New Roman" w:hAnsi="Times New Roman" w:eastAsia="Times New Roman"/>
          <w:sz w:val="24"/>
          <w:szCs w:val="20"/>
          <w:lang w:eastAsia="ru-RU"/>
        </w:rPr>
      </w:r>
    </w:p>
    <w:sectPr>
      <w:headerReference w:type="default" r:id="rId9"/>
      <w:headerReference w:type="first" r:id="rId10"/>
      <w:footnotePr/>
      <w:endnotePr/>
      <w:type w:val="nextPage"/>
      <w:pgSz w:w="11906" w:h="16838" w:orient="portrait"/>
      <w:pgMar w:top="1134" w:right="1133" w:bottom="1134" w:left="1418" w:header="425" w:footer="284" w:gutter="0"/>
      <w:pgNumType w:start="1"/>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Symbol">
    <w:panose1 w:val="05050102010706020507"/>
  </w:font>
  <w:font w:name="Liberation Serif">
    <w:panose1 w:val="02020603050405020304"/>
  </w:font>
  <w:font w:name="Consolas">
    <w:panose1 w:val="020B0609020204030204"/>
  </w:font>
  <w:font w:name="Courier New">
    <w:panose1 w:val="02070309020205020404"/>
  </w:font>
  <w:font w:name="Tahoma">
    <w:panose1 w:val="020B0604030504040204"/>
  </w:font>
  <w:font w:name="Segoe UI">
    <w:panose1 w:val="020B0502040204020203"/>
  </w:font>
  <w:font w:name="Nimbus Roman No9 L">
    <w:panose1 w:val="05050102010205020202"/>
  </w:font>
  <w:font w:name="SimSun">
    <w:panose1 w:val="02010600030101010101"/>
  </w:font>
  <w:font w:name="Cambria">
    <w:panose1 w:val="02040503050406030204"/>
  </w:font>
  <w:font w:name="Arial">
    <w:panose1 w:val="020B0604020202020204"/>
  </w:font>
  <w:font w:name="Times New Roman">
    <w:panose1 w:val="02020603050405020304"/>
  </w:font>
  <w:font w:name="Bitstream Vera Sans">
    <w:panose1 w:val="05050102010205020202"/>
  </w:font>
  <w:font w:name="Calibri">
    <w:panose1 w:val="020F0502020204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05"/>
      <w:jc w:val="center"/>
    </w:pPr>
    <w:r>
      <w:fldChar w:fldCharType="begin"/>
    </w:r>
    <w:r>
      <w:instrText xml:space="preserve">PAGE   \* MERGEFORMAT</w:instrText>
    </w:r>
    <w:r>
      <w:fldChar w:fldCharType="separate"/>
    </w:r>
    <w:r>
      <w:t xml:space="preserve">2</w:t>
    </w:r>
    <w:r>
      <w:fldChar w:fldCharType="end"/>
    </w:r>
    <w:r/>
  </w:p>
  <w:p>
    <w:pPr>
      <w:pStyle w:val="905"/>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05"/>
      <w:jc w:val="right"/>
    </w:pPr>
    <w:r/>
    <w:r/>
  </w:p>
  <w:p>
    <w:pPr>
      <w:pStyle w:val="905"/>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942"/>
      <w:isLgl w:val="false"/>
      <w:suff w:val="space"/>
      <w:lvlText w:val="%1"/>
      <w:lvlJc w:val="left"/>
      <w:pPr>
        <w:ind w:left="0" w:firstLine="567"/>
      </w:pPr>
    </w:lvl>
    <w:lvl w:ilvl="1">
      <w:start w:val="1"/>
      <w:numFmt w:val="decimal"/>
      <w:isLgl w:val="false"/>
      <w:suff w:val="space"/>
      <w:lvlText w:val="%1.%2"/>
      <w:lvlJc w:val="left"/>
      <w:pPr>
        <w:ind w:left="0" w:firstLine="567"/>
      </w:pPr>
    </w:lvl>
    <w:lvl w:ilvl="2">
      <w:start w:val="1"/>
      <w:numFmt w:val="decimal"/>
      <w:isLgl w:val="false"/>
      <w:suff w:val="space"/>
      <w:lvlText w:val="%1.%2.%3"/>
      <w:lvlJc w:val="left"/>
      <w:pPr>
        <w:ind w:left="0" w:firstLine="567"/>
      </w:pPr>
    </w:lvl>
    <w:lvl w:ilvl="3">
      <w:start w:val="1"/>
      <w:numFmt w:val="decimal"/>
      <w:isLgl w:val="false"/>
      <w:suff w:val="space"/>
      <w:lvlText w:val="%1.%2.%3.%4"/>
      <w:lvlJc w:val="left"/>
      <w:pPr>
        <w:ind w:left="0" w:firstLine="567"/>
      </w:pPr>
    </w:lvl>
    <w:lvl w:ilvl="4">
      <w:start w:val="1"/>
      <w:numFmt w:val="decimal"/>
      <w:isLgl w:val="false"/>
      <w:suff w:val="space"/>
      <w:lvlText w:val="%1.%2.%3.%4.%5"/>
      <w:lvlJc w:val="left"/>
      <w:pPr>
        <w:ind w:left="0" w:firstLine="567"/>
      </w:pPr>
    </w:lvl>
    <w:lvl w:ilvl="5">
      <w:start w:val="1"/>
      <w:numFmt w:val="decimal"/>
      <w:isLgl w:val="false"/>
      <w:suff w:val="space"/>
      <w:lvlText w:val="%1.%2.%3.%4.%5.%6"/>
      <w:lvlJc w:val="left"/>
      <w:pPr>
        <w:ind w:left="2268" w:firstLine="709"/>
      </w:pPr>
    </w:lvl>
    <w:lvl w:ilvl="6">
      <w:start w:val="1"/>
      <w:numFmt w:val="decimal"/>
      <w:isLgl w:val="false"/>
      <w:suff w:val="space"/>
      <w:lvlText w:val="%1.%2.%3.%4.%5.%6.%7"/>
      <w:lvlJc w:val="left"/>
      <w:pPr>
        <w:ind w:left="2268" w:firstLine="709"/>
      </w:pPr>
    </w:lvl>
    <w:lvl w:ilvl="7">
      <w:start w:val="1"/>
      <w:numFmt w:val="decimal"/>
      <w:isLgl w:val="false"/>
      <w:suff w:val="space"/>
      <w:lvlText w:val="%1.%2.%3.%4.%5.%6.%7.%8"/>
      <w:lvlJc w:val="left"/>
      <w:pPr>
        <w:ind w:left="2268" w:firstLine="709"/>
      </w:pPr>
    </w:lvl>
    <w:lvl w:ilvl="8">
      <w:start w:val="1"/>
      <w:numFmt w:val="decimal"/>
      <w:isLgl w:val="false"/>
      <w:suff w:val="space"/>
      <w:lvlText w:val="%1.%2.%3.%4.%5.%6.%7.%8.%9"/>
      <w:lvlJc w:val="left"/>
      <w:pPr>
        <w:ind w:left="2268" w:firstLine="709"/>
      </w:pPr>
    </w:lvl>
  </w:abstractNum>
  <w:abstractNum w:abstractNumId="1">
    <w:multiLevelType w:val="hybridMultilevel"/>
    <w:lvl w:ilvl="0">
      <w:start w:val="1"/>
      <w:numFmt w:val="decimal"/>
      <w:pStyle w:val="1136"/>
      <w:isLgl w:val="false"/>
      <w:suff w:val="tab"/>
      <w:lvlText w:val="Таблица %1"/>
      <w:lvlJc w:val="left"/>
      <w:pPr>
        <w:ind w:left="720" w:hanging="360"/>
        <w:tabs>
          <w:tab w:val="num" w:pos="720" w:leader="none"/>
        </w:tabs>
      </w:pPr>
      <w:rPr>
        <w:rFonts w:ascii="Times New Roman" w:hAnsi="Times New Roman" w:cs="Times New Roman"/>
        <w:b w:val="0"/>
        <w:bCs w:val="0"/>
        <w:i w:val="0"/>
        <w:iCs w:val="0"/>
        <w:caps w:val="0"/>
        <w:smallCaps w:val="0"/>
        <w:strike w:val="0"/>
        <w:vanish w:val="0"/>
        <w:spacing w:val="0"/>
        <w:position w:val="0"/>
        <w:u w:val="none"/>
        <w:vertAlign w:val="baseline"/>
      </w:rPr>
    </w:lvl>
    <w:lvl w:ilvl="1">
      <w:start w:val="1"/>
      <w:numFmt w:val="bullet"/>
      <w:isLgl w:val="false"/>
      <w:suff w:val="tab"/>
      <w:lvlText w:val=""/>
      <w:lvlJc w:val="left"/>
      <w:pPr>
        <w:ind w:left="2160" w:hanging="360"/>
        <w:tabs>
          <w:tab w:val="num" w:pos="2160" w:leader="none"/>
        </w:tabs>
      </w:pPr>
      <w:rPr>
        <w:rFonts w:ascii="Symbol" w:hAnsi="Symbol"/>
      </w:rPr>
    </w:lvl>
    <w:lvl w:ilvl="2">
      <w:start w:val="1"/>
      <w:numFmt w:val="lowerRoman"/>
      <w:isLgl w:val="false"/>
      <w:suff w:val="tab"/>
      <w:lvlText w:val="%3."/>
      <w:lvlJc w:val="right"/>
      <w:pPr>
        <w:ind w:left="2880" w:hanging="180"/>
        <w:tabs>
          <w:tab w:val="num" w:pos="2880" w:leader="none"/>
        </w:tabs>
      </w:pPr>
    </w:lvl>
    <w:lvl w:ilvl="3">
      <w:start w:val="1"/>
      <w:numFmt w:val="decimal"/>
      <w:isLgl w:val="false"/>
      <w:suff w:val="tab"/>
      <w:lvlText w:val="%4."/>
      <w:lvlJc w:val="left"/>
      <w:pPr>
        <w:ind w:left="3600" w:hanging="360"/>
        <w:tabs>
          <w:tab w:val="num" w:pos="3600" w:leader="none"/>
        </w:tabs>
      </w:pPr>
    </w:lvl>
    <w:lvl w:ilvl="4">
      <w:start w:val="1"/>
      <w:numFmt w:val="lowerLetter"/>
      <w:isLgl w:val="false"/>
      <w:suff w:val="tab"/>
      <w:lvlText w:val="%5."/>
      <w:lvlJc w:val="left"/>
      <w:pPr>
        <w:ind w:left="4320" w:hanging="360"/>
        <w:tabs>
          <w:tab w:val="num" w:pos="4320" w:leader="none"/>
        </w:tabs>
      </w:pPr>
    </w:lvl>
    <w:lvl w:ilvl="5">
      <w:start w:val="1"/>
      <w:numFmt w:val="lowerRoman"/>
      <w:isLgl w:val="false"/>
      <w:suff w:val="tab"/>
      <w:lvlText w:val="%6."/>
      <w:lvlJc w:val="right"/>
      <w:pPr>
        <w:ind w:left="5040" w:hanging="180"/>
        <w:tabs>
          <w:tab w:val="num" w:pos="5040" w:leader="none"/>
        </w:tabs>
      </w:pPr>
    </w:lvl>
    <w:lvl w:ilvl="6">
      <w:start w:val="1"/>
      <w:numFmt w:val="decimal"/>
      <w:isLgl w:val="false"/>
      <w:suff w:val="tab"/>
      <w:lvlText w:val="%7."/>
      <w:lvlJc w:val="left"/>
      <w:pPr>
        <w:ind w:left="5760" w:hanging="360"/>
        <w:tabs>
          <w:tab w:val="num" w:pos="5760" w:leader="none"/>
        </w:tabs>
      </w:pPr>
    </w:lvl>
    <w:lvl w:ilvl="7">
      <w:start w:val="1"/>
      <w:numFmt w:val="lowerLetter"/>
      <w:isLgl w:val="false"/>
      <w:suff w:val="tab"/>
      <w:lvlText w:val="%8."/>
      <w:lvlJc w:val="left"/>
      <w:pPr>
        <w:ind w:left="6480" w:hanging="360"/>
        <w:tabs>
          <w:tab w:val="num" w:pos="6480" w:leader="none"/>
        </w:tabs>
      </w:pPr>
    </w:lvl>
    <w:lvl w:ilvl="8">
      <w:start w:val="1"/>
      <w:numFmt w:val="lowerRoman"/>
      <w:isLgl w:val="false"/>
      <w:suff w:val="tab"/>
      <w:lvlText w:val="%9."/>
      <w:lvlJc w:val="right"/>
      <w:pPr>
        <w:ind w:left="7200" w:hanging="180"/>
        <w:tabs>
          <w:tab w:val="num" w:pos="7200" w:leader="none"/>
        </w:tabs>
      </w:pPr>
    </w:lvl>
  </w:abstractNum>
  <w:abstractNum w:abstractNumId="2">
    <w:multiLevelType w:val="hybridMultilevel"/>
    <w:lvl w:ilvl="0">
      <w:start w:val="1"/>
      <w:numFmt w:val="decimal"/>
      <w:pStyle w:val="1129"/>
      <w:isLgl w:val="false"/>
      <w:suff w:val="tab"/>
      <w:lvlText w:val="%1"/>
      <w:lvlJc w:val="left"/>
      <w:pPr>
        <w:ind w:left="432" w:hanging="432"/>
        <w:tabs>
          <w:tab w:val="num" w:pos="432" w:leader="none"/>
        </w:tabs>
      </w:pPr>
    </w:lvl>
    <w:lvl w:ilvl="1">
      <w:start w:val="1"/>
      <w:numFmt w:val="decimal"/>
      <w:pStyle w:val="1130"/>
      <w:isLgl w:val="false"/>
      <w:suff w:val="tab"/>
      <w:lvlText w:val="%1.%2"/>
      <w:lvlJc w:val="left"/>
      <w:pPr>
        <w:ind w:left="576" w:hanging="576"/>
        <w:tabs>
          <w:tab w:val="num" w:pos="576" w:leader="none"/>
        </w:tabs>
      </w:pPr>
    </w:lvl>
    <w:lvl w:ilvl="2">
      <w:start w:val="1"/>
      <w:numFmt w:val="decimal"/>
      <w:pStyle w:val="1131"/>
      <w:isLgl w:val="false"/>
      <w:suff w:val="tab"/>
      <w:lvlText w:val="%1.%2.%3"/>
      <w:lvlJc w:val="left"/>
      <w:pPr>
        <w:ind w:left="720" w:hanging="720"/>
        <w:tabs>
          <w:tab w:val="num" w:pos="720" w:leader="none"/>
        </w:tabs>
      </w:pPr>
      <w:rPr>
        <w:rFonts w:ascii="Times New Roman" w:hAnsi="Times New Roman" w:cs="Times New Roman"/>
        <w:sz w:val="24"/>
        <w:szCs w:val="24"/>
      </w:rPr>
    </w:lvl>
    <w:lvl w:ilvl="3">
      <w:start w:val="1"/>
      <w:numFmt w:val="decimal"/>
      <w:isLgl w:val="false"/>
      <w:suff w:val="tab"/>
      <w:lvlText w:val="%1.%2.%3.%4."/>
      <w:lvlJc w:val="left"/>
      <w:pPr>
        <w:ind w:left="864" w:hanging="864"/>
        <w:tabs>
          <w:tab w:val="num" w:pos="864" w:leader="none"/>
        </w:tabs>
      </w:pPr>
    </w:lvl>
    <w:lvl w:ilvl="4">
      <w:start w:val="1"/>
      <w:numFmt w:val="decimal"/>
      <w:isLgl w:val="false"/>
      <w:suff w:val="tab"/>
      <w:lvlText w:val="%1.%2.%3.%4.%5"/>
      <w:lvlJc w:val="left"/>
      <w:pPr>
        <w:ind w:left="1008" w:hanging="1008"/>
        <w:tabs>
          <w:tab w:val="num" w:pos="1008" w:leader="none"/>
        </w:tabs>
      </w:pPr>
    </w:lvl>
    <w:lvl w:ilvl="5">
      <w:start w:val="1"/>
      <w:numFmt w:val="decimal"/>
      <w:isLgl w:val="false"/>
      <w:suff w:val="tab"/>
      <w:lvlText w:val="%1.%2.%3.%4.%5.%6"/>
      <w:lvlJc w:val="left"/>
      <w:pPr>
        <w:ind w:left="1152" w:hanging="1152"/>
        <w:tabs>
          <w:tab w:val="num" w:pos="1152" w:leader="none"/>
        </w:tabs>
      </w:pPr>
    </w:lvl>
    <w:lvl w:ilvl="6">
      <w:start w:val="1"/>
      <w:numFmt w:val="decimal"/>
      <w:isLgl w:val="false"/>
      <w:suff w:val="tab"/>
      <w:lvlText w:val="%1.%2.%3.%4.%5.%6.%7"/>
      <w:lvlJc w:val="left"/>
      <w:pPr>
        <w:ind w:left="1296" w:hanging="1296"/>
        <w:tabs>
          <w:tab w:val="num" w:pos="1296" w:leader="none"/>
        </w:tabs>
      </w:pPr>
    </w:lvl>
    <w:lvl w:ilvl="7">
      <w:start w:val="1"/>
      <w:numFmt w:val="decimal"/>
      <w:isLgl w:val="false"/>
      <w:suff w:val="tab"/>
      <w:lvlText w:val="%1.%2.%3.%4.%5.%6.%7.%8"/>
      <w:lvlJc w:val="left"/>
      <w:pPr>
        <w:ind w:left="1440" w:hanging="1440"/>
        <w:tabs>
          <w:tab w:val="num" w:pos="1440" w:leader="none"/>
        </w:tabs>
      </w:pPr>
    </w:lvl>
    <w:lvl w:ilvl="8">
      <w:start w:val="1"/>
      <w:numFmt w:val="decimal"/>
      <w:isLgl w:val="false"/>
      <w:suff w:val="tab"/>
      <w:lvlText w:val="%1.%2.%3.%4.%5.%6.%7.%8.%9"/>
      <w:lvlJc w:val="left"/>
      <w:pPr>
        <w:ind w:left="1584" w:hanging="1584"/>
        <w:tabs>
          <w:tab w:val="num" w:pos="1584" w:leader="none"/>
        </w:tabs>
      </w:pPr>
    </w:lvl>
  </w:abstractNum>
  <w:abstractNum w:abstractNumId="3">
    <w:multiLevelType w:val="hybridMultilevel"/>
    <w:lvl w:ilvl="0">
      <w:start w:val="1"/>
      <w:numFmt w:val="decimal"/>
      <w:pStyle w:val="977"/>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thaiNumbers"/>
      <w:pStyle w:val="965"/>
      <w:isLgl w:val="false"/>
      <w:suff w:val="space"/>
      <w:lvlText w:val="%1)"/>
      <w:lvlJc w:val="left"/>
      <w:pPr>
        <w:ind w:left="567" w:firstLine="0"/>
      </w:pPr>
      <w:rPr>
        <w:rFonts w:ascii="Times New Roman" w:hAnsi="Times New Roman" w:cs="Times New Roman"/>
        <w:b w:val="0"/>
        <w:bCs w:val="0"/>
        <w:i w:val="0"/>
        <w:iCs w:val="0"/>
        <w:caps w:val="0"/>
        <w:strike w:val="0"/>
        <w:vanish w:val="0"/>
        <w:spacing w:val="0"/>
        <w:position w:val="0"/>
        <w:sz w:val="24"/>
        <w:u w:val="none"/>
        <w:vertAlign w:val="baseline"/>
      </w:rPr>
    </w:lvl>
    <w:lvl w:ilvl="1">
      <w:start w:val="1"/>
      <w:numFmt w:val="thaiNumbers"/>
      <w:isLgl w:val="false"/>
      <w:suff w:val="space"/>
      <w:lvlText w:val="%1.%2"/>
      <w:lvlJc w:val="left"/>
      <w:pPr>
        <w:ind w:left="567" w:firstLine="567"/>
      </w:pPr>
      <w:rPr>
        <w:rFonts w:ascii="Times New Roman" w:hAnsi="Times New Roman"/>
        <w:b/>
        <w:i w:val="0"/>
        <w:spacing w:val="0"/>
        <w:position w:val="0"/>
        <w:sz w:val="28"/>
        <w:szCs w:val="28"/>
      </w:rPr>
    </w:lvl>
    <w:lvl w:ilvl="2">
      <w:start w:val="1"/>
      <w:numFmt w:val="decimal"/>
      <w:isLgl w:val="false"/>
      <w:suff w:val="space"/>
      <w:lvlText w:val="%1.%2.%3"/>
      <w:lvlJc w:val="left"/>
      <w:pPr>
        <w:ind w:left="567" w:firstLine="567"/>
      </w:pPr>
      <w:rPr>
        <w:rFonts w:ascii="Times New Roman" w:hAnsi="Times New Roman"/>
        <w:b/>
        <w:i w:val="0"/>
        <w:color w:val="000000"/>
        <w:sz w:val="26"/>
      </w:rPr>
    </w:lvl>
    <w:lvl w:ilvl="3">
      <w:start w:val="1"/>
      <w:numFmt w:val="decimal"/>
      <w:isLgl w:val="false"/>
      <w:suff w:val="space"/>
      <w:lvlText w:val="%1.%2.%3.%4"/>
      <w:lvlJc w:val="left"/>
      <w:pPr>
        <w:ind w:left="567" w:firstLine="567"/>
      </w:pPr>
      <w:rPr>
        <w:rFonts w:ascii="Times New Roman" w:hAnsi="Times New Roman"/>
        <w:b/>
        <w:i w:val="0"/>
        <w:color w:val="000000"/>
        <w:spacing w:val="0"/>
        <w:position w:val="0"/>
        <w:sz w:val="24"/>
      </w:rPr>
    </w:lvl>
    <w:lvl w:ilvl="4">
      <w:start w:val="1"/>
      <w:numFmt w:val="decimal"/>
      <w:isLgl w:val="false"/>
      <w:suff w:val="tab"/>
      <w:lvlText w:val="%1.%2.%3.%4.%5"/>
      <w:lvlJc w:val="left"/>
      <w:pPr>
        <w:ind w:left="2142" w:hanging="1008"/>
        <w:tabs>
          <w:tab w:val="num" w:pos="2142" w:leader="none"/>
        </w:tabs>
      </w:pPr>
    </w:lvl>
    <w:lvl w:ilvl="5">
      <w:start w:val="1"/>
      <w:numFmt w:val="decimal"/>
      <w:isLgl w:val="false"/>
      <w:suff w:val="tab"/>
      <w:lvlText w:val="%1.%2.%3.%4.%5.%6"/>
      <w:lvlJc w:val="left"/>
      <w:pPr>
        <w:ind w:left="2286" w:hanging="1152"/>
        <w:tabs>
          <w:tab w:val="num" w:pos="2286" w:leader="none"/>
        </w:tabs>
      </w:pPr>
    </w:lvl>
    <w:lvl w:ilvl="6">
      <w:start w:val="1"/>
      <w:numFmt w:val="decimal"/>
      <w:isLgl w:val="false"/>
      <w:suff w:val="tab"/>
      <w:lvlText w:val="%1.%2.%3.%4.%5.%6.%7"/>
      <w:lvlJc w:val="left"/>
      <w:pPr>
        <w:ind w:left="2430" w:hanging="1296"/>
        <w:tabs>
          <w:tab w:val="num" w:pos="2430" w:leader="none"/>
        </w:tabs>
      </w:pPr>
    </w:lvl>
    <w:lvl w:ilvl="7">
      <w:start w:val="1"/>
      <w:numFmt w:val="decimal"/>
      <w:isLgl w:val="false"/>
      <w:suff w:val="tab"/>
      <w:lvlText w:val="%1.%2.%3.%4.%5.%6.%7.%8"/>
      <w:lvlJc w:val="left"/>
      <w:pPr>
        <w:ind w:left="2574" w:hanging="1440"/>
        <w:tabs>
          <w:tab w:val="num" w:pos="2574" w:leader="none"/>
        </w:tabs>
      </w:pPr>
    </w:lvl>
    <w:lvl w:ilvl="8">
      <w:start w:val="1"/>
      <w:numFmt w:val="decimal"/>
      <w:isLgl w:val="false"/>
      <w:suff w:val="tab"/>
      <w:lvlText w:val="%1.%2.%3.%4.%5.%6.%7.%8.%9"/>
      <w:lvlJc w:val="left"/>
      <w:pPr>
        <w:ind w:left="2718" w:hanging="1584"/>
        <w:tabs>
          <w:tab w:val="num" w:pos="2718" w:leader="none"/>
        </w:tabs>
      </w:pPr>
    </w:lvl>
  </w:abstractNum>
  <w:abstractNum w:abstractNumId="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6">
    <w:multiLevelType w:val="hybridMultilevel"/>
    <w:lvl w:ilvl="0">
      <w:start w:val="1"/>
      <w:numFmt w:val="bullet"/>
      <w:pStyle w:val="1138"/>
      <w:isLgl w:val="false"/>
      <w:suff w:val="tab"/>
      <w:lvlText w:val=""/>
      <w:lvlJc w:val="left"/>
      <w:pPr>
        <w:ind w:left="1429" w:hanging="360"/>
      </w:pPr>
      <w:rPr>
        <w:rFonts w:ascii="Symbol" w:hAnsi="Symbol"/>
        <w:b/>
      </w:rPr>
    </w:lvl>
    <w:lvl w:ilvl="1">
      <w:start w:val="1"/>
      <w:numFmt w:val="bullet"/>
      <w:isLgl w:val="false"/>
      <w:suff w:val="tab"/>
      <w:lvlText w:val="o"/>
      <w:lvlJc w:val="left"/>
      <w:pPr>
        <w:ind w:left="2149" w:hanging="360"/>
      </w:pPr>
      <w:rPr>
        <w:rFonts w:ascii="Courier New" w:hAnsi="Courier New" w:cs="Courier New"/>
      </w:rPr>
    </w:lvl>
    <w:lvl w:ilvl="2">
      <w:start w:val="1"/>
      <w:numFmt w:val="bullet"/>
      <w:isLgl w:val="false"/>
      <w:suff w:val="tab"/>
      <w:lvlText w:val=""/>
      <w:lvlJc w:val="left"/>
      <w:pPr>
        <w:ind w:left="2869" w:hanging="360"/>
      </w:pPr>
      <w:rPr>
        <w:rFonts w:ascii="Wingdings" w:hAnsi="Wingdings"/>
      </w:rPr>
    </w:lvl>
    <w:lvl w:ilvl="3">
      <w:start w:val="1"/>
      <w:numFmt w:val="bullet"/>
      <w:isLgl w:val="false"/>
      <w:suff w:val="tab"/>
      <w:lvlText w:val=""/>
      <w:lvlJc w:val="left"/>
      <w:pPr>
        <w:ind w:left="3589" w:hanging="360"/>
      </w:pPr>
      <w:rPr>
        <w:rFonts w:ascii="Symbol" w:hAnsi="Symbol"/>
      </w:rPr>
    </w:lvl>
    <w:lvl w:ilvl="4">
      <w:start w:val="1"/>
      <w:numFmt w:val="bullet"/>
      <w:isLgl w:val="false"/>
      <w:suff w:val="tab"/>
      <w:lvlText w:val="o"/>
      <w:lvlJc w:val="left"/>
      <w:pPr>
        <w:ind w:left="4309" w:hanging="360"/>
      </w:pPr>
      <w:rPr>
        <w:rFonts w:ascii="Courier New" w:hAnsi="Courier New" w:cs="Courier New"/>
      </w:rPr>
    </w:lvl>
    <w:lvl w:ilvl="5">
      <w:start w:val="1"/>
      <w:numFmt w:val="bullet"/>
      <w:isLgl w:val="false"/>
      <w:suff w:val="tab"/>
      <w:lvlText w:val=""/>
      <w:lvlJc w:val="left"/>
      <w:pPr>
        <w:ind w:left="5029" w:hanging="360"/>
      </w:pPr>
      <w:rPr>
        <w:rFonts w:ascii="Wingdings" w:hAnsi="Wingdings"/>
      </w:rPr>
    </w:lvl>
    <w:lvl w:ilvl="6">
      <w:start w:val="1"/>
      <w:numFmt w:val="bullet"/>
      <w:isLgl w:val="false"/>
      <w:suff w:val="tab"/>
      <w:lvlText w:val=""/>
      <w:lvlJc w:val="left"/>
      <w:pPr>
        <w:ind w:left="5749" w:hanging="360"/>
      </w:pPr>
      <w:rPr>
        <w:rFonts w:ascii="Symbol" w:hAnsi="Symbol"/>
      </w:rPr>
    </w:lvl>
    <w:lvl w:ilvl="7">
      <w:start w:val="1"/>
      <w:numFmt w:val="bullet"/>
      <w:isLgl w:val="false"/>
      <w:suff w:val="tab"/>
      <w:lvlText w:val="o"/>
      <w:lvlJc w:val="left"/>
      <w:pPr>
        <w:ind w:left="6469" w:hanging="360"/>
      </w:pPr>
      <w:rPr>
        <w:rFonts w:ascii="Courier New" w:hAnsi="Courier New" w:cs="Courier New"/>
      </w:rPr>
    </w:lvl>
    <w:lvl w:ilvl="8">
      <w:start w:val="1"/>
      <w:numFmt w:val="bullet"/>
      <w:isLgl w:val="false"/>
      <w:suff w:val="tab"/>
      <w:lvlText w:val=""/>
      <w:lvlJc w:val="left"/>
      <w:pPr>
        <w:ind w:left="7189" w:hanging="360"/>
      </w:pPr>
      <w:rPr>
        <w:rFonts w:ascii="Wingdings" w:hAnsi="Wingdings"/>
      </w:rPr>
    </w:lvl>
  </w:abstractNum>
  <w:abstractNum w:abstractNumId="7">
    <w:multiLevelType w:val="hybridMultilevel"/>
    <w:lvl w:ilvl="0">
      <w:start w:val="1"/>
      <w:numFmt w:val="decimal"/>
      <w:pStyle w:val="951"/>
      <w:isLgl w:val="false"/>
      <w:suff w:val="tab"/>
      <w:lvlText w:val="%1"/>
      <w:lvlJc w:val="left"/>
      <w:pPr>
        <w:ind w:left="0" w:firstLine="57"/>
        <w:tabs>
          <w:tab w:val="num" w:pos="340" w:leader="none"/>
        </w:tabs>
      </w:p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8">
    <w:multiLevelType w:val="hybridMultilevel"/>
    <w:lvl w:ilvl="0">
      <w:start w:val="1"/>
      <w:numFmt w:val="decimal"/>
      <w:pStyle w:val="893"/>
      <w:isLgl w:val="false"/>
      <w:suff w:val="space"/>
      <w:lvlText w:val="%1"/>
      <w:lvlJc w:val="left"/>
      <w:pPr>
        <w:ind w:left="852" w:firstLine="567"/>
      </w:pPr>
    </w:lvl>
    <w:lvl w:ilvl="1">
      <w:start w:val="1"/>
      <w:numFmt w:val="decimal"/>
      <w:pStyle w:val="894"/>
      <w:isLgl w:val="false"/>
      <w:suff w:val="space"/>
      <w:lvlText w:val="%1.%2"/>
      <w:lvlJc w:val="left"/>
      <w:pPr>
        <w:ind w:left="4537" w:firstLine="567"/>
      </w:pPr>
    </w:lvl>
    <w:lvl w:ilvl="2">
      <w:start w:val="1"/>
      <w:numFmt w:val="decimal"/>
      <w:pStyle w:val="895"/>
      <w:isLgl w:val="false"/>
      <w:suff w:val="space"/>
      <w:lvlText w:val="%1.%2.%3"/>
      <w:lvlJc w:val="left"/>
      <w:pPr>
        <w:ind w:left="1136" w:firstLine="567"/>
      </w:pPr>
    </w:lvl>
    <w:lvl w:ilvl="3">
      <w:start w:val="1"/>
      <w:numFmt w:val="decimal"/>
      <w:pStyle w:val="896"/>
      <w:isLgl w:val="false"/>
      <w:suff w:val="space"/>
      <w:lvlText w:val="%1.%2.%3.%4"/>
      <w:lvlJc w:val="left"/>
      <w:pPr>
        <w:ind w:left="1278" w:firstLine="567"/>
      </w:pPr>
    </w:lvl>
    <w:lvl w:ilvl="4">
      <w:start w:val="1"/>
      <w:numFmt w:val="decimal"/>
      <w:pStyle w:val="897"/>
      <w:isLgl w:val="false"/>
      <w:suff w:val="space"/>
      <w:lvlText w:val="%1.%2.%3.%4.%5"/>
      <w:lvlJc w:val="left"/>
      <w:pPr>
        <w:ind w:left="852" w:firstLine="567"/>
      </w:pPr>
    </w:lvl>
    <w:lvl w:ilvl="5">
      <w:start w:val="1"/>
      <w:numFmt w:val="decimal"/>
      <w:pStyle w:val="898"/>
      <w:isLgl w:val="false"/>
      <w:suff w:val="space"/>
      <w:lvlText w:val="%1.%2.%3.%4.%5.%6"/>
      <w:lvlJc w:val="left"/>
      <w:pPr>
        <w:ind w:left="852" w:firstLine="567"/>
      </w:pPr>
    </w:lvl>
    <w:lvl w:ilvl="6">
      <w:start w:val="1"/>
      <w:numFmt w:val="decimal"/>
      <w:pStyle w:val="899"/>
      <w:isLgl w:val="false"/>
      <w:suff w:val="space"/>
      <w:lvlText w:val="%1.%2.%3.%4.%5.%6.%7"/>
      <w:lvlJc w:val="left"/>
      <w:pPr>
        <w:ind w:left="852" w:firstLine="567"/>
      </w:pPr>
    </w:lvl>
    <w:lvl w:ilvl="7">
      <w:start w:val="1"/>
      <w:numFmt w:val="decimal"/>
      <w:pStyle w:val="900"/>
      <w:isLgl w:val="false"/>
      <w:suff w:val="space"/>
      <w:lvlText w:val="%1.%2.%3.%4.%5.%6.%7.%8"/>
      <w:lvlJc w:val="left"/>
      <w:pPr>
        <w:ind w:left="852" w:firstLine="567"/>
      </w:pPr>
    </w:lvl>
    <w:lvl w:ilvl="8">
      <w:start w:val="1"/>
      <w:numFmt w:val="decimal"/>
      <w:pStyle w:val="901"/>
      <w:isLgl w:val="false"/>
      <w:suff w:val="space"/>
      <w:lvlText w:val="%1.%2.%3.%4.%5.%6.%7.%8.%9"/>
      <w:lvlJc w:val="left"/>
      <w:pPr>
        <w:ind w:left="852" w:firstLine="567"/>
      </w:pPr>
    </w:lvl>
  </w:abstractNum>
  <w:abstractNum w:abstractNumId="9">
    <w:multiLevelType w:val="hybridMultilevel"/>
    <w:lvl w:ilvl="0">
      <w:start w:val="1"/>
      <w:numFmt w:val="decimal"/>
      <w:pStyle w:val="1011"/>
      <w:isLgl w:val="false"/>
      <w:suff w:val="tab"/>
      <w:lvlText w:val="%1."/>
      <w:lvlJc w:val="left"/>
      <w:pPr>
        <w:ind w:left="2448" w:hanging="1368"/>
        <w:tabs>
          <w:tab w:val="num" w:pos="2448" w:leader="none"/>
        </w:tabs>
      </w:pPr>
    </w:lvl>
    <w:lvl w:ilvl="1">
      <w:start w:val="1"/>
      <w:numFmt w:val="lowerLetter"/>
      <w:isLgl w:val="false"/>
      <w:suff w:val="tab"/>
      <w:lvlText w:val="%2."/>
      <w:lvlJc w:val="left"/>
      <w:pPr>
        <w:ind w:left="2160" w:hanging="360"/>
        <w:tabs>
          <w:tab w:val="num" w:pos="2160" w:leader="none"/>
        </w:tabs>
      </w:pPr>
    </w:lvl>
    <w:lvl w:ilvl="2">
      <w:start w:val="1"/>
      <w:numFmt w:val="lowerRoman"/>
      <w:isLgl w:val="false"/>
      <w:suff w:val="tab"/>
      <w:lvlText w:val="%3."/>
      <w:lvlJc w:val="right"/>
      <w:pPr>
        <w:ind w:left="2880" w:hanging="180"/>
        <w:tabs>
          <w:tab w:val="num" w:pos="2880" w:leader="none"/>
        </w:tabs>
      </w:pPr>
    </w:lvl>
    <w:lvl w:ilvl="3">
      <w:start w:val="1"/>
      <w:numFmt w:val="decimal"/>
      <w:isLgl w:val="false"/>
      <w:suff w:val="tab"/>
      <w:lvlText w:val="%4."/>
      <w:lvlJc w:val="left"/>
      <w:pPr>
        <w:ind w:left="3600" w:hanging="360"/>
        <w:tabs>
          <w:tab w:val="num" w:pos="3600" w:leader="none"/>
        </w:tabs>
      </w:pPr>
    </w:lvl>
    <w:lvl w:ilvl="4">
      <w:start w:val="1"/>
      <w:numFmt w:val="lowerLetter"/>
      <w:isLgl w:val="false"/>
      <w:suff w:val="tab"/>
      <w:lvlText w:val="%5."/>
      <w:lvlJc w:val="left"/>
      <w:pPr>
        <w:ind w:left="4320" w:hanging="360"/>
        <w:tabs>
          <w:tab w:val="num" w:pos="4320" w:leader="none"/>
        </w:tabs>
      </w:pPr>
    </w:lvl>
    <w:lvl w:ilvl="5">
      <w:start w:val="1"/>
      <w:numFmt w:val="lowerRoman"/>
      <w:isLgl w:val="false"/>
      <w:suff w:val="tab"/>
      <w:lvlText w:val="%6."/>
      <w:lvlJc w:val="right"/>
      <w:pPr>
        <w:ind w:left="5040" w:hanging="180"/>
        <w:tabs>
          <w:tab w:val="num" w:pos="5040" w:leader="none"/>
        </w:tabs>
      </w:pPr>
    </w:lvl>
    <w:lvl w:ilvl="6">
      <w:start w:val="1"/>
      <w:numFmt w:val="decimal"/>
      <w:isLgl w:val="false"/>
      <w:suff w:val="tab"/>
      <w:lvlText w:val="%7."/>
      <w:lvlJc w:val="left"/>
      <w:pPr>
        <w:ind w:left="5760" w:hanging="360"/>
        <w:tabs>
          <w:tab w:val="num" w:pos="5760" w:leader="none"/>
        </w:tabs>
      </w:pPr>
    </w:lvl>
    <w:lvl w:ilvl="7">
      <w:start w:val="1"/>
      <w:numFmt w:val="lowerLetter"/>
      <w:isLgl w:val="false"/>
      <w:suff w:val="tab"/>
      <w:lvlText w:val="%8."/>
      <w:lvlJc w:val="left"/>
      <w:pPr>
        <w:ind w:left="6480" w:hanging="360"/>
        <w:tabs>
          <w:tab w:val="num" w:pos="6480" w:leader="none"/>
        </w:tabs>
      </w:pPr>
    </w:lvl>
    <w:lvl w:ilvl="8">
      <w:start w:val="1"/>
      <w:numFmt w:val="lowerRoman"/>
      <w:isLgl w:val="false"/>
      <w:suff w:val="tab"/>
      <w:lvlText w:val="%9."/>
      <w:lvlJc w:val="right"/>
      <w:pPr>
        <w:ind w:left="7200" w:hanging="180"/>
        <w:tabs>
          <w:tab w:val="num" w:pos="7200" w:leader="none"/>
        </w:tabs>
      </w:pPr>
    </w:lvl>
  </w:abstractNum>
  <w:abstractNum w:abstractNumId="10">
    <w:multiLevelType w:val="hybridMultilevel"/>
    <w:lvl w:ilvl="0">
      <w:start w:val="1"/>
      <w:numFmt w:val="decimal"/>
      <w:pStyle w:val="1007"/>
      <w:isLgl w:val="false"/>
      <w:suff w:val="tab"/>
      <w:lvlText w:val="%1."/>
      <w:lvlJc w:val="left"/>
      <w:pPr>
        <w:ind w:left="360" w:hanging="360"/>
        <w:tabs>
          <w:tab w:val="num" w:pos="360" w:leader="none"/>
        </w:tabs>
      </w:pPr>
    </w:lvl>
    <w:lvl w:ilvl="1">
      <w:start w:val="1"/>
      <w:numFmt w:val="decimal"/>
      <w:isLgl w:val="false"/>
      <w:suff w:val="tab"/>
      <w:lvlText w:val="%1.%2."/>
      <w:lvlJc w:val="left"/>
      <w:pPr>
        <w:ind w:left="792" w:hanging="432"/>
        <w:tabs>
          <w:tab w:val="num" w:pos="792" w:leader="none"/>
        </w:tabs>
      </w:pPr>
    </w:lvl>
    <w:lvl w:ilvl="2">
      <w:start w:val="1"/>
      <w:numFmt w:val="decimal"/>
      <w:isLgl w:val="false"/>
      <w:suff w:val="tab"/>
      <w:lvlText w:val="%1.%2.%3."/>
      <w:lvlJc w:val="left"/>
      <w:pPr>
        <w:ind w:left="1224" w:hanging="504"/>
        <w:tabs>
          <w:tab w:val="num" w:pos="1440" w:leader="none"/>
        </w:tabs>
      </w:pPr>
    </w:lvl>
    <w:lvl w:ilvl="3">
      <w:start w:val="1"/>
      <w:numFmt w:val="decimal"/>
      <w:isLgl w:val="false"/>
      <w:suff w:val="tab"/>
      <w:lvlText w:val="%1.%2.%3.%4."/>
      <w:lvlJc w:val="left"/>
      <w:pPr>
        <w:ind w:left="1728" w:hanging="648"/>
        <w:tabs>
          <w:tab w:val="num" w:pos="1800" w:leader="none"/>
        </w:tabs>
      </w:pPr>
    </w:lvl>
    <w:lvl w:ilvl="4">
      <w:start w:val="1"/>
      <w:numFmt w:val="decimal"/>
      <w:isLgl w:val="false"/>
      <w:suff w:val="tab"/>
      <w:lvlText w:val="%1.%2.%3.%4.%5."/>
      <w:lvlJc w:val="left"/>
      <w:pPr>
        <w:ind w:left="2232" w:hanging="792"/>
        <w:tabs>
          <w:tab w:val="num" w:pos="2520" w:leader="none"/>
        </w:tabs>
      </w:pPr>
    </w:lvl>
    <w:lvl w:ilvl="5">
      <w:start w:val="1"/>
      <w:numFmt w:val="decimal"/>
      <w:isLgl w:val="false"/>
      <w:suff w:val="tab"/>
      <w:lvlText w:val="%1.%2.%3.%4.%5.%6."/>
      <w:lvlJc w:val="left"/>
      <w:pPr>
        <w:ind w:left="2736" w:hanging="936"/>
        <w:tabs>
          <w:tab w:val="num" w:pos="2880" w:leader="none"/>
        </w:tabs>
      </w:pPr>
    </w:lvl>
    <w:lvl w:ilvl="6">
      <w:start w:val="1"/>
      <w:numFmt w:val="decimal"/>
      <w:isLgl w:val="false"/>
      <w:suff w:val="tab"/>
      <w:lvlText w:val="%1.%2.%3.%4.%5.%6.%7."/>
      <w:lvlJc w:val="left"/>
      <w:pPr>
        <w:ind w:left="3240" w:hanging="1080"/>
        <w:tabs>
          <w:tab w:val="num" w:pos="3600" w:leader="none"/>
        </w:tabs>
      </w:pPr>
    </w:lvl>
    <w:lvl w:ilvl="7">
      <w:start w:val="1"/>
      <w:numFmt w:val="decimal"/>
      <w:isLgl w:val="false"/>
      <w:suff w:val="tab"/>
      <w:lvlText w:val="%1.%2.%3.%4.%5.%6.%7.%8."/>
      <w:lvlJc w:val="left"/>
      <w:pPr>
        <w:ind w:left="3744" w:hanging="1224"/>
        <w:tabs>
          <w:tab w:val="num" w:pos="3960" w:leader="none"/>
        </w:tabs>
      </w:pPr>
    </w:lvl>
    <w:lvl w:ilvl="8">
      <w:start w:val="1"/>
      <w:numFmt w:val="decimal"/>
      <w:isLgl w:val="false"/>
      <w:suff w:val="tab"/>
      <w:lvlText w:val="%1.%2.%3.%4.%5.%6.%7.%8.%9."/>
      <w:lvlJc w:val="left"/>
      <w:pPr>
        <w:ind w:left="4320" w:hanging="1440"/>
        <w:tabs>
          <w:tab w:val="num" w:pos="4680" w:leader="none"/>
        </w:tabs>
      </w:pPr>
    </w:lvl>
  </w:abstractNum>
  <w:abstractNum w:abstractNumId="11">
    <w:multiLevelType w:val="hybridMultilevel"/>
    <w:lvl w:ilvl="0">
      <w:start w:val="1"/>
      <w:numFmt w:val="decimal"/>
      <w:pStyle w:val="950"/>
      <w:isLgl w:val="false"/>
      <w:suff w:val="space"/>
      <w:lvlText w:val="%1)"/>
      <w:lvlJc w:val="left"/>
      <w:pPr>
        <w:ind w:left="0" w:firstLine="567"/>
      </w:pPr>
    </w:lvl>
    <w:lvl w:ilvl="1">
      <w:start w:val="1"/>
      <w:numFmt w:val="bullet"/>
      <w:isLgl w:val="false"/>
      <w:suff w:val="space"/>
      <w:lvlText w:val=""/>
      <w:lvlJc w:val="left"/>
      <w:pPr>
        <w:ind w:left="284" w:firstLine="567"/>
      </w:pPr>
      <w:rPr>
        <w:rFonts w:ascii="Times New Roman" w:hAnsi="Times New Roman" w:cs="Times New Roman"/>
      </w:rPr>
    </w:lvl>
    <w:lvl w:ilvl="2">
      <w:start w:val="1"/>
      <w:numFmt w:val="bullet"/>
      <w:isLgl w:val="false"/>
      <w:suff w:val="space"/>
      <w:lvlText w:val=""/>
      <w:lvlJc w:val="left"/>
      <w:pPr>
        <w:ind w:left="284" w:firstLine="567"/>
      </w:pPr>
      <w:rPr>
        <w:rFonts w:ascii="Symbol" w:hAnsi="Symbol"/>
      </w:rPr>
    </w:lvl>
    <w:lvl w:ilvl="3">
      <w:start w:val="1"/>
      <w:numFmt w:val="bullet"/>
      <w:isLgl w:val="false"/>
      <w:suff w:val="space"/>
      <w:lvlText w:val=""/>
      <w:lvlJc w:val="left"/>
      <w:pPr>
        <w:ind w:left="284" w:firstLine="567"/>
      </w:pPr>
      <w:rPr>
        <w:rFonts w:ascii="Times New Roman" w:hAnsi="Times New Roman" w:cs="Times New Roman"/>
      </w:rPr>
    </w:lvl>
    <w:lvl w:ilvl="4">
      <w:start w:val="1"/>
      <w:numFmt w:val="bullet"/>
      <w:isLgl w:val="false"/>
      <w:suff w:val="space"/>
      <w:lvlText w:val=""/>
      <w:lvlJc w:val="left"/>
      <w:pPr>
        <w:ind w:left="284" w:firstLine="567"/>
      </w:pPr>
      <w:rPr>
        <w:rFonts w:ascii="Times New Roman" w:hAnsi="Times New Roman" w:cs="Times New Roman"/>
      </w:rPr>
    </w:lvl>
    <w:lvl w:ilvl="5">
      <w:start w:val="1"/>
      <w:numFmt w:val="bullet"/>
      <w:isLgl w:val="false"/>
      <w:suff w:val="space"/>
      <w:lvlText w:val=""/>
      <w:lvlJc w:val="left"/>
      <w:pPr>
        <w:ind w:left="284" w:firstLine="567"/>
      </w:pPr>
      <w:rPr>
        <w:rFonts w:ascii="Times New Roman" w:hAnsi="Times New Roman" w:cs="Times New Roman"/>
      </w:rPr>
    </w:lvl>
    <w:lvl w:ilvl="6">
      <w:start w:val="1"/>
      <w:numFmt w:val="bullet"/>
      <w:isLgl w:val="false"/>
      <w:suff w:val="space"/>
      <w:lvlText w:val=""/>
      <w:lvlJc w:val="left"/>
      <w:pPr>
        <w:ind w:left="284" w:firstLine="567"/>
      </w:pPr>
      <w:rPr>
        <w:rFonts w:ascii="Symbol" w:hAnsi="Symbol"/>
      </w:rPr>
    </w:lvl>
    <w:lvl w:ilvl="7">
      <w:start w:val="1"/>
      <w:numFmt w:val="bullet"/>
      <w:isLgl w:val="false"/>
      <w:suff w:val="space"/>
      <w:lvlText w:val=""/>
      <w:lvlJc w:val="left"/>
      <w:pPr>
        <w:ind w:left="284" w:firstLine="567"/>
      </w:pPr>
      <w:rPr>
        <w:rFonts w:ascii="Times New Roman" w:hAnsi="Times New Roman" w:cs="Times New Roman"/>
      </w:rPr>
    </w:lvl>
    <w:lvl w:ilvl="8">
      <w:start w:val="1"/>
      <w:numFmt w:val="bullet"/>
      <w:isLgl w:val="false"/>
      <w:suff w:val="space"/>
      <w:lvlText w:val=""/>
      <w:lvlJc w:val="left"/>
      <w:pPr>
        <w:ind w:left="284" w:firstLine="567"/>
      </w:pPr>
      <w:rPr>
        <w:rFonts w:ascii="Symbol" w:hAnsi="Symbol"/>
      </w:rPr>
    </w:lvl>
  </w:abstractNum>
  <w:abstractNum w:abstractNumId="12">
    <w:multiLevelType w:val="hybridMultilevel"/>
    <w:lvl w:ilvl="0">
      <w:start w:val="1"/>
      <w:numFmt w:val="bullet"/>
      <w:pStyle w:val="939"/>
      <w:isLgl w:val="false"/>
      <w:suff w:val="space"/>
      <w:lvlText w:val=""/>
      <w:lvlJc w:val="left"/>
      <w:pPr>
        <w:ind w:left="1" w:firstLine="567"/>
      </w:pPr>
      <w:rPr>
        <w:rFonts w:ascii="Times New Roman" w:hAnsi="Times New Roman" w:cs="Times New Roman"/>
      </w:rPr>
    </w:lvl>
    <w:lvl w:ilvl="1">
      <w:start w:val="1"/>
      <w:numFmt w:val="bullet"/>
      <w:isLgl w:val="false"/>
      <w:suff w:val="space"/>
      <w:lvlText w:val=""/>
      <w:lvlJc w:val="left"/>
      <w:pPr>
        <w:ind w:left="284" w:firstLine="567"/>
      </w:pPr>
      <w:rPr>
        <w:rFonts w:ascii="Times New Roman" w:hAnsi="Times New Roman" w:cs="Times New Roman"/>
      </w:rPr>
    </w:lvl>
    <w:lvl w:ilvl="2">
      <w:start w:val="1"/>
      <w:numFmt w:val="bullet"/>
      <w:isLgl w:val="false"/>
      <w:suff w:val="space"/>
      <w:lvlText w:val=""/>
      <w:lvlJc w:val="left"/>
      <w:pPr>
        <w:ind w:left="284" w:firstLine="567"/>
      </w:pPr>
      <w:rPr>
        <w:rFonts w:ascii="Symbol" w:hAnsi="Symbol"/>
      </w:rPr>
    </w:lvl>
    <w:lvl w:ilvl="3">
      <w:start w:val="1"/>
      <w:numFmt w:val="bullet"/>
      <w:isLgl w:val="false"/>
      <w:suff w:val="space"/>
      <w:lvlText w:val=""/>
      <w:lvlJc w:val="left"/>
      <w:pPr>
        <w:ind w:left="284" w:firstLine="567"/>
      </w:pPr>
      <w:rPr>
        <w:rFonts w:ascii="Times New Roman" w:hAnsi="Times New Roman" w:cs="Times New Roman"/>
      </w:rPr>
    </w:lvl>
    <w:lvl w:ilvl="4">
      <w:start w:val="1"/>
      <w:numFmt w:val="bullet"/>
      <w:isLgl w:val="false"/>
      <w:suff w:val="space"/>
      <w:lvlText w:val=""/>
      <w:lvlJc w:val="left"/>
      <w:pPr>
        <w:ind w:left="284" w:firstLine="567"/>
      </w:pPr>
      <w:rPr>
        <w:rFonts w:ascii="Times New Roman" w:hAnsi="Times New Roman" w:cs="Times New Roman"/>
      </w:rPr>
    </w:lvl>
    <w:lvl w:ilvl="5">
      <w:start w:val="1"/>
      <w:numFmt w:val="bullet"/>
      <w:isLgl w:val="false"/>
      <w:suff w:val="space"/>
      <w:lvlText w:val=""/>
      <w:lvlJc w:val="left"/>
      <w:pPr>
        <w:ind w:left="284" w:firstLine="567"/>
      </w:pPr>
      <w:rPr>
        <w:rFonts w:ascii="Times New Roman" w:hAnsi="Times New Roman" w:cs="Times New Roman"/>
      </w:rPr>
    </w:lvl>
    <w:lvl w:ilvl="6">
      <w:start w:val="1"/>
      <w:numFmt w:val="bullet"/>
      <w:isLgl w:val="false"/>
      <w:suff w:val="space"/>
      <w:lvlText w:val=""/>
      <w:lvlJc w:val="left"/>
      <w:pPr>
        <w:ind w:left="284" w:firstLine="567"/>
      </w:pPr>
      <w:rPr>
        <w:rFonts w:ascii="Symbol" w:hAnsi="Symbol"/>
      </w:rPr>
    </w:lvl>
    <w:lvl w:ilvl="7">
      <w:start w:val="1"/>
      <w:numFmt w:val="bullet"/>
      <w:isLgl w:val="false"/>
      <w:suff w:val="space"/>
      <w:lvlText w:val=""/>
      <w:lvlJc w:val="left"/>
      <w:pPr>
        <w:ind w:left="284" w:firstLine="567"/>
      </w:pPr>
      <w:rPr>
        <w:rFonts w:ascii="Times New Roman" w:hAnsi="Times New Roman" w:cs="Times New Roman"/>
      </w:rPr>
    </w:lvl>
    <w:lvl w:ilvl="8">
      <w:start w:val="1"/>
      <w:numFmt w:val="bullet"/>
      <w:isLgl w:val="false"/>
      <w:suff w:val="space"/>
      <w:lvlText w:val=""/>
      <w:lvlJc w:val="left"/>
      <w:pPr>
        <w:ind w:left="284" w:firstLine="567"/>
      </w:pPr>
      <w:rPr>
        <w:rFonts w:ascii="Symbol" w:hAnsi="Symbol"/>
      </w:rPr>
    </w:lvl>
  </w:abstractNum>
  <w:abstractNum w:abstractNumId="13">
    <w:multiLevelType w:val="hybridMultilevel"/>
    <w:lvl w:ilvl="0">
      <w:start w:val="1"/>
      <w:numFmt w:val="decimal"/>
      <w:pStyle w:val="964"/>
      <w:isLgl w:val="false"/>
      <w:suff w:val="space"/>
      <w:lvlText w:val="1.%1"/>
      <w:lvlJc w:val="left"/>
      <w:pPr>
        <w:ind w:left="927" w:hanging="360"/>
      </w:pPr>
      <w:rPr>
        <w:b w:val="0"/>
        <w:i/>
        <w:iCs w:val="0"/>
        <w:caps w:val="0"/>
        <w:smallCaps w:val="0"/>
        <w:strike w:val="0"/>
        <w:vanish w:val="0"/>
        <w:spacing w:val="0"/>
        <w:position w:val="0"/>
        <w:sz w:val="24"/>
        <w:szCs w:val="24"/>
        <w:u w:val="none"/>
        <w:vertAlign w:val="baseline"/>
      </w:rPr>
    </w:lvl>
    <w:lvl w:ilvl="1">
      <w:start w:val="1"/>
      <w:numFmt w:val="decimal"/>
      <w:pStyle w:val="964"/>
      <w:isLgl w:val="false"/>
      <w:suff w:val="space"/>
      <w:lvlText w:val="%1.%2"/>
      <w:lvlJc w:val="left"/>
      <w:pPr>
        <w:ind w:left="851" w:firstLine="0"/>
      </w:pPr>
      <w:rPr>
        <w:rFonts w:ascii="Times New Roman" w:hAnsi="Times New Roman"/>
        <w:b/>
        <w:i w:val="0"/>
        <w:sz w:val="24"/>
        <w:szCs w:val="24"/>
      </w:rPr>
    </w:lvl>
    <w:lvl w:ilvl="2">
      <w:start w:val="1"/>
      <w:numFmt w:val="decimal"/>
      <w:isLgl w:val="false"/>
      <w:suff w:val="space"/>
      <w:lvlText w:val="%1.%2.%3"/>
      <w:lvlJc w:val="left"/>
      <w:pPr>
        <w:ind w:left="567" w:firstLine="0"/>
      </w:pPr>
      <w:rPr>
        <w:rFonts w:ascii="Times New Roman" w:hAnsi="Times New Roman"/>
        <w:b/>
        <w:i w:val="0"/>
        <w:sz w:val="24"/>
        <w:szCs w:val="24"/>
      </w:rPr>
    </w:lvl>
    <w:lvl w:ilvl="3">
      <w:start w:val="1"/>
      <w:numFmt w:val="decimal"/>
      <w:isLgl w:val="false"/>
      <w:suff w:val="tab"/>
      <w:lvlText w:val="%1.%2.%3.%4"/>
      <w:lvlJc w:val="left"/>
      <w:pPr>
        <w:ind w:left="141" w:firstLine="0"/>
        <w:tabs>
          <w:tab w:val="num" w:pos="141" w:leader="none"/>
        </w:tabs>
      </w:pPr>
      <w:rPr>
        <w:rFonts w:ascii="Times New Roman" w:hAnsi="Times New Roman" w:cs="Times New Roman"/>
        <w:bCs w:val="0"/>
        <w:i w:val="0"/>
        <w:iCs w:val="0"/>
        <w:caps w:val="0"/>
        <w:smallCaps w:val="0"/>
        <w:strike w:val="0"/>
        <w:vanish w:val="0"/>
        <w:spacing w:val="0"/>
        <w:position w:val="0"/>
        <w:u w:val="none"/>
        <w:vertAlign w:val="baseline"/>
      </w:rPr>
    </w:lvl>
    <w:lvl w:ilvl="4">
      <w:start w:val="1"/>
      <w:numFmt w:val="decimal"/>
      <w:isLgl w:val="false"/>
      <w:suff w:val="tab"/>
      <w:lvlText w:val="%1.%2.%3.%4.%5"/>
      <w:lvlJc w:val="left"/>
      <w:pPr>
        <w:ind w:left="141" w:firstLine="0"/>
        <w:tabs>
          <w:tab w:val="num" w:pos="141" w:leader="none"/>
        </w:tabs>
      </w:pPr>
    </w:lvl>
    <w:lvl w:ilvl="5">
      <w:start w:val="1"/>
      <w:numFmt w:val="decimal"/>
      <w:isLgl w:val="false"/>
      <w:suff w:val="tab"/>
      <w:lvlText w:val="%1.%2.%3.%4.%5.%6"/>
      <w:lvlJc w:val="left"/>
      <w:pPr>
        <w:ind w:left="141" w:firstLine="0"/>
        <w:tabs>
          <w:tab w:val="num" w:pos="141" w:leader="none"/>
        </w:tabs>
      </w:pPr>
    </w:lvl>
    <w:lvl w:ilvl="6">
      <w:start w:val="1"/>
      <w:numFmt w:val="decimal"/>
      <w:isLgl w:val="false"/>
      <w:suff w:val="tab"/>
      <w:lvlText w:val="%1.%2.%3.%4.%5.%6.%7"/>
      <w:lvlJc w:val="left"/>
      <w:pPr>
        <w:ind w:left="141" w:firstLine="0"/>
        <w:tabs>
          <w:tab w:val="num" w:pos="141" w:leader="none"/>
        </w:tabs>
      </w:pPr>
    </w:lvl>
    <w:lvl w:ilvl="7">
      <w:start w:val="1"/>
      <w:numFmt w:val="decimal"/>
      <w:isLgl w:val="false"/>
      <w:suff w:val="tab"/>
      <w:lvlText w:val="%1.%2.%3.%4.%5.%6.%7.%8"/>
      <w:lvlJc w:val="left"/>
      <w:pPr>
        <w:ind w:left="141" w:firstLine="0"/>
        <w:tabs>
          <w:tab w:val="num" w:pos="141" w:leader="none"/>
        </w:tabs>
      </w:pPr>
    </w:lvl>
    <w:lvl w:ilvl="8">
      <w:start w:val="1"/>
      <w:numFmt w:val="decimal"/>
      <w:isLgl w:val="false"/>
      <w:suff w:val="tab"/>
      <w:lvlText w:val="%1.%2.%3.%4.%5.%6.%7.%8.%9"/>
      <w:lvlJc w:val="left"/>
      <w:pPr>
        <w:ind w:left="141" w:firstLine="0"/>
        <w:tabs>
          <w:tab w:val="num" w:pos="141" w:leader="none"/>
        </w:tabs>
      </w:pPr>
    </w:lvl>
  </w:abstractNum>
  <w:num w:numId="1">
    <w:abstractNumId w:val="5"/>
  </w:num>
  <w:num w:numId="2">
    <w:abstractNumId w:val="8"/>
  </w:num>
  <w:num w:numId="3">
    <w:abstractNumId w:val="4"/>
  </w:num>
  <w:num w:numId="4">
    <w:abstractNumId w:val="7"/>
  </w:num>
  <w:num w:numId="5">
    <w:abstractNumId w:val="11"/>
  </w:num>
  <w:num w:numId="6">
    <w:abstractNumId w:val="13"/>
  </w:num>
  <w:num w:numId="7">
    <w:abstractNumId w:val="12"/>
  </w:num>
  <w:num w:numId="8">
    <w:abstractNumId w:val="0"/>
  </w:num>
  <w:num w:numId="9">
    <w:abstractNumId w:val="3"/>
  </w:num>
  <w:num w:numId="10">
    <w:abstractNumId w:val="10"/>
  </w:num>
  <w:num w:numId="11">
    <w:abstractNumId w:val="9"/>
  </w:num>
  <w:num w:numId="12">
    <w:abstractNumId w:val="2"/>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Times New Roman"/>
        <w:lang w:val="ru-RU"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14">
    <w:name w:val="Heading 1"/>
    <w:basedOn w:val="892"/>
    <w:next w:val="892"/>
    <w:link w:val="715"/>
    <w:uiPriority w:val="9"/>
    <w:qFormat/>
    <w:pPr>
      <w:keepLines/>
      <w:keepNext/>
      <w:spacing w:before="480" w:after="200"/>
      <w:outlineLvl w:val="0"/>
    </w:pPr>
    <w:rPr>
      <w:rFonts w:ascii="Arial" w:hAnsi="Arial" w:eastAsia="Arial" w:cs="Arial"/>
      <w:sz w:val="40"/>
      <w:szCs w:val="40"/>
    </w:rPr>
  </w:style>
  <w:style w:type="character" w:styleId="715">
    <w:name w:val="Heading 1 Char"/>
    <w:link w:val="714"/>
    <w:uiPriority w:val="9"/>
    <w:rPr>
      <w:rFonts w:ascii="Arial" w:hAnsi="Arial" w:eastAsia="Arial" w:cs="Arial"/>
      <w:sz w:val="40"/>
      <w:szCs w:val="40"/>
    </w:rPr>
  </w:style>
  <w:style w:type="paragraph" w:styleId="716">
    <w:name w:val="Heading 2"/>
    <w:basedOn w:val="892"/>
    <w:next w:val="892"/>
    <w:link w:val="717"/>
    <w:uiPriority w:val="9"/>
    <w:unhideWhenUsed/>
    <w:qFormat/>
    <w:pPr>
      <w:keepLines/>
      <w:keepNext/>
      <w:spacing w:before="360" w:after="200"/>
      <w:outlineLvl w:val="1"/>
    </w:pPr>
    <w:rPr>
      <w:rFonts w:ascii="Arial" w:hAnsi="Arial" w:eastAsia="Arial" w:cs="Arial"/>
      <w:sz w:val="34"/>
    </w:rPr>
  </w:style>
  <w:style w:type="character" w:styleId="717">
    <w:name w:val="Heading 2 Char"/>
    <w:link w:val="716"/>
    <w:uiPriority w:val="9"/>
    <w:rPr>
      <w:rFonts w:ascii="Arial" w:hAnsi="Arial" w:eastAsia="Arial" w:cs="Arial"/>
      <w:sz w:val="34"/>
    </w:rPr>
  </w:style>
  <w:style w:type="paragraph" w:styleId="718">
    <w:name w:val="Heading 3"/>
    <w:basedOn w:val="892"/>
    <w:next w:val="892"/>
    <w:link w:val="719"/>
    <w:uiPriority w:val="9"/>
    <w:unhideWhenUsed/>
    <w:qFormat/>
    <w:pPr>
      <w:keepLines/>
      <w:keepNext/>
      <w:spacing w:before="320" w:after="200"/>
      <w:outlineLvl w:val="2"/>
    </w:pPr>
    <w:rPr>
      <w:rFonts w:ascii="Arial" w:hAnsi="Arial" w:eastAsia="Arial" w:cs="Arial"/>
      <w:sz w:val="30"/>
      <w:szCs w:val="30"/>
    </w:rPr>
  </w:style>
  <w:style w:type="character" w:styleId="719">
    <w:name w:val="Heading 3 Char"/>
    <w:link w:val="718"/>
    <w:uiPriority w:val="9"/>
    <w:rPr>
      <w:rFonts w:ascii="Arial" w:hAnsi="Arial" w:eastAsia="Arial" w:cs="Arial"/>
      <w:sz w:val="30"/>
      <w:szCs w:val="30"/>
    </w:rPr>
  </w:style>
  <w:style w:type="paragraph" w:styleId="720">
    <w:name w:val="Heading 4"/>
    <w:basedOn w:val="892"/>
    <w:next w:val="892"/>
    <w:link w:val="721"/>
    <w:uiPriority w:val="9"/>
    <w:unhideWhenUsed/>
    <w:qFormat/>
    <w:pPr>
      <w:keepLines/>
      <w:keepNext/>
      <w:spacing w:before="320" w:after="200"/>
      <w:outlineLvl w:val="3"/>
    </w:pPr>
    <w:rPr>
      <w:rFonts w:ascii="Arial" w:hAnsi="Arial" w:eastAsia="Arial" w:cs="Arial"/>
      <w:b/>
      <w:bCs/>
      <w:sz w:val="26"/>
      <w:szCs w:val="26"/>
    </w:rPr>
  </w:style>
  <w:style w:type="character" w:styleId="721">
    <w:name w:val="Heading 4 Char"/>
    <w:link w:val="720"/>
    <w:uiPriority w:val="9"/>
    <w:rPr>
      <w:rFonts w:ascii="Arial" w:hAnsi="Arial" w:eastAsia="Arial" w:cs="Arial"/>
      <w:b/>
      <w:bCs/>
      <w:sz w:val="26"/>
      <w:szCs w:val="26"/>
    </w:rPr>
  </w:style>
  <w:style w:type="paragraph" w:styleId="722">
    <w:name w:val="Heading 5"/>
    <w:basedOn w:val="892"/>
    <w:next w:val="892"/>
    <w:link w:val="723"/>
    <w:uiPriority w:val="9"/>
    <w:unhideWhenUsed/>
    <w:qFormat/>
    <w:pPr>
      <w:keepLines/>
      <w:keepNext/>
      <w:spacing w:before="320" w:after="200"/>
      <w:outlineLvl w:val="4"/>
    </w:pPr>
    <w:rPr>
      <w:rFonts w:ascii="Arial" w:hAnsi="Arial" w:eastAsia="Arial" w:cs="Arial"/>
      <w:b/>
      <w:bCs/>
      <w:sz w:val="24"/>
      <w:szCs w:val="24"/>
    </w:rPr>
  </w:style>
  <w:style w:type="character" w:styleId="723">
    <w:name w:val="Heading 5 Char"/>
    <w:link w:val="722"/>
    <w:uiPriority w:val="9"/>
    <w:rPr>
      <w:rFonts w:ascii="Arial" w:hAnsi="Arial" w:eastAsia="Arial" w:cs="Arial"/>
      <w:b/>
      <w:bCs/>
      <w:sz w:val="24"/>
      <w:szCs w:val="24"/>
    </w:rPr>
  </w:style>
  <w:style w:type="paragraph" w:styleId="724">
    <w:name w:val="Heading 6"/>
    <w:basedOn w:val="892"/>
    <w:next w:val="892"/>
    <w:link w:val="725"/>
    <w:uiPriority w:val="9"/>
    <w:unhideWhenUsed/>
    <w:qFormat/>
    <w:pPr>
      <w:keepLines/>
      <w:keepNext/>
      <w:spacing w:before="320" w:after="200"/>
      <w:outlineLvl w:val="5"/>
    </w:pPr>
    <w:rPr>
      <w:rFonts w:ascii="Arial" w:hAnsi="Arial" w:eastAsia="Arial" w:cs="Arial"/>
      <w:b/>
      <w:bCs/>
      <w:sz w:val="22"/>
      <w:szCs w:val="22"/>
    </w:rPr>
  </w:style>
  <w:style w:type="character" w:styleId="725">
    <w:name w:val="Heading 6 Char"/>
    <w:link w:val="724"/>
    <w:uiPriority w:val="9"/>
    <w:rPr>
      <w:rFonts w:ascii="Arial" w:hAnsi="Arial" w:eastAsia="Arial" w:cs="Arial"/>
      <w:b/>
      <w:bCs/>
      <w:sz w:val="22"/>
      <w:szCs w:val="22"/>
    </w:rPr>
  </w:style>
  <w:style w:type="paragraph" w:styleId="726">
    <w:name w:val="Heading 7"/>
    <w:basedOn w:val="892"/>
    <w:next w:val="892"/>
    <w:link w:val="727"/>
    <w:uiPriority w:val="9"/>
    <w:unhideWhenUsed/>
    <w:qFormat/>
    <w:pPr>
      <w:keepLines/>
      <w:keepNext/>
      <w:spacing w:before="320" w:after="200"/>
      <w:outlineLvl w:val="6"/>
    </w:pPr>
    <w:rPr>
      <w:rFonts w:ascii="Arial" w:hAnsi="Arial" w:eastAsia="Arial" w:cs="Arial"/>
      <w:b/>
      <w:bCs/>
      <w:i/>
      <w:iCs/>
      <w:sz w:val="22"/>
      <w:szCs w:val="22"/>
    </w:rPr>
  </w:style>
  <w:style w:type="character" w:styleId="727">
    <w:name w:val="Heading 7 Char"/>
    <w:link w:val="726"/>
    <w:uiPriority w:val="9"/>
    <w:rPr>
      <w:rFonts w:ascii="Arial" w:hAnsi="Arial" w:eastAsia="Arial" w:cs="Arial"/>
      <w:b/>
      <w:bCs/>
      <w:i/>
      <w:iCs/>
      <w:sz w:val="22"/>
      <w:szCs w:val="22"/>
    </w:rPr>
  </w:style>
  <w:style w:type="paragraph" w:styleId="728">
    <w:name w:val="Heading 8"/>
    <w:basedOn w:val="892"/>
    <w:next w:val="892"/>
    <w:link w:val="729"/>
    <w:uiPriority w:val="9"/>
    <w:unhideWhenUsed/>
    <w:qFormat/>
    <w:pPr>
      <w:keepLines/>
      <w:keepNext/>
      <w:spacing w:before="320" w:after="200"/>
      <w:outlineLvl w:val="7"/>
    </w:pPr>
    <w:rPr>
      <w:rFonts w:ascii="Arial" w:hAnsi="Arial" w:eastAsia="Arial" w:cs="Arial"/>
      <w:i/>
      <w:iCs/>
      <w:sz w:val="22"/>
      <w:szCs w:val="22"/>
    </w:rPr>
  </w:style>
  <w:style w:type="character" w:styleId="729">
    <w:name w:val="Heading 8 Char"/>
    <w:link w:val="728"/>
    <w:uiPriority w:val="9"/>
    <w:rPr>
      <w:rFonts w:ascii="Arial" w:hAnsi="Arial" w:eastAsia="Arial" w:cs="Arial"/>
      <w:i/>
      <w:iCs/>
      <w:sz w:val="22"/>
      <w:szCs w:val="22"/>
    </w:rPr>
  </w:style>
  <w:style w:type="paragraph" w:styleId="730">
    <w:name w:val="Heading 9"/>
    <w:basedOn w:val="892"/>
    <w:next w:val="892"/>
    <w:link w:val="731"/>
    <w:uiPriority w:val="9"/>
    <w:unhideWhenUsed/>
    <w:qFormat/>
    <w:pPr>
      <w:keepLines/>
      <w:keepNext/>
      <w:spacing w:before="320" w:after="200"/>
      <w:outlineLvl w:val="8"/>
    </w:pPr>
    <w:rPr>
      <w:rFonts w:ascii="Arial" w:hAnsi="Arial" w:eastAsia="Arial" w:cs="Arial"/>
      <w:i/>
      <w:iCs/>
      <w:sz w:val="21"/>
      <w:szCs w:val="21"/>
    </w:rPr>
  </w:style>
  <w:style w:type="character" w:styleId="731">
    <w:name w:val="Heading 9 Char"/>
    <w:link w:val="730"/>
    <w:uiPriority w:val="9"/>
    <w:rPr>
      <w:rFonts w:ascii="Arial" w:hAnsi="Arial" w:eastAsia="Arial" w:cs="Arial"/>
      <w:i/>
      <w:iCs/>
      <w:sz w:val="21"/>
      <w:szCs w:val="21"/>
    </w:rPr>
  </w:style>
  <w:style w:type="paragraph" w:styleId="732">
    <w:name w:val="List Paragraph"/>
    <w:basedOn w:val="892"/>
    <w:uiPriority w:val="34"/>
    <w:qFormat/>
    <w:pPr>
      <w:contextualSpacing/>
      <w:ind w:left="720"/>
    </w:pPr>
  </w:style>
  <w:style w:type="paragraph" w:styleId="733">
    <w:name w:val="No Spacing"/>
    <w:uiPriority w:val="1"/>
    <w:qFormat/>
    <w:pPr>
      <w:spacing w:before="0" w:after="0" w:line="240" w:lineRule="auto"/>
    </w:pPr>
  </w:style>
  <w:style w:type="paragraph" w:styleId="734">
    <w:name w:val="Title"/>
    <w:basedOn w:val="892"/>
    <w:next w:val="892"/>
    <w:link w:val="735"/>
    <w:uiPriority w:val="10"/>
    <w:qFormat/>
    <w:pPr>
      <w:contextualSpacing/>
      <w:spacing w:before="300" w:after="200"/>
    </w:pPr>
    <w:rPr>
      <w:sz w:val="48"/>
      <w:szCs w:val="48"/>
    </w:rPr>
  </w:style>
  <w:style w:type="character" w:styleId="735">
    <w:name w:val="Title Char"/>
    <w:link w:val="734"/>
    <w:uiPriority w:val="10"/>
    <w:rPr>
      <w:sz w:val="48"/>
      <w:szCs w:val="48"/>
    </w:rPr>
  </w:style>
  <w:style w:type="paragraph" w:styleId="736">
    <w:name w:val="Subtitle"/>
    <w:basedOn w:val="892"/>
    <w:next w:val="892"/>
    <w:link w:val="737"/>
    <w:uiPriority w:val="11"/>
    <w:qFormat/>
    <w:pPr>
      <w:spacing w:before="200" w:after="200"/>
    </w:pPr>
    <w:rPr>
      <w:sz w:val="24"/>
      <w:szCs w:val="24"/>
    </w:rPr>
  </w:style>
  <w:style w:type="character" w:styleId="737">
    <w:name w:val="Subtitle Char"/>
    <w:link w:val="736"/>
    <w:uiPriority w:val="11"/>
    <w:rPr>
      <w:sz w:val="24"/>
      <w:szCs w:val="24"/>
    </w:rPr>
  </w:style>
  <w:style w:type="paragraph" w:styleId="738">
    <w:name w:val="Quote"/>
    <w:basedOn w:val="892"/>
    <w:next w:val="892"/>
    <w:link w:val="739"/>
    <w:uiPriority w:val="29"/>
    <w:qFormat/>
    <w:pPr>
      <w:ind w:left="720" w:right="720"/>
    </w:pPr>
    <w:rPr>
      <w:i/>
    </w:rPr>
  </w:style>
  <w:style w:type="character" w:styleId="739">
    <w:name w:val="Quote Char"/>
    <w:link w:val="738"/>
    <w:uiPriority w:val="29"/>
    <w:rPr>
      <w:i/>
    </w:rPr>
  </w:style>
  <w:style w:type="paragraph" w:styleId="740">
    <w:name w:val="Intense Quote"/>
    <w:basedOn w:val="892"/>
    <w:next w:val="892"/>
    <w:link w:val="7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41">
    <w:name w:val="Intense Quote Char"/>
    <w:link w:val="740"/>
    <w:uiPriority w:val="30"/>
    <w:rPr>
      <w:i/>
    </w:rPr>
  </w:style>
  <w:style w:type="paragraph" w:styleId="742">
    <w:name w:val="Header"/>
    <w:basedOn w:val="892"/>
    <w:link w:val="743"/>
    <w:uiPriority w:val="99"/>
    <w:unhideWhenUsed/>
    <w:pPr>
      <w:spacing w:after="0" w:line="240" w:lineRule="auto"/>
      <w:tabs>
        <w:tab w:val="center" w:pos="7143" w:leader="none"/>
        <w:tab w:val="right" w:pos="14287" w:leader="none"/>
      </w:tabs>
    </w:pPr>
  </w:style>
  <w:style w:type="character" w:styleId="743">
    <w:name w:val="Header Char"/>
    <w:link w:val="742"/>
    <w:uiPriority w:val="99"/>
  </w:style>
  <w:style w:type="paragraph" w:styleId="744">
    <w:name w:val="Footer"/>
    <w:basedOn w:val="892"/>
    <w:link w:val="745"/>
    <w:uiPriority w:val="99"/>
    <w:unhideWhenUsed/>
    <w:pPr>
      <w:spacing w:after="0" w:line="240" w:lineRule="auto"/>
      <w:tabs>
        <w:tab w:val="center" w:pos="7143" w:leader="none"/>
        <w:tab w:val="right" w:pos="14287" w:leader="none"/>
      </w:tabs>
    </w:pPr>
  </w:style>
  <w:style w:type="character" w:styleId="745">
    <w:name w:val="Footer Char"/>
    <w:link w:val="744"/>
    <w:uiPriority w:val="99"/>
  </w:style>
  <w:style w:type="paragraph" w:styleId="746">
    <w:name w:val="Caption"/>
    <w:basedOn w:val="892"/>
    <w:next w:val="892"/>
    <w:link w:val="747"/>
    <w:uiPriority w:val="35"/>
    <w:semiHidden/>
    <w:unhideWhenUsed/>
    <w:qFormat/>
    <w:pPr>
      <w:spacing w:line="276" w:lineRule="auto"/>
    </w:pPr>
    <w:rPr>
      <w:b/>
      <w:bCs/>
      <w:color w:val="4f81bd" w:themeColor="accent1"/>
      <w:sz w:val="18"/>
      <w:szCs w:val="18"/>
    </w:rPr>
  </w:style>
  <w:style w:type="character" w:styleId="747">
    <w:name w:val="Caption Char"/>
    <w:link w:val="746"/>
    <w:uiPriority w:val="35"/>
    <w:rPr>
      <w:b/>
      <w:bCs/>
      <w:color w:val="4f81bd" w:themeColor="accent1"/>
      <w:sz w:val="18"/>
      <w:szCs w:val="18"/>
    </w:rPr>
  </w:style>
  <w:style w:type="table" w:styleId="748">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49">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50">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51">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52">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53">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54">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55">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56">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57">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58">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59">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60">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61">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62">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63">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64">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65">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66">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67">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68">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69">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70">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71">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72">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73">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74">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75">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76">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7">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8">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79">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80">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81">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82">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83">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84">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85">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86">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87">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88">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89">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90">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91">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92">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93">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94">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95">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96">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97">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98">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99">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800">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801">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802">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803">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804">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05">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06">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07">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08">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09">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10">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11">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12">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13">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14">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815">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816">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817">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818">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19">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20">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821">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822">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823">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824">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825">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26">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27">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828">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829">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830">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831">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832">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3">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4">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5">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6">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7">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8">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39">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40">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841">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842">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843">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844">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845">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846">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47">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48">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49">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50">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51">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52">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53">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54">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55">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56">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57">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58">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59">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60">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61">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62">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63">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64">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65">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66">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67">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68">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69">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70">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71">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72">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73">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74">
    <w:name w:val="Hyperlink"/>
    <w:uiPriority w:val="99"/>
    <w:unhideWhenUsed/>
    <w:rPr>
      <w:color w:val="0000ff" w:themeColor="hyperlink"/>
      <w:u w:val="single"/>
    </w:rPr>
  </w:style>
  <w:style w:type="paragraph" w:styleId="875">
    <w:name w:val="footnote text"/>
    <w:basedOn w:val="892"/>
    <w:link w:val="876"/>
    <w:uiPriority w:val="99"/>
    <w:semiHidden/>
    <w:unhideWhenUsed/>
    <w:pPr>
      <w:spacing w:after="40" w:line="240" w:lineRule="auto"/>
    </w:pPr>
    <w:rPr>
      <w:sz w:val="18"/>
    </w:rPr>
  </w:style>
  <w:style w:type="character" w:styleId="876">
    <w:name w:val="Footnote Text Char"/>
    <w:link w:val="875"/>
    <w:uiPriority w:val="99"/>
    <w:rPr>
      <w:sz w:val="18"/>
    </w:rPr>
  </w:style>
  <w:style w:type="character" w:styleId="877">
    <w:name w:val="footnote reference"/>
    <w:uiPriority w:val="99"/>
    <w:unhideWhenUsed/>
    <w:rPr>
      <w:vertAlign w:val="superscript"/>
    </w:rPr>
  </w:style>
  <w:style w:type="paragraph" w:styleId="878">
    <w:name w:val="endnote text"/>
    <w:basedOn w:val="892"/>
    <w:link w:val="879"/>
    <w:uiPriority w:val="99"/>
    <w:semiHidden/>
    <w:unhideWhenUsed/>
    <w:pPr>
      <w:spacing w:after="0" w:line="240" w:lineRule="auto"/>
    </w:pPr>
    <w:rPr>
      <w:sz w:val="20"/>
    </w:rPr>
  </w:style>
  <w:style w:type="character" w:styleId="879">
    <w:name w:val="Endnote Text Char"/>
    <w:link w:val="878"/>
    <w:uiPriority w:val="99"/>
    <w:rPr>
      <w:sz w:val="20"/>
    </w:rPr>
  </w:style>
  <w:style w:type="character" w:styleId="880">
    <w:name w:val="endnote reference"/>
    <w:uiPriority w:val="99"/>
    <w:semiHidden/>
    <w:unhideWhenUsed/>
    <w:rPr>
      <w:vertAlign w:val="superscript"/>
    </w:rPr>
  </w:style>
  <w:style w:type="paragraph" w:styleId="881">
    <w:name w:val="toc 1"/>
    <w:basedOn w:val="892"/>
    <w:next w:val="892"/>
    <w:uiPriority w:val="39"/>
    <w:unhideWhenUsed/>
    <w:pPr>
      <w:ind w:left="0" w:right="0" w:firstLine="0"/>
      <w:spacing w:after="57"/>
    </w:pPr>
  </w:style>
  <w:style w:type="paragraph" w:styleId="882">
    <w:name w:val="toc 2"/>
    <w:basedOn w:val="892"/>
    <w:next w:val="892"/>
    <w:uiPriority w:val="39"/>
    <w:unhideWhenUsed/>
    <w:pPr>
      <w:ind w:left="283" w:right="0" w:firstLine="0"/>
      <w:spacing w:after="57"/>
    </w:pPr>
  </w:style>
  <w:style w:type="paragraph" w:styleId="883">
    <w:name w:val="toc 3"/>
    <w:basedOn w:val="892"/>
    <w:next w:val="892"/>
    <w:uiPriority w:val="39"/>
    <w:unhideWhenUsed/>
    <w:pPr>
      <w:ind w:left="567" w:right="0" w:firstLine="0"/>
      <w:spacing w:after="57"/>
    </w:pPr>
  </w:style>
  <w:style w:type="paragraph" w:styleId="884">
    <w:name w:val="toc 4"/>
    <w:basedOn w:val="892"/>
    <w:next w:val="892"/>
    <w:uiPriority w:val="39"/>
    <w:unhideWhenUsed/>
    <w:pPr>
      <w:ind w:left="850" w:right="0" w:firstLine="0"/>
      <w:spacing w:after="57"/>
    </w:pPr>
  </w:style>
  <w:style w:type="paragraph" w:styleId="885">
    <w:name w:val="toc 5"/>
    <w:basedOn w:val="892"/>
    <w:next w:val="892"/>
    <w:uiPriority w:val="39"/>
    <w:unhideWhenUsed/>
    <w:pPr>
      <w:ind w:left="1134" w:right="0" w:firstLine="0"/>
      <w:spacing w:after="57"/>
    </w:pPr>
  </w:style>
  <w:style w:type="paragraph" w:styleId="886">
    <w:name w:val="toc 6"/>
    <w:basedOn w:val="892"/>
    <w:next w:val="892"/>
    <w:uiPriority w:val="39"/>
    <w:unhideWhenUsed/>
    <w:pPr>
      <w:ind w:left="1417" w:right="0" w:firstLine="0"/>
      <w:spacing w:after="57"/>
    </w:pPr>
  </w:style>
  <w:style w:type="paragraph" w:styleId="887">
    <w:name w:val="toc 7"/>
    <w:basedOn w:val="892"/>
    <w:next w:val="892"/>
    <w:uiPriority w:val="39"/>
    <w:unhideWhenUsed/>
    <w:pPr>
      <w:ind w:left="1701" w:right="0" w:firstLine="0"/>
      <w:spacing w:after="57"/>
    </w:pPr>
  </w:style>
  <w:style w:type="paragraph" w:styleId="888">
    <w:name w:val="toc 8"/>
    <w:basedOn w:val="892"/>
    <w:next w:val="892"/>
    <w:uiPriority w:val="39"/>
    <w:unhideWhenUsed/>
    <w:pPr>
      <w:ind w:left="1984" w:right="0" w:firstLine="0"/>
      <w:spacing w:after="57"/>
    </w:pPr>
  </w:style>
  <w:style w:type="paragraph" w:styleId="889">
    <w:name w:val="toc 9"/>
    <w:basedOn w:val="892"/>
    <w:next w:val="892"/>
    <w:uiPriority w:val="39"/>
    <w:unhideWhenUsed/>
    <w:pPr>
      <w:ind w:left="2268" w:right="0" w:firstLine="0"/>
      <w:spacing w:after="57"/>
    </w:pPr>
  </w:style>
  <w:style w:type="paragraph" w:styleId="890">
    <w:name w:val="TOC Heading"/>
    <w:uiPriority w:val="39"/>
    <w:unhideWhenUsed/>
  </w:style>
  <w:style w:type="paragraph" w:styleId="891">
    <w:name w:val="table of figures"/>
    <w:basedOn w:val="892"/>
    <w:next w:val="892"/>
    <w:uiPriority w:val="99"/>
    <w:unhideWhenUsed/>
    <w:pPr>
      <w:spacing w:after="0" w:afterAutospacing="0"/>
    </w:pPr>
  </w:style>
  <w:style w:type="paragraph" w:styleId="892" w:default="1">
    <w:name w:val="Normal"/>
    <w:next w:val="892"/>
    <w:link w:val="892"/>
    <w:qFormat/>
    <w:pPr>
      <w:spacing w:after="200" w:line="276" w:lineRule="auto"/>
    </w:pPr>
    <w:rPr>
      <w:sz w:val="22"/>
      <w:szCs w:val="22"/>
      <w:lang w:val="ru-RU" w:eastAsia="en-US" w:bidi="ar-SA"/>
    </w:rPr>
  </w:style>
  <w:style w:type="paragraph" w:styleId="893">
    <w:name w:val="Заголовок 1,Заголовок 1 Знак Знак,Заголовок 1 Знак Знак Знак"/>
    <w:basedOn w:val="892"/>
    <w:next w:val="923"/>
    <w:link w:val="930"/>
    <w:uiPriority w:val="9"/>
    <w:qFormat/>
    <w:pPr>
      <w:ind w:left="852" w:firstLine="567"/>
      <w:jc w:val="center"/>
      <w:keepNext/>
      <w:pageBreakBefore/>
      <w:spacing w:before="240" w:after="120" w:line="240" w:lineRule="auto"/>
      <w:tabs>
        <w:tab w:val="left" w:pos="851" w:leader="none"/>
      </w:tabs>
      <w:outlineLvl w:val="0"/>
    </w:pPr>
    <w:rPr>
      <w:rFonts w:ascii="Times New Roman" w:hAnsi="Times New Roman" w:eastAsia="Times New Roman"/>
      <w:b/>
      <w:bCs/>
      <w:caps/>
      <w:sz w:val="28"/>
      <w:szCs w:val="28"/>
      <w:lang w:eastAsia="ru-RU"/>
    </w:rPr>
  </w:style>
  <w:style w:type="paragraph" w:styleId="894">
    <w:name w:val="Заголовок 2,Знак2 Знак, Знак2, Знак2 Знак Знак Знак, Знак2 Знак1,ГЛАВА,Знак2,Знак2 Знак Знак Знак,Знак2 Знак1,Заголовок 2 Знак1,Заголовок 2 Знак Знак"/>
    <w:basedOn w:val="892"/>
    <w:next w:val="892"/>
    <w:link w:val="925"/>
    <w:uiPriority w:val="9"/>
    <w:unhideWhenUsed/>
    <w:qFormat/>
    <w:pPr>
      <w:keepNext/>
      <w:spacing w:before="240" w:after="60"/>
      <w:outlineLvl w:val="1"/>
    </w:pPr>
    <w:rPr>
      <w:rFonts w:ascii="Cambria" w:hAnsi="Cambria" w:eastAsia="Times New Roman" w:cs="Times New Roman"/>
      <w:b/>
      <w:bCs/>
      <w:i/>
      <w:iCs/>
      <w:sz w:val="28"/>
      <w:szCs w:val="28"/>
    </w:rPr>
  </w:style>
  <w:style w:type="paragraph" w:styleId="895">
    <w:name w:val="Заголовок 3,Знак3 Знак,Знак3,Знак3 Знак Знак Знак,ПодЗаголовок, Знак3, Знак3 Знак Знак Знак"/>
    <w:basedOn w:val="892"/>
    <w:next w:val="923"/>
    <w:link w:val="931"/>
    <w:uiPriority w:val="9"/>
    <w:qFormat/>
    <w:pPr>
      <w:ind w:firstLine="567"/>
      <w:jc w:val="both"/>
      <w:keepNext/>
      <w:spacing w:before="120" w:after="120" w:line="240" w:lineRule="auto"/>
      <w:outlineLvl w:val="2"/>
    </w:pPr>
    <w:rPr>
      <w:rFonts w:ascii="Times New Roman" w:hAnsi="Times New Roman" w:eastAsia="Times New Roman"/>
      <w:b/>
      <w:bCs/>
      <w:sz w:val="26"/>
      <w:szCs w:val="26"/>
      <w:lang w:eastAsia="ru-RU"/>
    </w:rPr>
  </w:style>
  <w:style w:type="paragraph" w:styleId="896">
    <w:name w:val="Заголовок 4"/>
    <w:basedOn w:val="892"/>
    <w:next w:val="892"/>
    <w:link w:val="927"/>
    <w:uiPriority w:val="9"/>
    <w:unhideWhenUsed/>
    <w:qFormat/>
    <w:pPr>
      <w:keepNext/>
      <w:spacing w:before="240" w:after="60"/>
      <w:outlineLvl w:val="3"/>
    </w:pPr>
    <w:rPr>
      <w:rFonts w:ascii="Calibri" w:hAnsi="Calibri" w:eastAsia="Times New Roman" w:cs="Times New Roman"/>
      <w:b/>
      <w:bCs/>
      <w:sz w:val="28"/>
      <w:szCs w:val="28"/>
    </w:rPr>
  </w:style>
  <w:style w:type="paragraph" w:styleId="897">
    <w:name w:val="Заголовок 5"/>
    <w:basedOn w:val="892"/>
    <w:next w:val="892"/>
    <w:link w:val="932"/>
    <w:uiPriority w:val="9"/>
    <w:qFormat/>
    <w:pPr>
      <w:ind w:left="852" w:firstLine="567"/>
      <w:spacing w:before="240" w:after="60" w:line="240" w:lineRule="auto"/>
      <w:tabs>
        <w:tab w:val="left" w:pos="1701" w:leader="none"/>
      </w:tabs>
      <w:outlineLvl w:val="4"/>
    </w:pPr>
    <w:rPr>
      <w:rFonts w:ascii="Times New Roman" w:hAnsi="Times New Roman" w:eastAsia="Times New Roman"/>
      <w:b/>
      <w:bCs/>
      <w:iCs/>
      <w:lang w:eastAsia="ru-RU"/>
    </w:rPr>
  </w:style>
  <w:style w:type="paragraph" w:styleId="898">
    <w:name w:val="Заголовок 6"/>
    <w:basedOn w:val="892"/>
    <w:next w:val="892"/>
    <w:link w:val="933"/>
    <w:uiPriority w:val="9"/>
    <w:qFormat/>
    <w:pPr>
      <w:ind w:left="852" w:firstLine="567"/>
      <w:spacing w:before="240" w:after="60" w:line="240" w:lineRule="auto"/>
      <w:outlineLvl w:val="5"/>
    </w:pPr>
    <w:rPr>
      <w:rFonts w:ascii="Times New Roman" w:hAnsi="Times New Roman" w:eastAsia="Times New Roman"/>
      <w:b/>
      <w:bCs/>
      <w:lang w:eastAsia="ru-RU"/>
    </w:rPr>
  </w:style>
  <w:style w:type="paragraph" w:styleId="899">
    <w:name w:val="Заголовок 7,Заголовок x.x"/>
    <w:basedOn w:val="892"/>
    <w:next w:val="892"/>
    <w:link w:val="934"/>
    <w:qFormat/>
    <w:pPr>
      <w:ind w:left="852" w:firstLine="567"/>
      <w:spacing w:before="240" w:after="60" w:line="240" w:lineRule="auto"/>
      <w:outlineLvl w:val="6"/>
    </w:pPr>
    <w:rPr>
      <w:rFonts w:ascii="Times New Roman" w:hAnsi="Times New Roman" w:eastAsia="Times New Roman"/>
      <w:sz w:val="24"/>
      <w:szCs w:val="24"/>
      <w:lang w:eastAsia="ru-RU"/>
    </w:rPr>
  </w:style>
  <w:style w:type="paragraph" w:styleId="900">
    <w:name w:val="Заголовок 8"/>
    <w:basedOn w:val="892"/>
    <w:next w:val="892"/>
    <w:link w:val="935"/>
    <w:qFormat/>
    <w:pPr>
      <w:ind w:left="852" w:firstLine="567"/>
      <w:spacing w:before="240" w:after="60" w:line="240" w:lineRule="auto"/>
      <w:outlineLvl w:val="7"/>
    </w:pPr>
    <w:rPr>
      <w:rFonts w:ascii="Times New Roman" w:hAnsi="Times New Roman" w:eastAsia="Times New Roman"/>
      <w:i/>
      <w:iCs/>
      <w:sz w:val="24"/>
      <w:szCs w:val="24"/>
      <w:lang w:eastAsia="ru-RU"/>
    </w:rPr>
  </w:style>
  <w:style w:type="paragraph" w:styleId="901">
    <w:name w:val="Заголовок 9"/>
    <w:basedOn w:val="892"/>
    <w:next w:val="892"/>
    <w:link w:val="936"/>
    <w:qFormat/>
    <w:pPr>
      <w:ind w:left="852" w:firstLine="567"/>
      <w:spacing w:before="240" w:after="60" w:line="240" w:lineRule="auto"/>
      <w:outlineLvl w:val="8"/>
    </w:pPr>
    <w:rPr>
      <w:rFonts w:ascii="Arial" w:hAnsi="Arial" w:eastAsia="Times New Roman" w:cs="Arial"/>
      <w:lang w:eastAsia="ru-RU"/>
    </w:rPr>
  </w:style>
  <w:style w:type="character" w:styleId="902">
    <w:name w:val="Основной шрифт абзаца"/>
    <w:next w:val="902"/>
    <w:link w:val="892"/>
    <w:uiPriority w:val="1"/>
    <w:unhideWhenUsed/>
  </w:style>
  <w:style w:type="table" w:styleId="903">
    <w:name w:val="Обычная таблица"/>
    <w:next w:val="903"/>
    <w:link w:val="892"/>
    <w:uiPriority w:val="99"/>
    <w:semiHidden/>
    <w:unhideWhenUsed/>
    <w:tblPr/>
  </w:style>
  <w:style w:type="numbering" w:styleId="904">
    <w:name w:val="Нет списка"/>
    <w:next w:val="904"/>
    <w:link w:val="892"/>
    <w:uiPriority w:val="99"/>
    <w:semiHidden/>
    <w:unhideWhenUsed/>
  </w:style>
  <w:style w:type="paragraph" w:styleId="905">
    <w:name w:val="Верхний колонтитул, Знак4,ВерхКолонтитул"/>
    <w:basedOn w:val="892"/>
    <w:next w:val="905"/>
    <w:link w:val="906"/>
    <w:uiPriority w:val="99"/>
    <w:unhideWhenUsed/>
    <w:pPr>
      <w:spacing w:after="0" w:line="240" w:lineRule="auto"/>
      <w:tabs>
        <w:tab w:val="center" w:pos="4677" w:leader="none"/>
        <w:tab w:val="right" w:pos="9355" w:leader="none"/>
      </w:tabs>
    </w:pPr>
  </w:style>
  <w:style w:type="character" w:styleId="906">
    <w:name w:val="Верхний колонтитул Знак, Знак4 Знак,ВерхКолонтитул Знак"/>
    <w:next w:val="906"/>
    <w:link w:val="905"/>
    <w:uiPriority w:val="99"/>
    <w:rPr>
      <w:rFonts w:ascii="Calibri" w:hAnsi="Calibri" w:eastAsia="Calibri" w:cs="Times New Roman"/>
    </w:rPr>
  </w:style>
  <w:style w:type="paragraph" w:styleId="907">
    <w:name w:val="Нижний колонтитул, Знак, Знак6,Знак,Знак6"/>
    <w:basedOn w:val="892"/>
    <w:next w:val="907"/>
    <w:link w:val="908"/>
    <w:uiPriority w:val="99"/>
    <w:unhideWhenUsed/>
    <w:pPr>
      <w:spacing w:after="0" w:line="240" w:lineRule="auto"/>
      <w:tabs>
        <w:tab w:val="center" w:pos="4677" w:leader="none"/>
        <w:tab w:val="right" w:pos="9355" w:leader="none"/>
      </w:tabs>
    </w:pPr>
  </w:style>
  <w:style w:type="character" w:styleId="908">
    <w:name w:val="Нижний колонтитул Знак, Знак Знак, Знак6 Знак,Знак Знак,Знак6 Знак"/>
    <w:next w:val="908"/>
    <w:link w:val="907"/>
    <w:uiPriority w:val="99"/>
    <w:rPr>
      <w:rFonts w:ascii="Calibri" w:hAnsi="Calibri" w:eastAsia="Calibri" w:cs="Times New Roman"/>
    </w:rPr>
  </w:style>
  <w:style w:type="paragraph" w:styleId="909">
    <w:name w:val="Без интервала"/>
    <w:basedOn w:val="892"/>
    <w:next w:val="909"/>
    <w:link w:val="910"/>
    <w:uiPriority w:val="1"/>
    <w:qFormat/>
    <w:pPr>
      <w:spacing w:after="0" w:line="240" w:lineRule="auto"/>
    </w:pPr>
    <w:rPr>
      <w:rFonts w:ascii="Times New Roman" w:hAnsi="Times New Roman" w:eastAsia="SimSun"/>
      <w:sz w:val="24"/>
      <w:szCs w:val="24"/>
      <w:lang w:val="en-US" w:eastAsia="zh-CN"/>
    </w:rPr>
  </w:style>
  <w:style w:type="character" w:styleId="910">
    <w:name w:val="Без интервала Знак"/>
    <w:next w:val="910"/>
    <w:link w:val="909"/>
    <w:uiPriority w:val="99"/>
    <w:rPr>
      <w:rFonts w:ascii="Times New Roman" w:hAnsi="Times New Roman" w:eastAsia="SimSun" w:cs="Times New Roman"/>
      <w:sz w:val="24"/>
      <w:szCs w:val="24"/>
      <w:lang w:val="en-US" w:eastAsia="zh-CN"/>
    </w:rPr>
  </w:style>
  <w:style w:type="paragraph" w:styleId="911">
    <w:name w:val="ConsPlusNormal"/>
    <w:next w:val="911"/>
    <w:link w:val="892"/>
    <w:pPr>
      <w:ind w:firstLine="720"/>
      <w:widowControl w:val="off"/>
    </w:pPr>
    <w:rPr>
      <w:rFonts w:ascii="Arial" w:hAnsi="Arial" w:eastAsia="Times New Roman" w:cs="Arial"/>
      <w:lang w:val="ru-RU" w:eastAsia="ru-RU" w:bidi="ar-SA"/>
    </w:rPr>
  </w:style>
  <w:style w:type="character" w:styleId="912">
    <w:name w:val="Основной текст_"/>
    <w:next w:val="912"/>
    <w:link w:val="913"/>
    <w:rPr>
      <w:rFonts w:ascii="Segoe UI" w:hAnsi="Segoe UI" w:eastAsia="Segoe UI" w:cs="Segoe UI"/>
      <w:spacing w:val="-4"/>
      <w:sz w:val="23"/>
      <w:szCs w:val="23"/>
      <w:shd w:val="clear" w:color="auto" w:fill="ffffff"/>
    </w:rPr>
  </w:style>
  <w:style w:type="paragraph" w:styleId="913">
    <w:name w:val="Основной текст2"/>
    <w:basedOn w:val="892"/>
    <w:next w:val="913"/>
    <w:link w:val="912"/>
    <w:pPr>
      <w:spacing w:before="60" w:after="0" w:line="0" w:lineRule="atLeast"/>
      <w:shd w:val="clear" w:color="auto" w:fill="ffffff"/>
      <w:widowControl w:val="off"/>
    </w:pPr>
    <w:rPr>
      <w:rFonts w:ascii="Segoe UI" w:hAnsi="Segoe UI" w:eastAsia="Segoe UI" w:cs="Segoe UI"/>
      <w:spacing w:val="-4"/>
      <w:sz w:val="23"/>
      <w:szCs w:val="23"/>
    </w:rPr>
  </w:style>
  <w:style w:type="character" w:styleId="914">
    <w:name w:val="Основной текст1"/>
    <w:next w:val="914"/>
    <w:link w:val="892"/>
    <w:rPr>
      <w:rFonts w:ascii="Segoe UI" w:hAnsi="Segoe UI" w:eastAsia="Segoe UI" w:cs="Segoe UI"/>
      <w:color w:val="000000"/>
      <w:spacing w:val="-4"/>
      <w:position w:val="0"/>
      <w:sz w:val="23"/>
      <w:szCs w:val="23"/>
      <w:u w:val="none"/>
      <w:shd w:val="clear" w:color="auto" w:fill="ffffff"/>
      <w:lang w:val="ru-RU"/>
    </w:rPr>
  </w:style>
  <w:style w:type="character" w:styleId="915">
    <w:name w:val="Подпись к таблице_"/>
    <w:next w:val="915"/>
    <w:link w:val="916"/>
    <w:rPr>
      <w:rFonts w:ascii="Segoe UI" w:hAnsi="Segoe UI" w:eastAsia="Segoe UI" w:cs="Segoe UI"/>
      <w:spacing w:val="-4"/>
      <w:sz w:val="23"/>
      <w:szCs w:val="23"/>
      <w:shd w:val="clear" w:color="auto" w:fill="ffffff"/>
    </w:rPr>
  </w:style>
  <w:style w:type="paragraph" w:styleId="916">
    <w:name w:val="Подпись к таблице"/>
    <w:basedOn w:val="892"/>
    <w:next w:val="916"/>
    <w:link w:val="915"/>
    <w:pPr>
      <w:jc w:val="both"/>
      <w:spacing w:after="0" w:line="206" w:lineRule="exact"/>
      <w:shd w:val="clear" w:color="auto" w:fill="ffffff"/>
      <w:widowControl w:val="off"/>
    </w:pPr>
    <w:rPr>
      <w:rFonts w:ascii="Segoe UI" w:hAnsi="Segoe UI" w:eastAsia="Segoe UI" w:cs="Segoe UI"/>
      <w:spacing w:val="-4"/>
      <w:sz w:val="23"/>
      <w:szCs w:val="23"/>
    </w:rPr>
  </w:style>
  <w:style w:type="character" w:styleId="917">
    <w:name w:val="Основной текст (22)_"/>
    <w:next w:val="917"/>
    <w:link w:val="918"/>
    <w:rPr>
      <w:rFonts w:ascii="Times New Roman" w:hAnsi="Times New Roman" w:eastAsia="Times New Roman"/>
      <w:spacing w:val="9"/>
      <w:sz w:val="19"/>
      <w:szCs w:val="19"/>
      <w:shd w:val="clear" w:color="auto" w:fill="ffffff"/>
    </w:rPr>
  </w:style>
  <w:style w:type="paragraph" w:styleId="918">
    <w:name w:val="Основной текст (22)"/>
    <w:basedOn w:val="892"/>
    <w:next w:val="918"/>
    <w:link w:val="917"/>
    <w:pPr>
      <w:jc w:val="center"/>
      <w:spacing w:after="0" w:line="245" w:lineRule="exact"/>
      <w:shd w:val="clear" w:color="auto" w:fill="ffffff"/>
      <w:widowControl w:val="off"/>
    </w:pPr>
    <w:rPr>
      <w:rFonts w:ascii="Times New Roman" w:hAnsi="Times New Roman" w:eastAsia="Times New Roman" w:cs="Times New Roman"/>
      <w:spacing w:val="9"/>
      <w:sz w:val="19"/>
      <w:szCs w:val="19"/>
    </w:rPr>
  </w:style>
  <w:style w:type="paragraph" w:styleId="919">
    <w:name w:val="Текст выноски, Знак5"/>
    <w:basedOn w:val="892"/>
    <w:next w:val="919"/>
    <w:link w:val="920"/>
    <w:uiPriority w:val="99"/>
    <w:unhideWhenUsed/>
    <w:pPr>
      <w:spacing w:after="0" w:line="240" w:lineRule="auto"/>
    </w:pPr>
    <w:rPr>
      <w:rFonts w:ascii="Tahoma" w:hAnsi="Tahoma" w:cs="Tahoma"/>
      <w:sz w:val="16"/>
      <w:szCs w:val="16"/>
    </w:rPr>
  </w:style>
  <w:style w:type="character" w:styleId="920">
    <w:name w:val="Текст выноски Знак, Знак5 Знак"/>
    <w:next w:val="920"/>
    <w:link w:val="919"/>
    <w:uiPriority w:val="99"/>
    <w:rPr>
      <w:rFonts w:ascii="Tahoma" w:hAnsi="Tahoma" w:eastAsia="Calibri" w:cs="Tahoma"/>
      <w:sz w:val="16"/>
      <w:szCs w:val="16"/>
    </w:rPr>
  </w:style>
  <w:style w:type="paragraph" w:styleId="921">
    <w:name w:val="S_Обычный"/>
    <w:basedOn w:val="892"/>
    <w:next w:val="921"/>
    <w:link w:val="1120"/>
    <w:qFormat/>
    <w:pPr>
      <w:ind w:firstLine="709"/>
      <w:jc w:val="both"/>
      <w:spacing w:after="0" w:line="240" w:lineRule="auto"/>
    </w:pPr>
    <w:rPr>
      <w:rFonts w:ascii="Times New Roman" w:hAnsi="Times New Roman" w:eastAsia="Times New Roman"/>
      <w:sz w:val="24"/>
      <w:szCs w:val="24"/>
      <w:lang w:eastAsia="ar-SA"/>
    </w:rPr>
  </w:style>
  <w:style w:type="character" w:styleId="922">
    <w:name w:val="Строгий"/>
    <w:next w:val="922"/>
    <w:link w:val="892"/>
    <w:uiPriority w:val="22"/>
    <w:qFormat/>
    <w:rPr>
      <w:b/>
      <w:bCs/>
      <w:lang w:val="ru-RU"/>
    </w:rPr>
  </w:style>
  <w:style w:type="paragraph" w:styleId="923">
    <w:name w:val="Абзац"/>
    <w:basedOn w:val="892"/>
    <w:next w:val="923"/>
    <w:link w:val="924"/>
    <w:qFormat/>
    <w:pPr>
      <w:ind w:firstLine="567"/>
      <w:jc w:val="both"/>
      <w:spacing w:before="120" w:after="60" w:line="240" w:lineRule="auto"/>
    </w:pPr>
    <w:rPr>
      <w:rFonts w:ascii="Times New Roman" w:hAnsi="Times New Roman" w:eastAsia="Times New Roman"/>
      <w:sz w:val="24"/>
      <w:szCs w:val="24"/>
      <w:lang w:eastAsia="ru-RU"/>
    </w:rPr>
  </w:style>
  <w:style w:type="character" w:styleId="924">
    <w:name w:val="Абзац Знак"/>
    <w:next w:val="924"/>
    <w:link w:val="923"/>
    <w:rPr>
      <w:rFonts w:ascii="Times New Roman" w:hAnsi="Times New Roman" w:eastAsia="Times New Roman"/>
      <w:sz w:val="24"/>
      <w:szCs w:val="24"/>
    </w:rPr>
  </w:style>
  <w:style w:type="character" w:styleId="925">
    <w:name w:val="Заголовок 2 Знак,Знак2 Знак Знак, Знак2 Знак, Знак2 Знак Знак Знак Знак, Знак2 Знак1 Знак,ГЛАВА Знак,Знак2 Знак2,Знак2 Знак Знак Знак Знак,Знак2 Знак1 Знак,Заголовок 2 Знак1 Знак,Заголовок 2 Знак Знак Знак"/>
    <w:next w:val="925"/>
    <w:link w:val="894"/>
    <w:uiPriority w:val="9"/>
    <w:rPr>
      <w:rFonts w:ascii="Cambria" w:hAnsi="Cambria" w:eastAsia="Times New Roman" w:cs="Times New Roman"/>
      <w:b/>
      <w:bCs/>
      <w:i/>
      <w:iCs/>
      <w:sz w:val="28"/>
      <w:szCs w:val="28"/>
      <w:lang w:eastAsia="en-US"/>
    </w:rPr>
  </w:style>
  <w:style w:type="paragraph" w:styleId="926">
    <w:name w:val="Абзац списка"/>
    <w:basedOn w:val="892"/>
    <w:next w:val="926"/>
    <w:link w:val="1200"/>
    <w:uiPriority w:val="34"/>
    <w:qFormat/>
    <w:pPr>
      <w:ind w:left="708" w:firstLine="680"/>
      <w:jc w:val="both"/>
      <w:spacing w:after="0" w:line="360" w:lineRule="auto"/>
    </w:pPr>
    <w:rPr>
      <w:rFonts w:ascii="Times New Roman" w:hAnsi="Times New Roman" w:eastAsia="Times New Roman"/>
      <w:sz w:val="24"/>
      <w:szCs w:val="24"/>
      <w:lang w:eastAsia="ru-RU"/>
    </w:rPr>
  </w:style>
  <w:style w:type="character" w:styleId="927">
    <w:name w:val="Заголовок 4 Знак"/>
    <w:next w:val="927"/>
    <w:link w:val="896"/>
    <w:uiPriority w:val="9"/>
    <w:rPr>
      <w:rFonts w:ascii="Calibri" w:hAnsi="Calibri" w:eastAsia="Times New Roman" w:cs="Times New Roman"/>
      <w:b/>
      <w:bCs/>
      <w:sz w:val="28"/>
      <w:szCs w:val="28"/>
      <w:lang w:eastAsia="en-US"/>
    </w:rPr>
  </w:style>
  <w:style w:type="paragraph" w:styleId="928">
    <w:name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892"/>
    <w:next w:val="892"/>
    <w:link w:val="929"/>
    <w:qFormat/>
    <w:pPr>
      <w:jc w:val="center"/>
      <w:spacing w:before="120" w:after="120" w:line="240" w:lineRule="auto"/>
    </w:pPr>
    <w:rPr>
      <w:rFonts w:ascii="Times New Roman" w:hAnsi="Times New Roman" w:eastAsia="Times New Roman"/>
      <w:b/>
      <w:bCs/>
      <w:sz w:val="20"/>
      <w:szCs w:val="20"/>
      <w:lang w:val="en-US" w:eastAsia="en-US"/>
    </w:rPr>
  </w:style>
  <w:style w:type="character" w:styleId="929">
    <w:name w:val="Название объекта Знак2,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next w:val="929"/>
    <w:link w:val="928"/>
    <w:rPr>
      <w:rFonts w:ascii="Times New Roman" w:hAnsi="Times New Roman" w:eastAsia="Times New Roman"/>
      <w:b/>
      <w:bCs/>
      <w:lang w:val="en-US" w:eastAsia="en-US"/>
    </w:rPr>
  </w:style>
  <w:style w:type="character" w:styleId="930">
    <w:name w:val="Заголовок 1 Знак,Заголовок 1 Знак Знак Знак1,Заголовок 1 Знак Знак Знак Знак"/>
    <w:next w:val="930"/>
    <w:link w:val="893"/>
    <w:uiPriority w:val="9"/>
    <w:rPr>
      <w:rFonts w:ascii="Times New Roman" w:hAnsi="Times New Roman" w:eastAsia="Times New Roman"/>
      <w:b/>
      <w:bCs/>
      <w:caps/>
      <w:sz w:val="28"/>
      <w:szCs w:val="28"/>
    </w:rPr>
  </w:style>
  <w:style w:type="character" w:styleId="931">
    <w:name w:val="Заголовок 3 Знак,Знак3 Знак Знак,Знак3 Знак1,Знак3 Знак Знак Знак Знак,ПодЗаголовок Знак, Знак3 Знак, Знак3 Знак Знак Знак Знак"/>
    <w:next w:val="931"/>
    <w:link w:val="895"/>
    <w:uiPriority w:val="9"/>
    <w:rPr>
      <w:rFonts w:ascii="Times New Roman" w:hAnsi="Times New Roman" w:eastAsia="Times New Roman"/>
      <w:b/>
      <w:bCs/>
      <w:sz w:val="26"/>
      <w:szCs w:val="26"/>
    </w:rPr>
  </w:style>
  <w:style w:type="character" w:styleId="932">
    <w:name w:val="Заголовок 5 Знак"/>
    <w:next w:val="932"/>
    <w:link w:val="897"/>
    <w:uiPriority w:val="9"/>
    <w:rPr>
      <w:rFonts w:ascii="Times New Roman" w:hAnsi="Times New Roman" w:eastAsia="Times New Roman"/>
      <w:b/>
      <w:bCs/>
      <w:iCs/>
      <w:sz w:val="22"/>
      <w:szCs w:val="22"/>
    </w:rPr>
  </w:style>
  <w:style w:type="character" w:styleId="933">
    <w:name w:val="Заголовок 6 Знак"/>
    <w:next w:val="933"/>
    <w:link w:val="898"/>
    <w:uiPriority w:val="9"/>
    <w:rPr>
      <w:rFonts w:ascii="Times New Roman" w:hAnsi="Times New Roman" w:eastAsia="Times New Roman"/>
      <w:b/>
      <w:bCs/>
      <w:sz w:val="22"/>
      <w:szCs w:val="22"/>
    </w:rPr>
  </w:style>
  <w:style w:type="character" w:styleId="934">
    <w:name w:val="Заголовок 7 Знак,Заголовок x.x Знак"/>
    <w:next w:val="934"/>
    <w:link w:val="899"/>
    <w:rPr>
      <w:rFonts w:ascii="Times New Roman" w:hAnsi="Times New Roman" w:eastAsia="Times New Roman"/>
      <w:sz w:val="24"/>
      <w:szCs w:val="24"/>
    </w:rPr>
  </w:style>
  <w:style w:type="character" w:styleId="935">
    <w:name w:val="Заголовок 8 Знак"/>
    <w:next w:val="935"/>
    <w:link w:val="900"/>
    <w:rPr>
      <w:rFonts w:ascii="Times New Roman" w:hAnsi="Times New Roman" w:eastAsia="Times New Roman"/>
      <w:i/>
      <w:iCs/>
      <w:sz w:val="24"/>
      <w:szCs w:val="24"/>
    </w:rPr>
  </w:style>
  <w:style w:type="character" w:styleId="936">
    <w:name w:val="Заголовок 9 Знак"/>
    <w:next w:val="936"/>
    <w:link w:val="901"/>
    <w:rPr>
      <w:rFonts w:ascii="Arial" w:hAnsi="Arial" w:eastAsia="Times New Roman" w:cs="Arial"/>
      <w:sz w:val="22"/>
      <w:szCs w:val="22"/>
    </w:rPr>
  </w:style>
  <w:style w:type="numbering" w:styleId="937">
    <w:name w:val="Нет списка1"/>
    <w:next w:val="904"/>
    <w:link w:val="892"/>
    <w:uiPriority w:val="99"/>
    <w:semiHidden/>
    <w:unhideWhenUsed/>
  </w:style>
  <w:style w:type="table" w:styleId="938">
    <w:name w:val="Гидравлика"/>
    <w:basedOn w:val="903"/>
    <w:next w:val="938"/>
    <w:link w:val="892"/>
    <w:uiPriority w:val="99"/>
    <w:pPr>
      <w:jc w:val="center"/>
    </w:pPr>
    <w:rPr>
      <w:rFonts w:ascii="Times New Roman" w:hAnsi="Times New Roman" w:eastAsia="Times New Roman"/>
    </w:rPr>
    <w:tblPr/>
  </w:style>
  <w:style w:type="paragraph" w:styleId="939">
    <w:name w:val="Список,List Char,Char Char"/>
    <w:basedOn w:val="892"/>
    <w:next w:val="939"/>
    <w:link w:val="940"/>
    <w:uiPriority w:val="99"/>
    <w:pPr>
      <w:numPr>
        <w:ilvl w:val="0"/>
        <w:numId w:val="7"/>
      </w:numPr>
      <w:jc w:val="both"/>
      <w:spacing w:after="60" w:line="240" w:lineRule="auto"/>
    </w:pPr>
    <w:rPr>
      <w:rFonts w:ascii="Times New Roman" w:hAnsi="Times New Roman" w:eastAsia="Times New Roman"/>
      <w:sz w:val="24"/>
      <w:szCs w:val="24"/>
      <w:lang w:val="en-US" w:eastAsia="en-US"/>
    </w:rPr>
  </w:style>
  <w:style w:type="character" w:styleId="940">
    <w:name w:val="Список Знак,List Char Знак,Char Char Знак"/>
    <w:next w:val="940"/>
    <w:link w:val="939"/>
    <w:uiPriority w:val="99"/>
    <w:rPr>
      <w:rFonts w:ascii="Times New Roman" w:hAnsi="Times New Roman" w:eastAsia="Times New Roman"/>
      <w:sz w:val="24"/>
      <w:szCs w:val="24"/>
      <w:lang w:val="en-US" w:eastAsia="en-US"/>
    </w:rPr>
  </w:style>
  <w:style w:type="paragraph" w:styleId="941">
    <w:name w:val="Оглавление 3"/>
    <w:basedOn w:val="892"/>
    <w:next w:val="892"/>
    <w:link w:val="892"/>
    <w:uiPriority w:val="39"/>
    <w:pPr>
      <w:ind w:left="480"/>
      <w:spacing w:after="0" w:line="240" w:lineRule="auto"/>
    </w:pPr>
    <w:rPr>
      <w:rFonts w:ascii="Times New Roman" w:hAnsi="Times New Roman" w:eastAsia="Times New Roman"/>
      <w:i/>
      <w:iCs/>
      <w:sz w:val="24"/>
      <w:szCs w:val="20"/>
      <w:lang w:eastAsia="ru-RU"/>
    </w:rPr>
  </w:style>
  <w:style w:type="paragraph" w:styleId="942">
    <w:name w:val="Список нумерованный"/>
    <w:basedOn w:val="892"/>
    <w:next w:val="942"/>
    <w:link w:val="892"/>
    <w:pPr>
      <w:numPr>
        <w:ilvl w:val="0"/>
        <w:numId w:val="8"/>
      </w:numPr>
      <w:jc w:val="both"/>
      <w:spacing w:before="120" w:after="0" w:line="240" w:lineRule="auto"/>
    </w:pPr>
    <w:rPr>
      <w:rFonts w:ascii="Times New Roman" w:hAnsi="Times New Roman" w:eastAsia="Times New Roman"/>
      <w:sz w:val="24"/>
      <w:szCs w:val="24"/>
      <w:lang w:eastAsia="ru-RU"/>
    </w:rPr>
  </w:style>
  <w:style w:type="paragraph" w:styleId="943">
    <w:name w:val="Табличный"/>
    <w:basedOn w:val="892"/>
    <w:next w:val="943"/>
    <w:link w:val="892"/>
    <w:pPr>
      <w:jc w:val="center"/>
      <w:keepNext/>
      <w:spacing w:before="60" w:after="60" w:line="240" w:lineRule="auto"/>
      <w:widowControl w:val="off"/>
    </w:pPr>
    <w:rPr>
      <w:rFonts w:ascii="Times New Roman" w:hAnsi="Times New Roman" w:eastAsia="Times New Roman"/>
      <w:b/>
      <w:szCs w:val="20"/>
      <w:lang w:eastAsia="ru-RU"/>
    </w:rPr>
  </w:style>
  <w:style w:type="paragraph" w:styleId="944">
    <w:name w:val="Содержание"/>
    <w:basedOn w:val="892"/>
    <w:next w:val="944"/>
    <w:link w:val="892"/>
    <w:pPr>
      <w:jc w:val="center"/>
      <w:spacing w:before="240" w:after="240" w:line="240" w:lineRule="auto"/>
      <w:widowControl w:val="off"/>
    </w:pPr>
    <w:rPr>
      <w:rFonts w:ascii="Times New Roman" w:hAnsi="Times New Roman" w:eastAsia="Times New Roman"/>
      <w:b/>
      <w:caps/>
      <w:sz w:val="24"/>
      <w:szCs w:val="20"/>
      <w:lang w:eastAsia="ru-RU"/>
    </w:rPr>
  </w:style>
  <w:style w:type="paragraph" w:styleId="945">
    <w:name w:val="Оглавление 1"/>
    <w:basedOn w:val="892"/>
    <w:next w:val="892"/>
    <w:link w:val="892"/>
    <w:uiPriority w:val="39"/>
    <w:pPr>
      <w:spacing w:before="120" w:after="120" w:line="240" w:lineRule="auto"/>
    </w:pPr>
    <w:rPr>
      <w:rFonts w:ascii="Times New Roman" w:hAnsi="Times New Roman" w:eastAsia="Times New Roman"/>
      <w:b/>
      <w:bCs/>
      <w:caps/>
      <w:sz w:val="20"/>
      <w:szCs w:val="20"/>
      <w:lang w:eastAsia="ru-RU"/>
    </w:rPr>
  </w:style>
  <w:style w:type="paragraph" w:styleId="946">
    <w:name w:val="Оглавление 2"/>
    <w:basedOn w:val="892"/>
    <w:next w:val="892"/>
    <w:link w:val="892"/>
    <w:uiPriority w:val="39"/>
    <w:pPr>
      <w:ind w:left="240"/>
      <w:spacing w:after="0" w:line="240" w:lineRule="auto"/>
    </w:pPr>
    <w:rPr>
      <w:rFonts w:ascii="Times New Roman" w:hAnsi="Times New Roman" w:eastAsia="Times New Roman"/>
      <w:smallCaps/>
      <w:sz w:val="20"/>
      <w:szCs w:val="20"/>
      <w:lang w:eastAsia="ru-RU"/>
    </w:rPr>
  </w:style>
  <w:style w:type="paragraph" w:styleId="947">
    <w:name w:val="Название таблицы"/>
    <w:basedOn w:val="928"/>
    <w:next w:val="947"/>
    <w:link w:val="892"/>
    <w:pPr>
      <w:jc w:val="left"/>
      <w:keepNext/>
      <w:spacing w:after="0"/>
    </w:pPr>
    <w:rPr>
      <w:szCs w:val="22"/>
    </w:rPr>
  </w:style>
  <w:style w:type="paragraph" w:styleId="948">
    <w:name w:val="Табличный_заголовки"/>
    <w:basedOn w:val="892"/>
    <w:next w:val="948"/>
    <w:link w:val="892"/>
    <w:uiPriority w:val="99"/>
    <w:pPr>
      <w:jc w:val="center"/>
      <w:keepLines/>
      <w:keepNext/>
      <w:spacing w:after="0" w:line="240" w:lineRule="auto"/>
    </w:pPr>
    <w:rPr>
      <w:rFonts w:ascii="Times New Roman" w:hAnsi="Times New Roman" w:eastAsia="Times New Roman"/>
      <w:b/>
      <w:sz w:val="20"/>
      <w:szCs w:val="20"/>
      <w:lang w:eastAsia="ru-RU"/>
    </w:rPr>
  </w:style>
  <w:style w:type="paragraph" w:styleId="949">
    <w:name w:val="Табличный_центр"/>
    <w:basedOn w:val="892"/>
    <w:next w:val="949"/>
    <w:link w:val="892"/>
    <w:uiPriority w:val="99"/>
    <w:pPr>
      <w:jc w:val="center"/>
      <w:spacing w:after="0" w:line="240" w:lineRule="auto"/>
    </w:pPr>
    <w:rPr>
      <w:rFonts w:ascii="Times New Roman" w:hAnsi="Times New Roman" w:eastAsia="Times New Roman"/>
      <w:lang w:eastAsia="ru-RU"/>
    </w:rPr>
  </w:style>
  <w:style w:type="paragraph" w:styleId="950">
    <w:name w:val="Список 1)"/>
    <w:basedOn w:val="892"/>
    <w:next w:val="950"/>
    <w:link w:val="892"/>
    <w:pPr>
      <w:numPr>
        <w:ilvl w:val="0"/>
        <w:numId w:val="5"/>
      </w:numPr>
      <w:jc w:val="both"/>
      <w:spacing w:after="60" w:line="240" w:lineRule="auto"/>
    </w:pPr>
    <w:rPr>
      <w:rFonts w:ascii="Times New Roman" w:hAnsi="Times New Roman" w:eastAsia="Times New Roman"/>
      <w:sz w:val="24"/>
      <w:szCs w:val="24"/>
      <w:lang w:eastAsia="ru-RU"/>
    </w:rPr>
  </w:style>
  <w:style w:type="paragraph" w:styleId="951">
    <w:name w:val="Табличный_нумерованный"/>
    <w:basedOn w:val="892"/>
    <w:next w:val="951"/>
    <w:link w:val="952"/>
    <w:pPr>
      <w:numPr>
        <w:ilvl w:val="0"/>
        <w:numId w:val="4"/>
      </w:numPr>
      <w:spacing w:after="0" w:line="240" w:lineRule="auto"/>
    </w:pPr>
    <w:rPr>
      <w:rFonts w:ascii="Times New Roman" w:hAnsi="Times New Roman" w:eastAsia="Times New Roman"/>
      <w:sz w:val="20"/>
      <w:szCs w:val="20"/>
      <w:lang w:val="en-US" w:eastAsia="en-US"/>
    </w:rPr>
  </w:style>
  <w:style w:type="character" w:styleId="952">
    <w:name w:val="Табличный_нумерованный Знак"/>
    <w:next w:val="952"/>
    <w:link w:val="951"/>
    <w:rPr>
      <w:rFonts w:ascii="Times New Roman" w:hAnsi="Times New Roman" w:eastAsia="Times New Roman"/>
      <w:lang w:val="en-US" w:eastAsia="en-US"/>
    </w:rPr>
  </w:style>
  <w:style w:type="paragraph" w:styleId="953">
    <w:name w:val="Оглавление 4"/>
    <w:basedOn w:val="892"/>
    <w:next w:val="892"/>
    <w:link w:val="892"/>
    <w:pPr>
      <w:ind w:left="720"/>
      <w:spacing w:after="0" w:line="240" w:lineRule="auto"/>
    </w:pPr>
    <w:rPr>
      <w:rFonts w:ascii="Times New Roman" w:hAnsi="Times New Roman" w:eastAsia="Times New Roman"/>
      <w:sz w:val="18"/>
      <w:szCs w:val="18"/>
      <w:lang w:eastAsia="ru-RU"/>
    </w:rPr>
  </w:style>
  <w:style w:type="paragraph" w:styleId="954">
    <w:name w:val="Оглавление 5"/>
    <w:basedOn w:val="892"/>
    <w:next w:val="892"/>
    <w:link w:val="892"/>
    <w:semiHidden/>
    <w:pPr>
      <w:ind w:left="960"/>
      <w:spacing w:after="0" w:line="240" w:lineRule="auto"/>
    </w:pPr>
    <w:rPr>
      <w:rFonts w:ascii="Times New Roman" w:hAnsi="Times New Roman" w:eastAsia="Times New Roman"/>
      <w:sz w:val="18"/>
      <w:szCs w:val="18"/>
      <w:lang w:eastAsia="ru-RU"/>
    </w:rPr>
  </w:style>
  <w:style w:type="paragraph" w:styleId="955">
    <w:name w:val="Оглавление 6"/>
    <w:basedOn w:val="892"/>
    <w:next w:val="892"/>
    <w:link w:val="892"/>
    <w:semiHidden/>
    <w:pPr>
      <w:ind w:left="1200"/>
      <w:spacing w:after="0" w:line="240" w:lineRule="auto"/>
    </w:pPr>
    <w:rPr>
      <w:rFonts w:ascii="Times New Roman" w:hAnsi="Times New Roman" w:eastAsia="Times New Roman"/>
      <w:sz w:val="18"/>
      <w:szCs w:val="18"/>
      <w:lang w:eastAsia="ru-RU"/>
    </w:rPr>
  </w:style>
  <w:style w:type="paragraph" w:styleId="956">
    <w:name w:val="Оглавление 7"/>
    <w:basedOn w:val="892"/>
    <w:next w:val="892"/>
    <w:link w:val="892"/>
    <w:semiHidden/>
    <w:pPr>
      <w:ind w:left="1440"/>
      <w:spacing w:after="0" w:line="240" w:lineRule="auto"/>
    </w:pPr>
    <w:rPr>
      <w:rFonts w:ascii="Times New Roman" w:hAnsi="Times New Roman" w:eastAsia="Times New Roman"/>
      <w:sz w:val="18"/>
      <w:szCs w:val="18"/>
      <w:lang w:eastAsia="ru-RU"/>
    </w:rPr>
  </w:style>
  <w:style w:type="paragraph" w:styleId="957">
    <w:name w:val="Оглавление 8"/>
    <w:basedOn w:val="892"/>
    <w:next w:val="892"/>
    <w:link w:val="892"/>
    <w:uiPriority w:val="39"/>
    <w:pPr>
      <w:ind w:left="1680"/>
      <w:spacing w:after="0" w:line="240" w:lineRule="auto"/>
    </w:pPr>
    <w:rPr>
      <w:rFonts w:ascii="Times New Roman" w:hAnsi="Times New Roman" w:eastAsia="Times New Roman"/>
      <w:sz w:val="18"/>
      <w:szCs w:val="18"/>
      <w:lang w:eastAsia="ru-RU"/>
    </w:rPr>
  </w:style>
  <w:style w:type="paragraph" w:styleId="958">
    <w:name w:val="Оглавление 9"/>
    <w:basedOn w:val="892"/>
    <w:next w:val="892"/>
    <w:link w:val="892"/>
    <w:uiPriority w:val="39"/>
    <w:pPr>
      <w:ind w:left="1920"/>
      <w:spacing w:after="0" w:line="240" w:lineRule="auto"/>
    </w:pPr>
    <w:rPr>
      <w:rFonts w:ascii="Times New Roman" w:hAnsi="Times New Roman" w:eastAsia="Times New Roman"/>
      <w:sz w:val="18"/>
      <w:szCs w:val="18"/>
      <w:lang w:eastAsia="ru-RU"/>
    </w:rPr>
  </w:style>
  <w:style w:type="paragraph" w:styleId="959">
    <w:name w:val="Заголовок таблицы ссылок"/>
    <w:basedOn w:val="892"/>
    <w:next w:val="892"/>
    <w:link w:val="892"/>
    <w:semiHidden/>
    <w:pPr>
      <w:jc w:val="center"/>
      <w:spacing w:before="40" w:after="20" w:line="240" w:lineRule="auto"/>
    </w:pPr>
    <w:rPr>
      <w:rFonts w:ascii="Times New Roman" w:hAnsi="Times New Roman" w:eastAsia="Times New Roman"/>
      <w:b/>
      <w:szCs w:val="20"/>
      <w:lang w:eastAsia="ru-RU"/>
    </w:rPr>
  </w:style>
  <w:style w:type="paragraph" w:styleId="960">
    <w:name w:val="Текст примечания"/>
    <w:basedOn w:val="892"/>
    <w:next w:val="960"/>
    <w:link w:val="961"/>
    <w:uiPriority w:val="99"/>
    <w:semiHidden/>
    <w:pPr>
      <w:spacing w:after="0" w:line="240" w:lineRule="auto"/>
    </w:pPr>
    <w:rPr>
      <w:rFonts w:ascii="Times New Roman" w:hAnsi="Times New Roman" w:eastAsia="Times New Roman"/>
      <w:sz w:val="20"/>
      <w:szCs w:val="20"/>
      <w:lang w:eastAsia="ru-RU"/>
    </w:rPr>
  </w:style>
  <w:style w:type="character" w:styleId="961">
    <w:name w:val="Текст примечания Знак"/>
    <w:next w:val="961"/>
    <w:link w:val="960"/>
    <w:uiPriority w:val="99"/>
    <w:semiHidden/>
    <w:rPr>
      <w:rFonts w:ascii="Times New Roman" w:hAnsi="Times New Roman" w:eastAsia="Times New Roman"/>
    </w:rPr>
  </w:style>
  <w:style w:type="paragraph" w:styleId="962">
    <w:name w:val="Тема примечания"/>
    <w:basedOn w:val="960"/>
    <w:next w:val="960"/>
    <w:link w:val="963"/>
    <w:uiPriority w:val="99"/>
    <w:pPr>
      <w:ind w:firstLine="284"/>
      <w:jc w:val="both"/>
    </w:pPr>
    <w:rPr>
      <w:b/>
      <w:bCs/>
    </w:rPr>
  </w:style>
  <w:style w:type="character" w:styleId="963">
    <w:name w:val="Тема примечания Знак"/>
    <w:next w:val="963"/>
    <w:link w:val="962"/>
    <w:uiPriority w:val="99"/>
    <w:rPr>
      <w:rFonts w:ascii="Times New Roman" w:hAnsi="Times New Roman" w:eastAsia="Times New Roman"/>
      <w:b/>
      <w:bCs/>
    </w:rPr>
  </w:style>
  <w:style w:type="paragraph" w:styleId="964">
    <w:name w:val="Требования"/>
    <w:basedOn w:val="892"/>
    <w:next w:val="964"/>
    <w:link w:val="892"/>
    <w:pPr>
      <w:numPr>
        <w:ilvl w:val="1"/>
        <w:numId w:val="6"/>
      </w:numPr>
      <w:ind w:left="0" w:firstLine="567"/>
      <w:jc w:val="both"/>
      <w:spacing w:before="120" w:after="60" w:line="240" w:lineRule="auto"/>
      <w:outlineLvl w:val="1"/>
    </w:pPr>
    <w:rPr>
      <w:rFonts w:ascii="Times New Roman" w:hAnsi="Times New Roman" w:eastAsia="Times New Roman"/>
      <w:bCs/>
      <w:i/>
      <w:iCs/>
      <w:sz w:val="24"/>
      <w:szCs w:val="24"/>
      <w:lang w:eastAsia="ru-RU"/>
    </w:rPr>
  </w:style>
  <w:style w:type="paragraph" w:styleId="965">
    <w:name w:val="Список а)"/>
    <w:basedOn w:val="939"/>
    <w:next w:val="965"/>
    <w:link w:val="892"/>
    <w:pPr>
      <w:numPr>
        <w:ilvl w:val="0"/>
        <w:numId w:val="3"/>
      </w:numPr>
      <w:ind w:left="360" w:hanging="360"/>
    </w:pPr>
  </w:style>
  <w:style w:type="paragraph" w:styleId="966">
    <w:name w:val="Схема документа"/>
    <w:basedOn w:val="892"/>
    <w:next w:val="966"/>
    <w:link w:val="967"/>
    <w:uiPriority w:val="99"/>
    <w:pPr>
      <w:jc w:val="both"/>
      <w:spacing w:after="0" w:line="240" w:lineRule="auto"/>
      <w:shd w:val="clear" w:color="auto" w:fill="000080"/>
      <w:widowControl w:val="off"/>
    </w:pPr>
    <w:rPr>
      <w:rFonts w:ascii="Tahoma" w:hAnsi="Tahoma" w:eastAsia="Times New Roman"/>
      <w:sz w:val="24"/>
      <w:szCs w:val="20"/>
      <w:lang w:eastAsia="ru-RU"/>
    </w:rPr>
  </w:style>
  <w:style w:type="character" w:styleId="967">
    <w:name w:val="Схема документа Знак"/>
    <w:next w:val="967"/>
    <w:link w:val="966"/>
    <w:uiPriority w:val="99"/>
    <w:rPr>
      <w:rFonts w:ascii="Tahoma" w:hAnsi="Tahoma" w:eastAsia="Times New Roman"/>
      <w:sz w:val="24"/>
      <w:shd w:val="clear" w:color="auto" w:fill="000080"/>
    </w:rPr>
  </w:style>
  <w:style w:type="character" w:styleId="968">
    <w:name w:val="Знак примечания"/>
    <w:next w:val="968"/>
    <w:link w:val="892"/>
    <w:uiPriority w:val="99"/>
    <w:rPr>
      <w:sz w:val="16"/>
      <w:szCs w:val="16"/>
    </w:rPr>
  </w:style>
  <w:style w:type="paragraph" w:styleId="969">
    <w:name w:val="Табличный_слева"/>
    <w:basedOn w:val="892"/>
    <w:next w:val="969"/>
    <w:link w:val="892"/>
    <w:pPr>
      <w:spacing w:after="0" w:line="240" w:lineRule="auto"/>
    </w:pPr>
    <w:rPr>
      <w:rFonts w:ascii="Times New Roman" w:hAnsi="Times New Roman" w:eastAsia="Times New Roman"/>
      <w:lang w:eastAsia="ru-RU"/>
    </w:rPr>
  </w:style>
  <w:style w:type="paragraph" w:styleId="970">
    <w:name w:val="Обычный 1"/>
    <w:basedOn w:val="892"/>
    <w:next w:val="892"/>
    <w:link w:val="892"/>
    <w:semiHidden/>
    <w:pPr>
      <w:ind w:left="360" w:hanging="360"/>
      <w:jc w:val="both"/>
      <w:spacing w:before="120" w:after="0" w:line="240" w:lineRule="auto"/>
      <w:tabs>
        <w:tab w:val="num" w:pos="360" w:leader="none"/>
      </w:tabs>
    </w:pPr>
    <w:rPr>
      <w:rFonts w:ascii="Times New Roman" w:hAnsi="Times New Roman" w:eastAsia="Times New Roman"/>
      <w:sz w:val="24"/>
      <w:szCs w:val="20"/>
      <w:lang w:eastAsia="ru-RU"/>
    </w:rPr>
  </w:style>
  <w:style w:type="table" w:styleId="971">
    <w:name w:val="Сетка таблицы"/>
    <w:basedOn w:val="903"/>
    <w:next w:val="971"/>
    <w:link w:val="892"/>
    <w:uiPriority w:val="39"/>
    <w:rPr>
      <w:rFonts w:ascii="Times New Roman" w:hAnsi="Times New Roman" w:eastAsia="Times New Roman"/>
    </w:rPr>
    <w:tblPr/>
  </w:style>
  <w:style w:type="paragraph" w:styleId="972">
    <w:name w:val="Обычный влево"/>
    <w:basedOn w:val="970"/>
    <w:next w:val="972"/>
    <w:link w:val="892"/>
    <w:pPr>
      <w:ind w:left="0" w:firstLine="0"/>
      <w:jc w:val="left"/>
      <w:spacing w:before="0"/>
      <w:tabs>
        <w:tab w:val="clear" w:pos="360" w:leader="none"/>
      </w:tabs>
    </w:pPr>
  </w:style>
  <w:style w:type="paragraph" w:styleId="973">
    <w:name w:val="Табличный_по ширине"/>
    <w:basedOn w:val="969"/>
    <w:next w:val="973"/>
    <w:link w:val="892"/>
    <w:pPr>
      <w:jc w:val="both"/>
    </w:pPr>
  </w:style>
  <w:style w:type="paragraph" w:styleId="974">
    <w:name w:val="Табличный_центр_10"/>
    <w:basedOn w:val="892"/>
    <w:next w:val="974"/>
    <w:link w:val="892"/>
    <w:qFormat/>
    <w:pPr>
      <w:jc w:val="center"/>
      <w:spacing w:after="0" w:line="240" w:lineRule="auto"/>
    </w:pPr>
    <w:rPr>
      <w:rFonts w:ascii="Times New Roman" w:hAnsi="Times New Roman" w:eastAsia="Times New Roman"/>
      <w:sz w:val="20"/>
      <w:szCs w:val="24"/>
      <w:lang w:eastAsia="ru-RU"/>
    </w:rPr>
  </w:style>
  <w:style w:type="paragraph" w:styleId="975">
    <w:name w:val="Табличный_слева_10"/>
    <w:basedOn w:val="892"/>
    <w:next w:val="975"/>
    <w:link w:val="892"/>
    <w:qFormat/>
    <w:pPr>
      <w:spacing w:after="0" w:line="240" w:lineRule="auto"/>
    </w:pPr>
    <w:rPr>
      <w:rFonts w:ascii="Times New Roman" w:hAnsi="Times New Roman" w:eastAsia="Times New Roman"/>
      <w:sz w:val="20"/>
      <w:szCs w:val="24"/>
      <w:lang w:eastAsia="ru-RU"/>
    </w:rPr>
  </w:style>
  <w:style w:type="paragraph" w:styleId="976">
    <w:name w:val="Табличный_по ширине_10"/>
    <w:basedOn w:val="892"/>
    <w:next w:val="976"/>
    <w:link w:val="892"/>
    <w:qFormat/>
    <w:pPr>
      <w:jc w:val="both"/>
      <w:spacing w:after="0" w:line="240" w:lineRule="auto"/>
    </w:pPr>
    <w:rPr>
      <w:rFonts w:ascii="Times New Roman" w:hAnsi="Times New Roman" w:eastAsia="Times New Roman"/>
      <w:sz w:val="20"/>
      <w:szCs w:val="24"/>
      <w:lang w:eastAsia="ru-RU"/>
    </w:rPr>
  </w:style>
  <w:style w:type="paragraph" w:styleId="977">
    <w:name w:val="Табличный_нумерованный_10"/>
    <w:basedOn w:val="892"/>
    <w:next w:val="977"/>
    <w:link w:val="892"/>
    <w:qFormat/>
    <w:pPr>
      <w:numPr>
        <w:ilvl w:val="0"/>
        <w:numId w:val="9"/>
      </w:numPr>
      <w:spacing w:after="0" w:line="240" w:lineRule="auto"/>
    </w:pPr>
    <w:rPr>
      <w:rFonts w:ascii="Times New Roman" w:hAnsi="Times New Roman" w:eastAsia="Times New Roman"/>
      <w:sz w:val="20"/>
      <w:szCs w:val="24"/>
      <w:lang w:eastAsia="ru-RU"/>
    </w:rPr>
  </w:style>
  <w:style w:type="paragraph" w:styleId="978">
    <w:name w:val="Табличный_заголовки_10"/>
    <w:basedOn w:val="923"/>
    <w:next w:val="978"/>
    <w:link w:val="892"/>
    <w:qFormat/>
    <w:pPr>
      <w:jc w:val="center"/>
    </w:pPr>
    <w:rPr>
      <w:b/>
      <w:sz w:val="20"/>
      <w:lang w:val="en-US"/>
    </w:rPr>
  </w:style>
  <w:style w:type="paragraph" w:styleId="979">
    <w:name w:val="Название"/>
    <w:basedOn w:val="892"/>
    <w:next w:val="892"/>
    <w:link w:val="980"/>
    <w:uiPriority w:val="10"/>
    <w:qFormat/>
    <w:pPr>
      <w:ind w:firstLine="680"/>
      <w:jc w:val="center"/>
      <w:spacing w:after="0" w:line="360" w:lineRule="auto"/>
      <w:pBdr>
        <w:top w:val="single" w:color="A7BFDE" w:sz="8" w:space="10"/>
        <w:bottom w:val="single" w:color="9BBB59" w:sz="24" w:space="15"/>
      </w:pBdr>
    </w:pPr>
    <w:rPr>
      <w:rFonts w:ascii="Cambria" w:hAnsi="Cambria" w:eastAsia="Times New Roman"/>
      <w:i/>
      <w:iCs/>
      <w:color w:val="243f60"/>
      <w:sz w:val="60"/>
      <w:szCs w:val="60"/>
      <w:lang w:eastAsia="ru-RU"/>
    </w:rPr>
  </w:style>
  <w:style w:type="character" w:styleId="980">
    <w:name w:val="Название Знак"/>
    <w:next w:val="980"/>
    <w:link w:val="979"/>
    <w:uiPriority w:val="10"/>
    <w:rPr>
      <w:rFonts w:ascii="Cambria" w:hAnsi="Cambria" w:eastAsia="Times New Roman"/>
      <w:i/>
      <w:iCs/>
      <w:color w:val="243f60"/>
      <w:sz w:val="60"/>
      <w:szCs w:val="60"/>
    </w:rPr>
  </w:style>
  <w:style w:type="paragraph" w:styleId="981">
    <w:name w:val="Подзаголовок"/>
    <w:basedOn w:val="892"/>
    <w:next w:val="892"/>
    <w:link w:val="982"/>
    <w:uiPriority w:val="11"/>
    <w:qFormat/>
    <w:pPr>
      <w:ind w:firstLine="680"/>
      <w:jc w:val="right"/>
      <w:spacing w:before="200" w:after="900" w:line="360" w:lineRule="auto"/>
    </w:pPr>
    <w:rPr>
      <w:rFonts w:ascii="Times New Roman" w:hAnsi="Times New Roman" w:eastAsia="Times New Roman"/>
      <w:i/>
      <w:iCs/>
      <w:sz w:val="24"/>
      <w:szCs w:val="24"/>
      <w:lang w:eastAsia="ru-RU"/>
    </w:rPr>
  </w:style>
  <w:style w:type="character" w:styleId="982">
    <w:name w:val="Подзаголовок Знак"/>
    <w:next w:val="982"/>
    <w:link w:val="981"/>
    <w:uiPriority w:val="11"/>
    <w:rPr>
      <w:rFonts w:ascii="Times New Roman" w:hAnsi="Times New Roman" w:eastAsia="Times New Roman"/>
      <w:i/>
      <w:iCs/>
      <w:sz w:val="24"/>
      <w:szCs w:val="24"/>
    </w:rPr>
  </w:style>
  <w:style w:type="character" w:styleId="983">
    <w:name w:val="Выделение"/>
    <w:next w:val="983"/>
    <w:link w:val="892"/>
    <w:qFormat/>
    <w:rPr>
      <w:b/>
      <w:bCs/>
      <w:i/>
      <w:iCs/>
      <w:color w:val="5a5a5a"/>
    </w:rPr>
  </w:style>
  <w:style w:type="paragraph" w:styleId="984">
    <w:name w:val="Цитата 2"/>
    <w:basedOn w:val="892"/>
    <w:next w:val="892"/>
    <w:link w:val="985"/>
    <w:uiPriority w:val="29"/>
    <w:qFormat/>
    <w:pPr>
      <w:ind w:firstLine="680"/>
      <w:jc w:val="both"/>
      <w:spacing w:after="0" w:line="360" w:lineRule="auto"/>
    </w:pPr>
    <w:rPr>
      <w:rFonts w:ascii="Cambria" w:hAnsi="Cambria" w:eastAsia="Times New Roman"/>
      <w:i/>
      <w:iCs/>
      <w:color w:val="5a5a5a"/>
      <w:sz w:val="24"/>
      <w:szCs w:val="24"/>
      <w:lang w:eastAsia="ru-RU"/>
    </w:rPr>
  </w:style>
  <w:style w:type="character" w:styleId="985">
    <w:name w:val="Цитата 2 Знак"/>
    <w:next w:val="985"/>
    <w:link w:val="984"/>
    <w:uiPriority w:val="29"/>
    <w:rPr>
      <w:rFonts w:ascii="Cambria" w:hAnsi="Cambria" w:eastAsia="Times New Roman"/>
      <w:i/>
      <w:iCs/>
      <w:color w:val="5a5a5a"/>
      <w:sz w:val="24"/>
      <w:szCs w:val="24"/>
    </w:rPr>
  </w:style>
  <w:style w:type="paragraph" w:styleId="986">
    <w:name w:val="Выделенная цитата"/>
    <w:basedOn w:val="892"/>
    <w:next w:val="892"/>
    <w:link w:val="987"/>
    <w:uiPriority w:val="30"/>
    <w:qFormat/>
    <w:pPr>
      <w:ind w:left="1440" w:right="1440" w:firstLine="680"/>
      <w:jc w:val="both"/>
      <w:spacing w:before="320" w:after="320" w:line="300" w:lineRule="auto"/>
      <w:shd w:val="clear" w:color="auto" w:fill="4f81bd"/>
      <w:pBdr>
        <w:top w:val="single" w:color="B8CCE4" w:sz="12" w:space="10"/>
        <w:left w:val="single" w:color="4F81BD" w:sz="36" w:space="4"/>
        <w:bottom w:val="single" w:color="9BBB59" w:sz="24" w:space="10"/>
        <w:right w:val="single" w:color="4F81BD" w:sz="36" w:space="4"/>
      </w:pBdr>
    </w:pPr>
    <w:rPr>
      <w:rFonts w:ascii="Cambria" w:hAnsi="Cambria" w:eastAsia="Times New Roman"/>
      <w:i/>
      <w:iCs/>
      <w:color w:val="f4f4f4"/>
      <w:sz w:val="24"/>
      <w:szCs w:val="24"/>
      <w:lang w:eastAsia="ru-RU"/>
    </w:rPr>
  </w:style>
  <w:style w:type="character" w:styleId="987">
    <w:name w:val="Выделенная цитата Знак"/>
    <w:next w:val="987"/>
    <w:link w:val="986"/>
    <w:uiPriority w:val="30"/>
    <w:rPr>
      <w:rFonts w:ascii="Cambria" w:hAnsi="Cambria" w:eastAsia="Times New Roman"/>
      <w:i/>
      <w:iCs/>
      <w:color w:val="f4f4f4"/>
      <w:sz w:val="24"/>
      <w:szCs w:val="24"/>
      <w:shd w:val="clear" w:color="auto" w:fill="4f81bd"/>
    </w:rPr>
  </w:style>
  <w:style w:type="character" w:styleId="988">
    <w:name w:val="Слабое выделение"/>
    <w:next w:val="988"/>
    <w:link w:val="892"/>
    <w:uiPriority w:val="19"/>
    <w:qFormat/>
    <w:rPr>
      <w:i/>
      <w:iCs/>
      <w:color w:val="5a5a5a"/>
    </w:rPr>
  </w:style>
  <w:style w:type="character" w:styleId="989">
    <w:name w:val="Сильное выделение"/>
    <w:next w:val="989"/>
    <w:link w:val="892"/>
    <w:uiPriority w:val="21"/>
    <w:qFormat/>
    <w:rPr>
      <w:b/>
      <w:bCs/>
      <w:i/>
      <w:iCs/>
      <w:color w:val="4f81bd"/>
      <w:sz w:val="22"/>
      <w:szCs w:val="22"/>
    </w:rPr>
  </w:style>
  <w:style w:type="character" w:styleId="990">
    <w:name w:val="Слабая ссылка"/>
    <w:next w:val="990"/>
    <w:link w:val="892"/>
    <w:uiPriority w:val="31"/>
    <w:qFormat/>
    <w:rPr>
      <w:color w:val="000000"/>
      <w:u w:val="single"/>
    </w:rPr>
  </w:style>
  <w:style w:type="character" w:styleId="991">
    <w:name w:val="Сильная ссылка"/>
    <w:next w:val="991"/>
    <w:link w:val="892"/>
    <w:uiPriority w:val="32"/>
    <w:qFormat/>
    <w:rPr>
      <w:b/>
      <w:bCs/>
      <w:color w:val="76923c"/>
      <w:u w:val="single"/>
    </w:rPr>
  </w:style>
  <w:style w:type="character" w:styleId="992">
    <w:name w:val="Название книги"/>
    <w:next w:val="992"/>
    <w:link w:val="892"/>
    <w:uiPriority w:val="33"/>
    <w:qFormat/>
    <w:rPr>
      <w:rFonts w:ascii="Cambria" w:hAnsi="Cambria" w:eastAsia="Times New Roman" w:cs="Times New Roman"/>
      <w:b/>
      <w:bCs/>
      <w:i/>
      <w:iCs/>
      <w:color w:val="000000"/>
    </w:rPr>
  </w:style>
  <w:style w:type="paragraph" w:styleId="993">
    <w:name w:val="Маркированный список"/>
    <w:basedOn w:val="892"/>
    <w:next w:val="993"/>
    <w:link w:val="892"/>
    <w:uiPriority w:val="99"/>
    <w:unhideWhenUsed/>
    <w:pPr>
      <w:contextualSpacing/>
      <w:ind w:left="1571" w:hanging="360"/>
      <w:jc w:val="both"/>
      <w:spacing w:after="0" w:line="360" w:lineRule="auto"/>
    </w:pPr>
    <w:rPr>
      <w:rFonts w:ascii="Times New Roman" w:hAnsi="Times New Roman" w:eastAsia="Times New Roman"/>
      <w:sz w:val="24"/>
      <w:szCs w:val="24"/>
      <w:lang w:eastAsia="ru-RU"/>
    </w:rPr>
  </w:style>
  <w:style w:type="character" w:styleId="994">
    <w:name w:val="Просмотренная гиперссылка"/>
    <w:next w:val="994"/>
    <w:link w:val="892"/>
    <w:uiPriority w:val="99"/>
    <w:unhideWhenUsed/>
    <w:rPr>
      <w:color w:val="800080"/>
      <w:u w:val="single"/>
    </w:rPr>
  </w:style>
  <w:style w:type="paragraph" w:styleId="995">
    <w:name w:val="Заголовок оглавления"/>
    <w:basedOn w:val="893"/>
    <w:next w:val="892"/>
    <w:link w:val="892"/>
    <w:uiPriority w:val="39"/>
    <w:qFormat/>
    <w:pPr>
      <w:numPr>
        <w:ilvl w:val="0"/>
        <w:numId w:val="0"/>
      </w:numPr>
      <w:ind w:firstLine="680"/>
      <w:jc w:val="both"/>
      <w:keepNext w:val="0"/>
      <w:pageBreakBefore w:val="0"/>
      <w:spacing w:before="600" w:after="80" w:line="360" w:lineRule="auto"/>
      <w:tabs>
        <w:tab w:val="clear" w:pos="851" w:leader="none"/>
      </w:tabs>
      <w:pBdr>
        <w:bottom w:val="single" w:color="365F91" w:sz="12" w:space="1"/>
      </w:pBdr>
      <w:outlineLvl w:val="9"/>
    </w:pPr>
    <w:rPr>
      <w:rFonts w:ascii="Cambria" w:hAnsi="Cambria"/>
      <w:caps w:val="0"/>
      <w:color w:val="365f91"/>
      <w:sz w:val="24"/>
      <w:szCs w:val="24"/>
    </w:rPr>
  </w:style>
  <w:style w:type="paragraph" w:styleId="996">
    <w:name w:val="Основной текст, Знак1 Знак Знак Знак Знак, Знак1 Знак Знак Знак"/>
    <w:basedOn w:val="892"/>
    <w:next w:val="996"/>
    <w:link w:val="997"/>
    <w:uiPriority w:val="99"/>
    <w:unhideWhenUsed/>
    <w:pPr>
      <w:ind w:firstLine="709"/>
      <w:jc w:val="both"/>
      <w:spacing w:after="120" w:line="360" w:lineRule="auto"/>
    </w:pPr>
    <w:rPr>
      <w:rFonts w:ascii="Times New Roman" w:hAnsi="Times New Roman" w:eastAsia="Times New Roman"/>
      <w:sz w:val="24"/>
      <w:szCs w:val="24"/>
      <w:lang w:eastAsia="ru-RU"/>
    </w:rPr>
  </w:style>
  <w:style w:type="character" w:styleId="997">
    <w:name w:val="Основной текст Знак, Знак1 Знак Знак Знак Знак Знак, Знак1 Знак Знак Знак Знак1"/>
    <w:next w:val="997"/>
    <w:link w:val="996"/>
    <w:uiPriority w:val="99"/>
    <w:rPr>
      <w:rFonts w:ascii="Times New Roman" w:hAnsi="Times New Roman" w:eastAsia="Times New Roman"/>
      <w:sz w:val="24"/>
      <w:szCs w:val="24"/>
    </w:rPr>
  </w:style>
  <w:style w:type="character" w:styleId="998">
    <w:name w:val="Гиперссылка"/>
    <w:next w:val="998"/>
    <w:link w:val="892"/>
    <w:uiPriority w:val="99"/>
    <w:unhideWhenUsed/>
    <w:rPr>
      <w:color w:val="0000ff"/>
      <w:u w:val="single"/>
    </w:rPr>
  </w:style>
  <w:style w:type="paragraph" w:styleId="999">
    <w:name w:val="Текст сноски"/>
    <w:basedOn w:val="892"/>
    <w:next w:val="999"/>
    <w:link w:val="1000"/>
    <w:pPr>
      <w:jc w:val="both"/>
      <w:spacing w:before="120" w:after="120" w:line="360" w:lineRule="auto"/>
    </w:pPr>
    <w:rPr>
      <w:rFonts w:ascii="Arial" w:hAnsi="Arial" w:eastAsia="Times New Roman"/>
      <w:sz w:val="20"/>
      <w:szCs w:val="20"/>
      <w:lang w:eastAsia="ru-RU"/>
    </w:rPr>
  </w:style>
  <w:style w:type="character" w:styleId="1000">
    <w:name w:val="Текст сноски Знак"/>
    <w:next w:val="1000"/>
    <w:link w:val="999"/>
    <w:rPr>
      <w:rFonts w:ascii="Arial" w:hAnsi="Arial" w:eastAsia="Times New Roman"/>
    </w:rPr>
  </w:style>
  <w:style w:type="character" w:styleId="1001">
    <w:name w:val="Знак сноски"/>
    <w:next w:val="1001"/>
    <w:link w:val="892"/>
    <w:uiPriority w:val="99"/>
    <w:rPr>
      <w:vertAlign w:val="superscript"/>
    </w:rPr>
  </w:style>
  <w:style w:type="paragraph" w:styleId="1002">
    <w:name w:val="Обычный (веб)"/>
    <w:basedOn w:val="892"/>
    <w:next w:val="1002"/>
    <w:link w:val="892"/>
    <w:uiPriority w:val="99"/>
    <w:unhideWhenUsed/>
    <w:pPr>
      <w:spacing w:before="100" w:beforeAutospacing="1" w:after="100" w:afterAutospacing="1" w:line="240" w:lineRule="auto"/>
      <w:tabs>
        <w:tab w:val="num" w:pos="0" w:leader="none"/>
      </w:tabs>
    </w:pPr>
    <w:rPr>
      <w:rFonts w:ascii="Times New Roman" w:hAnsi="Times New Roman"/>
      <w:bCs/>
      <w:color w:val="000000"/>
      <w:sz w:val="24"/>
      <w:szCs w:val="24"/>
      <w:lang w:eastAsia="ar-SA"/>
    </w:rPr>
  </w:style>
  <w:style w:type="paragraph" w:styleId="1003">
    <w:name w:val="Основной текст с отступом"/>
    <w:basedOn w:val="892"/>
    <w:next w:val="1003"/>
    <w:link w:val="1004"/>
    <w:uiPriority w:val="99"/>
    <w:pPr>
      <w:ind w:firstLine="708"/>
      <w:jc w:val="both"/>
      <w:spacing w:after="0" w:line="360" w:lineRule="auto"/>
    </w:pPr>
    <w:rPr>
      <w:rFonts w:ascii="Times New Roman" w:hAnsi="Times New Roman" w:eastAsia="Times New Roman"/>
      <w:sz w:val="24"/>
      <w:szCs w:val="24"/>
      <w:lang w:eastAsia="ru-RU"/>
    </w:rPr>
  </w:style>
  <w:style w:type="character" w:styleId="1004">
    <w:name w:val="Основной текст с отступом Знак"/>
    <w:next w:val="1004"/>
    <w:link w:val="1003"/>
    <w:uiPriority w:val="99"/>
    <w:rPr>
      <w:rFonts w:ascii="Times New Roman" w:hAnsi="Times New Roman" w:eastAsia="Times New Roman"/>
      <w:sz w:val="24"/>
      <w:szCs w:val="24"/>
    </w:rPr>
  </w:style>
  <w:style w:type="paragraph" w:styleId="1005">
    <w:name w:val="Основной текст 2, Знак1"/>
    <w:basedOn w:val="892"/>
    <w:next w:val="1005"/>
    <w:link w:val="1006"/>
    <w:uiPriority w:val="99"/>
    <w:pPr>
      <w:ind w:firstLine="680"/>
      <w:jc w:val="center"/>
      <w:spacing w:after="0" w:line="360" w:lineRule="auto"/>
    </w:pPr>
    <w:rPr>
      <w:rFonts w:ascii="Times New Roman" w:hAnsi="Times New Roman" w:eastAsia="Times New Roman"/>
      <w:b/>
      <w:bCs/>
      <w:caps/>
      <w:sz w:val="24"/>
      <w:szCs w:val="24"/>
      <w:lang w:eastAsia="ru-RU"/>
    </w:rPr>
  </w:style>
  <w:style w:type="character" w:styleId="1006">
    <w:name w:val="Основной текст 2 Знак, Знак1 Знак"/>
    <w:next w:val="1006"/>
    <w:link w:val="1005"/>
    <w:uiPriority w:val="99"/>
    <w:rPr>
      <w:rFonts w:ascii="Times New Roman" w:hAnsi="Times New Roman" w:eastAsia="Times New Roman"/>
      <w:b/>
      <w:bCs/>
      <w:caps/>
      <w:sz w:val="24"/>
      <w:szCs w:val="24"/>
    </w:rPr>
  </w:style>
  <w:style w:type="numbering" w:styleId="1007">
    <w:name w:val="1 / 1.1 / 1.1.1"/>
    <w:basedOn w:val="904"/>
    <w:next w:val="1007"/>
    <w:link w:val="892"/>
    <w:pPr>
      <w:numPr>
        <w:ilvl w:val="0"/>
        <w:numId w:val="10"/>
      </w:numPr>
    </w:pPr>
  </w:style>
  <w:style w:type="character" w:styleId="1008">
    <w:name w:val="Номер страницы"/>
    <w:next w:val="1008"/>
    <w:link w:val="892"/>
  </w:style>
  <w:style w:type="paragraph" w:styleId="1009">
    <w:name w:val="Основной текст с отступом 2"/>
    <w:basedOn w:val="892"/>
    <w:next w:val="1009"/>
    <w:link w:val="1010"/>
    <w:uiPriority w:val="99"/>
    <w:pPr>
      <w:ind w:left="283" w:firstLine="680"/>
      <w:jc w:val="both"/>
      <w:spacing w:after="120" w:line="480" w:lineRule="auto"/>
    </w:pPr>
    <w:rPr>
      <w:rFonts w:ascii="Times New Roman" w:hAnsi="Times New Roman" w:eastAsia="Times New Roman"/>
      <w:sz w:val="24"/>
      <w:szCs w:val="24"/>
      <w:lang w:eastAsia="ru-RU"/>
    </w:rPr>
  </w:style>
  <w:style w:type="character" w:styleId="1010">
    <w:name w:val="Основной текст с отступом 2 Знак"/>
    <w:next w:val="1010"/>
    <w:link w:val="1009"/>
    <w:uiPriority w:val="99"/>
    <w:rPr>
      <w:rFonts w:ascii="Times New Roman" w:hAnsi="Times New Roman" w:eastAsia="Times New Roman"/>
      <w:sz w:val="24"/>
      <w:szCs w:val="24"/>
    </w:rPr>
  </w:style>
  <w:style w:type="numbering" w:styleId="1011">
    <w:name w:val="1 / a / i"/>
    <w:basedOn w:val="904"/>
    <w:next w:val="1011"/>
    <w:link w:val="892"/>
    <w:pPr>
      <w:numPr>
        <w:ilvl w:val="0"/>
        <w:numId w:val="11"/>
      </w:numPr>
    </w:pPr>
  </w:style>
  <w:style w:type="paragraph" w:styleId="1012">
    <w:name w:val="Основной текст 3"/>
    <w:basedOn w:val="892"/>
    <w:next w:val="1012"/>
    <w:link w:val="1013"/>
    <w:uiPriority w:val="99"/>
    <w:pPr>
      <w:ind w:firstLine="680"/>
      <w:jc w:val="both"/>
      <w:spacing w:after="120" w:line="360" w:lineRule="auto"/>
    </w:pPr>
    <w:rPr>
      <w:rFonts w:ascii="Times New Roman" w:hAnsi="Times New Roman" w:eastAsia="Times New Roman"/>
      <w:sz w:val="16"/>
      <w:szCs w:val="16"/>
      <w:lang w:eastAsia="ru-RU"/>
    </w:rPr>
  </w:style>
  <w:style w:type="character" w:styleId="1013">
    <w:name w:val="Основной текст 3 Знак"/>
    <w:next w:val="1013"/>
    <w:link w:val="1012"/>
    <w:uiPriority w:val="99"/>
    <w:rPr>
      <w:rFonts w:ascii="Times New Roman" w:hAnsi="Times New Roman" w:eastAsia="Times New Roman"/>
      <w:sz w:val="16"/>
      <w:szCs w:val="16"/>
    </w:rPr>
  </w:style>
  <w:style w:type="paragraph" w:styleId="1014">
    <w:name w:val="Основной текст с отступом 3"/>
    <w:basedOn w:val="892"/>
    <w:next w:val="1014"/>
    <w:link w:val="1015"/>
    <w:uiPriority w:val="99"/>
    <w:pPr>
      <w:ind w:left="708" w:firstLine="709"/>
      <w:jc w:val="both"/>
      <w:spacing w:after="0" w:line="360" w:lineRule="auto"/>
    </w:pPr>
    <w:rPr>
      <w:rFonts w:ascii="Times New Roman" w:hAnsi="Times New Roman" w:eastAsia="Times New Roman"/>
      <w:sz w:val="28"/>
      <w:szCs w:val="28"/>
      <w:lang w:eastAsia="ru-RU"/>
    </w:rPr>
  </w:style>
  <w:style w:type="character" w:styleId="1015">
    <w:name w:val="Основной текст с отступом 3 Знак"/>
    <w:next w:val="1015"/>
    <w:link w:val="1014"/>
    <w:uiPriority w:val="99"/>
    <w:rPr>
      <w:rFonts w:ascii="Times New Roman" w:hAnsi="Times New Roman" w:eastAsia="Times New Roman"/>
      <w:sz w:val="28"/>
      <w:szCs w:val="28"/>
    </w:rPr>
  </w:style>
  <w:style w:type="paragraph" w:styleId="1016">
    <w:name w:val="Цитата"/>
    <w:basedOn w:val="892"/>
    <w:next w:val="1016"/>
    <w:link w:val="892"/>
    <w:uiPriority w:val="99"/>
    <w:pPr>
      <w:ind w:left="526" w:right="43" w:firstLine="709"/>
      <w:jc w:val="both"/>
      <w:spacing w:after="0" w:line="360" w:lineRule="auto"/>
    </w:pPr>
    <w:rPr>
      <w:rFonts w:ascii="Times New Roman" w:hAnsi="Times New Roman" w:eastAsia="Times New Roman"/>
      <w:sz w:val="28"/>
      <w:szCs w:val="28"/>
      <w:lang w:eastAsia="ru-RU"/>
    </w:rPr>
  </w:style>
  <w:style w:type="character" w:styleId="1017">
    <w:name w:val="Номер строки"/>
    <w:next w:val="1017"/>
    <w:link w:val="892"/>
    <w:rPr>
      <w:sz w:val="18"/>
      <w:szCs w:val="18"/>
    </w:rPr>
  </w:style>
  <w:style w:type="paragraph" w:styleId="1018">
    <w:name w:val="Список 2"/>
    <w:basedOn w:val="939"/>
    <w:next w:val="1018"/>
    <w:link w:val="892"/>
    <w:pPr>
      <w:numPr>
        <w:ilvl w:val="0"/>
        <w:numId w:val="0"/>
      </w:numPr>
      <w:ind w:left="1800" w:hanging="360"/>
      <w:spacing w:after="240" w:line="240" w:lineRule="atLeast"/>
    </w:pPr>
    <w:rPr>
      <w:rFonts w:ascii="Arial" w:hAnsi="Arial" w:cs="Arial"/>
      <w:spacing w:val="-5"/>
      <w:sz w:val="20"/>
      <w:szCs w:val="20"/>
      <w:lang w:eastAsia="en-US"/>
    </w:rPr>
  </w:style>
  <w:style w:type="paragraph" w:styleId="1019">
    <w:name w:val="Список 3"/>
    <w:basedOn w:val="939"/>
    <w:next w:val="1019"/>
    <w:link w:val="892"/>
    <w:pPr>
      <w:numPr>
        <w:ilvl w:val="0"/>
        <w:numId w:val="0"/>
      </w:numPr>
      <w:ind w:left="2160" w:hanging="360"/>
      <w:spacing w:after="240" w:line="240" w:lineRule="atLeast"/>
    </w:pPr>
    <w:rPr>
      <w:rFonts w:ascii="Arial" w:hAnsi="Arial" w:cs="Arial"/>
      <w:spacing w:val="-5"/>
      <w:sz w:val="20"/>
      <w:szCs w:val="20"/>
      <w:lang w:eastAsia="en-US"/>
    </w:rPr>
  </w:style>
  <w:style w:type="paragraph" w:styleId="1020">
    <w:name w:val="Список 4"/>
    <w:basedOn w:val="939"/>
    <w:next w:val="1020"/>
    <w:link w:val="892"/>
    <w:pPr>
      <w:numPr>
        <w:ilvl w:val="0"/>
        <w:numId w:val="0"/>
      </w:numPr>
      <w:ind w:left="2520" w:hanging="360"/>
      <w:spacing w:after="240" w:line="240" w:lineRule="atLeast"/>
    </w:pPr>
    <w:rPr>
      <w:rFonts w:ascii="Arial" w:hAnsi="Arial" w:cs="Arial"/>
      <w:spacing w:val="-5"/>
      <w:sz w:val="20"/>
      <w:szCs w:val="20"/>
      <w:lang w:eastAsia="en-US"/>
    </w:rPr>
  </w:style>
  <w:style w:type="paragraph" w:styleId="1021">
    <w:name w:val="Список 5"/>
    <w:basedOn w:val="939"/>
    <w:next w:val="1021"/>
    <w:link w:val="892"/>
    <w:pPr>
      <w:numPr>
        <w:ilvl w:val="0"/>
        <w:numId w:val="0"/>
      </w:numPr>
      <w:ind w:left="2880" w:hanging="360"/>
      <w:spacing w:after="240" w:line="240" w:lineRule="atLeast"/>
    </w:pPr>
    <w:rPr>
      <w:rFonts w:ascii="Arial" w:hAnsi="Arial" w:cs="Arial"/>
      <w:spacing w:val="-5"/>
      <w:sz w:val="20"/>
      <w:szCs w:val="20"/>
      <w:lang w:eastAsia="en-US"/>
    </w:rPr>
  </w:style>
  <w:style w:type="paragraph" w:styleId="1022">
    <w:name w:val="Маркированный список 2"/>
    <w:basedOn w:val="993"/>
    <w:next w:val="1022"/>
    <w:link w:val="892"/>
    <w:pPr>
      <w:contextualSpacing w:val="0"/>
      <w:ind w:left="1800"/>
      <w:spacing w:after="240" w:line="240" w:lineRule="atLeast"/>
      <w:tabs>
        <w:tab w:val="num" w:pos="360" w:leader="none"/>
      </w:tabs>
    </w:pPr>
    <w:rPr>
      <w:rFonts w:ascii="Arial" w:hAnsi="Arial" w:cs="Arial"/>
      <w:spacing w:val="-5"/>
      <w:sz w:val="20"/>
      <w:szCs w:val="20"/>
      <w:lang w:eastAsia="en-US"/>
    </w:rPr>
  </w:style>
  <w:style w:type="paragraph" w:styleId="1023">
    <w:name w:val="Маркированный список 3"/>
    <w:basedOn w:val="993"/>
    <w:next w:val="1023"/>
    <w:link w:val="892"/>
    <w:pPr>
      <w:contextualSpacing w:val="0"/>
      <w:ind w:left="2160"/>
      <w:spacing w:after="240" w:line="240" w:lineRule="atLeast"/>
      <w:tabs>
        <w:tab w:val="num" w:pos="360" w:leader="none"/>
      </w:tabs>
    </w:pPr>
    <w:rPr>
      <w:rFonts w:ascii="Arial" w:hAnsi="Arial" w:cs="Arial"/>
      <w:spacing w:val="-5"/>
      <w:sz w:val="20"/>
      <w:szCs w:val="20"/>
      <w:lang w:eastAsia="en-US"/>
    </w:rPr>
  </w:style>
  <w:style w:type="paragraph" w:styleId="1024">
    <w:name w:val="Маркированный список 4"/>
    <w:basedOn w:val="993"/>
    <w:next w:val="1024"/>
    <w:link w:val="892"/>
    <w:pPr>
      <w:contextualSpacing w:val="0"/>
      <w:ind w:left="2520"/>
      <w:spacing w:after="240" w:line="240" w:lineRule="atLeast"/>
      <w:tabs>
        <w:tab w:val="num" w:pos="360" w:leader="none"/>
      </w:tabs>
    </w:pPr>
    <w:rPr>
      <w:rFonts w:ascii="Arial" w:hAnsi="Arial" w:cs="Arial"/>
      <w:spacing w:val="-5"/>
      <w:sz w:val="20"/>
      <w:szCs w:val="20"/>
      <w:lang w:eastAsia="en-US"/>
    </w:rPr>
  </w:style>
  <w:style w:type="paragraph" w:styleId="1025">
    <w:name w:val="Маркированный список 5"/>
    <w:basedOn w:val="993"/>
    <w:next w:val="1025"/>
    <w:link w:val="892"/>
    <w:pPr>
      <w:contextualSpacing w:val="0"/>
      <w:ind w:left="2880"/>
      <w:spacing w:after="240" w:line="240" w:lineRule="atLeast"/>
      <w:tabs>
        <w:tab w:val="num" w:pos="360" w:leader="none"/>
      </w:tabs>
    </w:pPr>
    <w:rPr>
      <w:rFonts w:ascii="Arial" w:hAnsi="Arial" w:cs="Arial"/>
      <w:spacing w:val="-5"/>
      <w:sz w:val="20"/>
      <w:szCs w:val="20"/>
      <w:lang w:eastAsia="en-US"/>
    </w:rPr>
  </w:style>
  <w:style w:type="paragraph" w:styleId="1026">
    <w:name w:val="Продолжение списка"/>
    <w:basedOn w:val="939"/>
    <w:next w:val="1026"/>
    <w:link w:val="892"/>
    <w:pPr>
      <w:numPr>
        <w:ilvl w:val="0"/>
        <w:numId w:val="0"/>
      </w:numPr>
      <w:ind w:left="1440"/>
      <w:spacing w:after="240" w:line="240" w:lineRule="atLeast"/>
    </w:pPr>
    <w:rPr>
      <w:rFonts w:ascii="Arial" w:hAnsi="Arial" w:cs="Arial"/>
      <w:spacing w:val="-5"/>
      <w:sz w:val="20"/>
      <w:szCs w:val="20"/>
      <w:lang w:eastAsia="en-US"/>
    </w:rPr>
  </w:style>
  <w:style w:type="paragraph" w:styleId="1027">
    <w:name w:val="Продолжение списка 2"/>
    <w:basedOn w:val="1026"/>
    <w:next w:val="1027"/>
    <w:link w:val="892"/>
    <w:pPr>
      <w:ind w:left="2160"/>
    </w:pPr>
  </w:style>
  <w:style w:type="paragraph" w:styleId="1028">
    <w:name w:val="Продолжение списка 3"/>
    <w:basedOn w:val="1026"/>
    <w:next w:val="1028"/>
    <w:link w:val="892"/>
    <w:pPr>
      <w:ind w:left="2520"/>
    </w:pPr>
  </w:style>
  <w:style w:type="paragraph" w:styleId="1029">
    <w:name w:val="Продолжение списка 4"/>
    <w:basedOn w:val="1026"/>
    <w:next w:val="1029"/>
    <w:link w:val="892"/>
    <w:pPr>
      <w:ind w:left="2880"/>
    </w:pPr>
  </w:style>
  <w:style w:type="paragraph" w:styleId="1030">
    <w:name w:val="Продолжение списка 5"/>
    <w:basedOn w:val="1026"/>
    <w:next w:val="1030"/>
    <w:link w:val="892"/>
    <w:pPr>
      <w:ind w:left="3240"/>
    </w:pPr>
  </w:style>
  <w:style w:type="paragraph" w:styleId="1031">
    <w:name w:val="Нумерованный список"/>
    <w:basedOn w:val="892"/>
    <w:next w:val="1031"/>
    <w:link w:val="892"/>
    <w:pPr>
      <w:ind w:firstLine="709"/>
      <w:jc w:val="both"/>
      <w:spacing w:before="100" w:beforeAutospacing="1" w:after="100" w:afterAutospacing="1" w:line="360" w:lineRule="auto"/>
    </w:pPr>
    <w:rPr>
      <w:rFonts w:ascii="Times New Roman" w:hAnsi="Times New Roman" w:eastAsia="Times New Roman"/>
      <w:sz w:val="28"/>
      <w:szCs w:val="28"/>
      <w:lang w:eastAsia="ru-RU"/>
    </w:rPr>
  </w:style>
  <w:style w:type="paragraph" w:styleId="1032">
    <w:name w:val="Нумерованный список 2"/>
    <w:basedOn w:val="1031"/>
    <w:next w:val="1032"/>
    <w:link w:val="892"/>
    <w:uiPriority w:val="99"/>
    <w:pPr>
      <w:ind w:left="1800" w:hanging="360"/>
      <w:spacing w:before="0" w:beforeAutospacing="0" w:after="240" w:afterAutospacing="0" w:line="240" w:lineRule="atLeast"/>
    </w:pPr>
    <w:rPr>
      <w:rFonts w:ascii="Arial" w:hAnsi="Arial" w:cs="Arial"/>
      <w:spacing w:val="-5"/>
      <w:sz w:val="20"/>
      <w:szCs w:val="20"/>
      <w:lang w:eastAsia="en-US"/>
    </w:rPr>
  </w:style>
  <w:style w:type="paragraph" w:styleId="1033">
    <w:name w:val="Нумерованный список 3"/>
    <w:basedOn w:val="1031"/>
    <w:next w:val="1033"/>
    <w:link w:val="892"/>
    <w:pPr>
      <w:ind w:left="2160"/>
      <w:spacing w:before="0" w:beforeAutospacing="0" w:after="240" w:afterAutospacing="0" w:line="240" w:lineRule="atLeast"/>
      <w:tabs>
        <w:tab w:val="num" w:pos="720" w:leader="none"/>
      </w:tabs>
    </w:pPr>
    <w:rPr>
      <w:rFonts w:ascii="Arial" w:hAnsi="Arial" w:cs="Arial"/>
      <w:spacing w:val="-5"/>
      <w:sz w:val="20"/>
      <w:szCs w:val="20"/>
      <w:lang w:eastAsia="en-US"/>
    </w:rPr>
  </w:style>
  <w:style w:type="paragraph" w:styleId="1034">
    <w:name w:val="Нумерованный список 4"/>
    <w:basedOn w:val="1031"/>
    <w:next w:val="1034"/>
    <w:link w:val="892"/>
    <w:pPr>
      <w:ind w:left="2520" w:hanging="360"/>
      <w:spacing w:before="0" w:beforeAutospacing="0" w:after="240" w:afterAutospacing="0" w:line="240" w:lineRule="atLeast"/>
    </w:pPr>
    <w:rPr>
      <w:rFonts w:ascii="Arial" w:hAnsi="Arial" w:cs="Arial"/>
      <w:spacing w:val="-5"/>
      <w:sz w:val="20"/>
      <w:szCs w:val="20"/>
      <w:lang w:eastAsia="en-US"/>
    </w:rPr>
  </w:style>
  <w:style w:type="paragraph" w:styleId="1035">
    <w:name w:val="Нумерованный список 5"/>
    <w:basedOn w:val="1031"/>
    <w:next w:val="1035"/>
    <w:link w:val="892"/>
    <w:pPr>
      <w:ind w:left="2880" w:hanging="360"/>
      <w:spacing w:before="0" w:beforeAutospacing="0" w:after="240" w:afterAutospacing="0" w:line="240" w:lineRule="atLeast"/>
    </w:pPr>
    <w:rPr>
      <w:rFonts w:ascii="Arial" w:hAnsi="Arial" w:cs="Arial"/>
      <w:spacing w:val="-5"/>
      <w:sz w:val="20"/>
      <w:szCs w:val="20"/>
      <w:lang w:eastAsia="en-US"/>
    </w:rPr>
  </w:style>
  <w:style w:type="paragraph" w:styleId="1036">
    <w:name w:val="Шапка"/>
    <w:basedOn w:val="996"/>
    <w:next w:val="1036"/>
    <w:link w:val="1037"/>
    <w:pPr>
      <w:ind w:left="1080" w:right="2160" w:hanging="1080"/>
      <w:keepLines/>
      <w:spacing w:line="280" w:lineRule="exact"/>
      <w:tabs>
        <w:tab w:val="left" w:pos="3600" w:leader="none"/>
        <w:tab w:val="left" w:pos="4680" w:leader="none"/>
      </w:tabs>
    </w:pPr>
    <w:rPr>
      <w:rFonts w:ascii="Arial" w:hAnsi="Arial"/>
      <w:sz w:val="22"/>
      <w:szCs w:val="22"/>
      <w:lang w:eastAsia="en-US"/>
    </w:rPr>
  </w:style>
  <w:style w:type="character" w:styleId="1037">
    <w:name w:val="Шапка Знак"/>
    <w:next w:val="1037"/>
    <w:link w:val="1036"/>
    <w:rPr>
      <w:rFonts w:ascii="Arial" w:hAnsi="Arial" w:eastAsia="Times New Roman"/>
      <w:sz w:val="22"/>
      <w:szCs w:val="22"/>
      <w:lang w:eastAsia="en-US"/>
    </w:rPr>
  </w:style>
  <w:style w:type="paragraph" w:styleId="1038">
    <w:name w:val="Обычный отступ"/>
    <w:basedOn w:val="892"/>
    <w:next w:val="1038"/>
    <w:link w:val="892"/>
    <w:pPr>
      <w:ind w:left="1440" w:firstLine="709"/>
      <w:jc w:val="both"/>
      <w:spacing w:after="0" w:line="360" w:lineRule="auto"/>
    </w:pPr>
    <w:rPr>
      <w:rFonts w:ascii="Arial" w:hAnsi="Arial" w:eastAsia="Times New Roman" w:cs="Arial"/>
      <w:spacing w:val="-5"/>
      <w:sz w:val="20"/>
      <w:szCs w:val="20"/>
    </w:rPr>
  </w:style>
  <w:style w:type="paragraph" w:styleId="1039">
    <w:name w:val="Адрес HTML"/>
    <w:basedOn w:val="892"/>
    <w:next w:val="1039"/>
    <w:link w:val="1040"/>
    <w:pPr>
      <w:ind w:left="1080" w:firstLine="709"/>
      <w:jc w:val="both"/>
      <w:spacing w:after="0" w:line="360" w:lineRule="auto"/>
    </w:pPr>
    <w:rPr>
      <w:rFonts w:ascii="Arial" w:hAnsi="Arial" w:eastAsia="Times New Roman"/>
      <w:i/>
      <w:iCs/>
      <w:spacing w:val="-5"/>
      <w:sz w:val="20"/>
      <w:szCs w:val="20"/>
    </w:rPr>
  </w:style>
  <w:style w:type="character" w:styleId="1040">
    <w:name w:val="Адрес HTML Знак"/>
    <w:next w:val="1040"/>
    <w:link w:val="1039"/>
    <w:rPr>
      <w:rFonts w:ascii="Arial" w:hAnsi="Arial" w:eastAsia="Times New Roman"/>
      <w:i/>
      <w:iCs/>
      <w:spacing w:val="-5"/>
      <w:lang w:eastAsia="en-US"/>
    </w:rPr>
  </w:style>
  <w:style w:type="paragraph" w:styleId="1041">
    <w:name w:val="Адрес на конверте"/>
    <w:basedOn w:val="892"/>
    <w:next w:val="1041"/>
    <w:link w:val="892"/>
    <w:pPr>
      <w:ind w:left="2880" w:firstLine="709"/>
      <w:jc w:val="both"/>
      <w:spacing w:after="0" w:line="360" w:lineRule="auto"/>
      <w:framePr w:w="7920" w:h="1980" w:hSpace="180" w:vAnchor="margin" w:hAnchor="page" w:xAlign="center" w:yAlign="bottom" w:hRule="exact"/>
    </w:pPr>
    <w:rPr>
      <w:rFonts w:ascii="Arial" w:hAnsi="Arial" w:eastAsia="Times New Roman" w:cs="Arial"/>
      <w:spacing w:val="-5"/>
      <w:sz w:val="28"/>
      <w:szCs w:val="28"/>
    </w:rPr>
  </w:style>
  <w:style w:type="character" w:styleId="1042">
    <w:name w:val="Акроним HTML"/>
    <w:next w:val="1042"/>
    <w:link w:val="892"/>
    <w:rPr>
      <w:lang w:val="ru-RU"/>
    </w:rPr>
  </w:style>
  <w:style w:type="paragraph" w:styleId="1043">
    <w:name w:val="Дата"/>
    <w:basedOn w:val="892"/>
    <w:next w:val="892"/>
    <w:link w:val="1044"/>
    <w:pPr>
      <w:ind w:left="1080" w:firstLine="709"/>
      <w:jc w:val="both"/>
      <w:spacing w:after="0" w:line="360" w:lineRule="auto"/>
    </w:pPr>
    <w:rPr>
      <w:rFonts w:ascii="Arial" w:hAnsi="Arial" w:eastAsia="Times New Roman"/>
      <w:spacing w:val="-5"/>
      <w:sz w:val="20"/>
      <w:szCs w:val="20"/>
    </w:rPr>
  </w:style>
  <w:style w:type="character" w:styleId="1044">
    <w:name w:val="Дата Знак"/>
    <w:next w:val="1044"/>
    <w:link w:val="1043"/>
    <w:rPr>
      <w:rFonts w:ascii="Arial" w:hAnsi="Arial" w:eastAsia="Times New Roman"/>
      <w:spacing w:val="-5"/>
      <w:lang w:eastAsia="en-US"/>
    </w:rPr>
  </w:style>
  <w:style w:type="paragraph" w:styleId="1045">
    <w:name w:val="Заголовок записки"/>
    <w:basedOn w:val="892"/>
    <w:next w:val="892"/>
    <w:link w:val="1046"/>
    <w:uiPriority w:val="99"/>
    <w:pPr>
      <w:ind w:left="1080" w:firstLine="709"/>
      <w:jc w:val="both"/>
      <w:spacing w:after="0" w:line="360" w:lineRule="auto"/>
    </w:pPr>
    <w:rPr>
      <w:rFonts w:ascii="Arial" w:hAnsi="Arial" w:eastAsia="Times New Roman"/>
      <w:spacing w:val="-5"/>
      <w:sz w:val="20"/>
      <w:szCs w:val="20"/>
    </w:rPr>
  </w:style>
  <w:style w:type="character" w:styleId="1046">
    <w:name w:val="Заголовок записки Знак"/>
    <w:next w:val="1046"/>
    <w:link w:val="1045"/>
    <w:uiPriority w:val="99"/>
    <w:rPr>
      <w:rFonts w:ascii="Arial" w:hAnsi="Arial" w:eastAsia="Times New Roman"/>
      <w:spacing w:val="-5"/>
      <w:lang w:eastAsia="en-US"/>
    </w:rPr>
  </w:style>
  <w:style w:type="character" w:styleId="1047">
    <w:name w:val="Клавиатура HTML"/>
    <w:next w:val="1047"/>
    <w:link w:val="892"/>
    <w:rPr>
      <w:rFonts w:ascii="Courier New" w:hAnsi="Courier New" w:cs="Courier New"/>
      <w:sz w:val="20"/>
      <w:szCs w:val="20"/>
      <w:lang w:val="ru-RU"/>
    </w:rPr>
  </w:style>
  <w:style w:type="character" w:styleId="1048">
    <w:name w:val="Код HTML"/>
    <w:next w:val="1048"/>
    <w:link w:val="892"/>
    <w:rPr>
      <w:rFonts w:ascii="Courier New" w:hAnsi="Courier New" w:cs="Courier New"/>
      <w:sz w:val="20"/>
      <w:szCs w:val="20"/>
      <w:lang w:val="ru-RU"/>
    </w:rPr>
  </w:style>
  <w:style w:type="paragraph" w:styleId="1049">
    <w:name w:val="Красная строка"/>
    <w:basedOn w:val="996"/>
    <w:next w:val="1049"/>
    <w:link w:val="1050"/>
    <w:pPr>
      <w:ind w:left="1080" w:firstLine="210"/>
    </w:pPr>
    <w:rPr>
      <w:rFonts w:ascii="Arial" w:hAnsi="Arial"/>
      <w:spacing w:val="-5"/>
      <w:lang w:eastAsia="en-US"/>
    </w:rPr>
  </w:style>
  <w:style w:type="character" w:styleId="1050">
    <w:name w:val="Красная строка Знак"/>
    <w:next w:val="1050"/>
    <w:link w:val="1049"/>
    <w:rPr>
      <w:rFonts w:ascii="Arial" w:hAnsi="Arial" w:eastAsia="Times New Roman"/>
      <w:spacing w:val="-5"/>
      <w:sz w:val="24"/>
      <w:szCs w:val="24"/>
      <w:lang w:eastAsia="en-US"/>
    </w:rPr>
  </w:style>
  <w:style w:type="paragraph" w:styleId="1051">
    <w:name w:val="Красная строка 2"/>
    <w:basedOn w:val="1003"/>
    <w:next w:val="1051"/>
    <w:link w:val="1052"/>
    <w:uiPriority w:val="99"/>
    <w:pPr>
      <w:ind w:left="283" w:firstLine="210"/>
      <w:jc w:val="left"/>
      <w:spacing w:after="120"/>
    </w:pPr>
    <w:rPr>
      <w:rFonts w:ascii="Arial" w:hAnsi="Arial"/>
      <w:spacing w:val="-5"/>
      <w:lang w:eastAsia="en-US"/>
    </w:rPr>
  </w:style>
  <w:style w:type="character" w:styleId="1052">
    <w:name w:val="Красная строка 2 Знак"/>
    <w:next w:val="1052"/>
    <w:link w:val="1051"/>
    <w:uiPriority w:val="99"/>
    <w:rPr>
      <w:rFonts w:ascii="Arial" w:hAnsi="Arial" w:eastAsia="Times New Roman"/>
      <w:spacing w:val="-5"/>
      <w:sz w:val="24"/>
      <w:szCs w:val="24"/>
      <w:lang w:eastAsia="en-US"/>
    </w:rPr>
  </w:style>
  <w:style w:type="character" w:styleId="1053">
    <w:name w:val="Образец HTML"/>
    <w:next w:val="1053"/>
    <w:link w:val="892"/>
    <w:rPr>
      <w:rFonts w:ascii="Courier New" w:hAnsi="Courier New" w:cs="Courier New"/>
      <w:lang w:val="ru-RU"/>
    </w:rPr>
  </w:style>
  <w:style w:type="paragraph" w:styleId="1054">
    <w:name w:val="Обратный адрес 2"/>
    <w:basedOn w:val="892"/>
    <w:next w:val="1054"/>
    <w:link w:val="892"/>
    <w:pPr>
      <w:ind w:left="1080" w:firstLine="709"/>
      <w:jc w:val="both"/>
      <w:spacing w:after="0" w:line="360" w:lineRule="auto"/>
    </w:pPr>
    <w:rPr>
      <w:rFonts w:ascii="Arial" w:hAnsi="Arial" w:eastAsia="Times New Roman" w:cs="Arial"/>
      <w:spacing w:val="-5"/>
      <w:sz w:val="20"/>
      <w:szCs w:val="20"/>
    </w:rPr>
  </w:style>
  <w:style w:type="character" w:styleId="1055">
    <w:name w:val="Определение HTML"/>
    <w:next w:val="1055"/>
    <w:link w:val="892"/>
    <w:rPr>
      <w:i/>
      <w:iCs/>
      <w:lang w:val="ru-RU"/>
    </w:rPr>
  </w:style>
  <w:style w:type="character" w:styleId="1056">
    <w:name w:val="Переменный HTML"/>
    <w:next w:val="1056"/>
    <w:link w:val="892"/>
    <w:rPr>
      <w:i/>
      <w:iCs/>
      <w:lang w:val="ru-RU"/>
    </w:rPr>
  </w:style>
  <w:style w:type="character" w:styleId="1057">
    <w:name w:val="Пишущая машинка HTML"/>
    <w:next w:val="1057"/>
    <w:link w:val="892"/>
    <w:rPr>
      <w:rFonts w:ascii="Courier New" w:hAnsi="Courier New" w:cs="Courier New"/>
      <w:sz w:val="20"/>
      <w:szCs w:val="20"/>
      <w:lang w:val="ru-RU"/>
    </w:rPr>
  </w:style>
  <w:style w:type="paragraph" w:styleId="1058">
    <w:name w:val="Подпись"/>
    <w:basedOn w:val="892"/>
    <w:next w:val="1058"/>
    <w:link w:val="1059"/>
    <w:pPr>
      <w:ind w:left="4252" w:firstLine="709"/>
      <w:jc w:val="both"/>
      <w:spacing w:after="0" w:line="360" w:lineRule="auto"/>
    </w:pPr>
    <w:rPr>
      <w:rFonts w:ascii="Arial" w:hAnsi="Arial" w:eastAsia="Times New Roman"/>
      <w:spacing w:val="-5"/>
      <w:sz w:val="20"/>
      <w:szCs w:val="20"/>
    </w:rPr>
  </w:style>
  <w:style w:type="character" w:styleId="1059">
    <w:name w:val="Подпись Знак"/>
    <w:next w:val="1059"/>
    <w:link w:val="1058"/>
    <w:rPr>
      <w:rFonts w:ascii="Arial" w:hAnsi="Arial" w:eastAsia="Times New Roman"/>
      <w:spacing w:val="-5"/>
      <w:lang w:eastAsia="en-US"/>
    </w:rPr>
  </w:style>
  <w:style w:type="paragraph" w:styleId="1060">
    <w:name w:val="Приветствие"/>
    <w:basedOn w:val="892"/>
    <w:next w:val="892"/>
    <w:link w:val="1061"/>
    <w:pPr>
      <w:ind w:left="1080" w:firstLine="709"/>
      <w:jc w:val="both"/>
      <w:spacing w:after="0" w:line="360" w:lineRule="auto"/>
    </w:pPr>
    <w:rPr>
      <w:rFonts w:ascii="Arial" w:hAnsi="Arial" w:eastAsia="Times New Roman"/>
      <w:spacing w:val="-5"/>
      <w:sz w:val="20"/>
      <w:szCs w:val="20"/>
    </w:rPr>
  </w:style>
  <w:style w:type="character" w:styleId="1061">
    <w:name w:val="Приветствие Знак"/>
    <w:next w:val="1061"/>
    <w:link w:val="1060"/>
    <w:rPr>
      <w:rFonts w:ascii="Arial" w:hAnsi="Arial" w:eastAsia="Times New Roman"/>
      <w:spacing w:val="-5"/>
      <w:lang w:eastAsia="en-US"/>
    </w:rPr>
  </w:style>
  <w:style w:type="paragraph" w:styleId="1062">
    <w:name w:val="Прощание"/>
    <w:basedOn w:val="892"/>
    <w:next w:val="1062"/>
    <w:link w:val="1063"/>
    <w:pPr>
      <w:ind w:left="4252" w:firstLine="709"/>
      <w:jc w:val="both"/>
      <w:spacing w:after="0" w:line="360" w:lineRule="auto"/>
    </w:pPr>
    <w:rPr>
      <w:rFonts w:ascii="Arial" w:hAnsi="Arial" w:eastAsia="Times New Roman"/>
      <w:spacing w:val="-5"/>
      <w:sz w:val="20"/>
      <w:szCs w:val="20"/>
    </w:rPr>
  </w:style>
  <w:style w:type="character" w:styleId="1063">
    <w:name w:val="Прощание Знак"/>
    <w:next w:val="1063"/>
    <w:link w:val="1062"/>
    <w:rPr>
      <w:rFonts w:ascii="Arial" w:hAnsi="Arial" w:eastAsia="Times New Roman"/>
      <w:spacing w:val="-5"/>
      <w:lang w:eastAsia="en-US"/>
    </w:rPr>
  </w:style>
  <w:style w:type="paragraph" w:styleId="1064">
    <w:name w:val="Стандартный HTML"/>
    <w:basedOn w:val="892"/>
    <w:next w:val="1064"/>
    <w:link w:val="1065"/>
    <w:uiPriority w:val="99"/>
    <w:pPr>
      <w:ind w:left="1080" w:firstLine="709"/>
      <w:jc w:val="both"/>
      <w:spacing w:after="0" w:line="360" w:lineRule="auto"/>
    </w:pPr>
    <w:rPr>
      <w:rFonts w:ascii="Courier New" w:hAnsi="Courier New" w:eastAsia="Times New Roman"/>
      <w:spacing w:val="-5"/>
      <w:sz w:val="20"/>
      <w:szCs w:val="20"/>
    </w:rPr>
  </w:style>
  <w:style w:type="character" w:styleId="1065">
    <w:name w:val="Стандартный HTML Знак"/>
    <w:next w:val="1065"/>
    <w:link w:val="1064"/>
    <w:uiPriority w:val="99"/>
    <w:rPr>
      <w:rFonts w:ascii="Courier New" w:hAnsi="Courier New" w:eastAsia="Times New Roman"/>
      <w:spacing w:val="-5"/>
      <w:lang w:eastAsia="en-US"/>
    </w:rPr>
  </w:style>
  <w:style w:type="paragraph" w:styleId="1066">
    <w:name w:val="Текст"/>
    <w:basedOn w:val="892"/>
    <w:next w:val="1066"/>
    <w:link w:val="1067"/>
    <w:uiPriority w:val="99"/>
    <w:pPr>
      <w:ind w:left="1080" w:firstLine="709"/>
      <w:jc w:val="both"/>
      <w:spacing w:after="0" w:line="360" w:lineRule="auto"/>
    </w:pPr>
    <w:rPr>
      <w:rFonts w:ascii="Courier New" w:hAnsi="Courier New" w:eastAsia="Times New Roman"/>
      <w:spacing w:val="-5"/>
      <w:sz w:val="20"/>
      <w:szCs w:val="20"/>
    </w:rPr>
  </w:style>
  <w:style w:type="character" w:styleId="1067">
    <w:name w:val="Текст Знак"/>
    <w:next w:val="1067"/>
    <w:link w:val="1066"/>
    <w:uiPriority w:val="99"/>
    <w:rPr>
      <w:rFonts w:ascii="Courier New" w:hAnsi="Courier New" w:eastAsia="Times New Roman"/>
      <w:spacing w:val="-5"/>
      <w:lang w:eastAsia="en-US"/>
    </w:rPr>
  </w:style>
  <w:style w:type="character" w:styleId="1068">
    <w:name w:val="Цитата HTML"/>
    <w:next w:val="1068"/>
    <w:link w:val="892"/>
    <w:rPr>
      <w:i/>
      <w:iCs/>
      <w:lang w:val="ru-RU"/>
    </w:rPr>
  </w:style>
  <w:style w:type="paragraph" w:styleId="1069">
    <w:name w:val="Электронная подпись"/>
    <w:basedOn w:val="892"/>
    <w:next w:val="1069"/>
    <w:link w:val="1070"/>
    <w:pPr>
      <w:ind w:left="1080" w:firstLine="709"/>
      <w:jc w:val="both"/>
      <w:spacing w:after="0" w:line="360" w:lineRule="auto"/>
    </w:pPr>
    <w:rPr>
      <w:rFonts w:ascii="Arial" w:hAnsi="Arial" w:eastAsia="Times New Roman"/>
      <w:spacing w:val="-5"/>
      <w:sz w:val="20"/>
      <w:szCs w:val="20"/>
    </w:rPr>
  </w:style>
  <w:style w:type="character" w:styleId="1070">
    <w:name w:val="Электронная подпись Знак"/>
    <w:next w:val="1070"/>
    <w:link w:val="1069"/>
    <w:rPr>
      <w:rFonts w:ascii="Arial" w:hAnsi="Arial" w:eastAsia="Times New Roman"/>
      <w:spacing w:val="-5"/>
      <w:lang w:eastAsia="en-US"/>
    </w:rPr>
  </w:style>
  <w:style w:type="table" w:styleId="1071">
    <w:name w:val="Веб-таблица 1"/>
    <w:basedOn w:val="903"/>
    <w:next w:val="1071"/>
    <w:link w:val="892"/>
    <w:rPr>
      <w:rFonts w:ascii="Times New Roman" w:hAnsi="Times New Roman" w:eastAsia="Times New Roman"/>
    </w:rPr>
    <w:tblPr/>
  </w:style>
  <w:style w:type="table" w:styleId="1072">
    <w:name w:val="Веб-таблица 2"/>
    <w:basedOn w:val="903"/>
    <w:next w:val="1072"/>
    <w:link w:val="892"/>
    <w:rPr>
      <w:rFonts w:ascii="Times New Roman" w:hAnsi="Times New Roman" w:eastAsia="Times New Roman"/>
    </w:rPr>
    <w:tblPr/>
  </w:style>
  <w:style w:type="table" w:styleId="1073">
    <w:name w:val="Веб-таблица 3"/>
    <w:basedOn w:val="903"/>
    <w:next w:val="1073"/>
    <w:link w:val="892"/>
    <w:rPr>
      <w:rFonts w:ascii="Times New Roman" w:hAnsi="Times New Roman" w:eastAsia="Times New Roman"/>
    </w:rPr>
    <w:tblPr/>
  </w:style>
  <w:style w:type="table" w:styleId="1074">
    <w:name w:val="Изысканная таблица"/>
    <w:basedOn w:val="903"/>
    <w:next w:val="1074"/>
    <w:link w:val="892"/>
    <w:rPr>
      <w:rFonts w:ascii="Times New Roman" w:hAnsi="Times New Roman" w:eastAsia="Times New Roman"/>
    </w:rPr>
    <w:tblPr/>
  </w:style>
  <w:style w:type="table" w:styleId="1075">
    <w:name w:val="Изящная таблица 1"/>
    <w:basedOn w:val="903"/>
    <w:next w:val="1075"/>
    <w:link w:val="892"/>
    <w:rPr>
      <w:rFonts w:ascii="Times New Roman" w:hAnsi="Times New Roman" w:eastAsia="Times New Roman"/>
    </w:rPr>
    <w:tblPr/>
  </w:style>
  <w:style w:type="table" w:styleId="1076">
    <w:name w:val="Изящная таблица 2"/>
    <w:basedOn w:val="903"/>
    <w:next w:val="1076"/>
    <w:link w:val="892"/>
    <w:rPr>
      <w:rFonts w:ascii="Times New Roman" w:hAnsi="Times New Roman" w:eastAsia="Times New Roman"/>
    </w:rPr>
    <w:tblPr/>
  </w:style>
  <w:style w:type="table" w:styleId="1077">
    <w:name w:val="Классическая таблица 1"/>
    <w:basedOn w:val="903"/>
    <w:next w:val="1077"/>
    <w:link w:val="892"/>
    <w:rPr>
      <w:rFonts w:ascii="Times New Roman" w:hAnsi="Times New Roman" w:eastAsia="Times New Roman"/>
    </w:rPr>
    <w:tblPr/>
  </w:style>
  <w:style w:type="table" w:styleId="1078">
    <w:name w:val="Классическая таблица 2"/>
    <w:basedOn w:val="903"/>
    <w:next w:val="1078"/>
    <w:link w:val="892"/>
    <w:rPr>
      <w:rFonts w:ascii="Times New Roman" w:hAnsi="Times New Roman" w:eastAsia="Times New Roman"/>
    </w:rPr>
    <w:tblPr/>
  </w:style>
  <w:style w:type="table" w:styleId="1079">
    <w:name w:val="Классическая таблица 3"/>
    <w:basedOn w:val="903"/>
    <w:next w:val="1079"/>
    <w:link w:val="892"/>
    <w:rPr>
      <w:rFonts w:ascii="Times New Roman" w:hAnsi="Times New Roman" w:eastAsia="Times New Roman"/>
      <w:color w:val="000080"/>
    </w:rPr>
    <w:tblPr/>
  </w:style>
  <w:style w:type="table" w:styleId="1080">
    <w:name w:val="Классическая таблица 4"/>
    <w:basedOn w:val="903"/>
    <w:next w:val="1080"/>
    <w:link w:val="892"/>
    <w:rPr>
      <w:rFonts w:ascii="Times New Roman" w:hAnsi="Times New Roman" w:eastAsia="Times New Roman"/>
    </w:rPr>
    <w:tblPr/>
  </w:style>
  <w:style w:type="table" w:styleId="1081">
    <w:name w:val="Объемная таблица 1"/>
    <w:basedOn w:val="903"/>
    <w:next w:val="1081"/>
    <w:link w:val="892"/>
    <w:rPr>
      <w:rFonts w:ascii="Times New Roman" w:hAnsi="Times New Roman" w:eastAsia="Times New Roman"/>
    </w:rPr>
    <w:tblPr/>
  </w:style>
  <w:style w:type="table" w:styleId="1082">
    <w:name w:val="Объемная таблица 2"/>
    <w:basedOn w:val="903"/>
    <w:next w:val="1082"/>
    <w:link w:val="892"/>
    <w:rPr>
      <w:rFonts w:ascii="Times New Roman" w:hAnsi="Times New Roman" w:eastAsia="Times New Roman"/>
    </w:rPr>
    <w:tblPr/>
  </w:style>
  <w:style w:type="table" w:styleId="1083">
    <w:name w:val="Объемная таблица 3"/>
    <w:basedOn w:val="903"/>
    <w:next w:val="1083"/>
    <w:link w:val="892"/>
    <w:rPr>
      <w:rFonts w:ascii="Times New Roman" w:hAnsi="Times New Roman" w:eastAsia="Times New Roman"/>
    </w:rPr>
    <w:tblPr/>
  </w:style>
  <w:style w:type="table" w:styleId="1084">
    <w:name w:val="Простая таблица 1"/>
    <w:basedOn w:val="903"/>
    <w:next w:val="1084"/>
    <w:link w:val="892"/>
    <w:rPr>
      <w:rFonts w:ascii="Times New Roman" w:hAnsi="Times New Roman" w:eastAsia="Times New Roman"/>
    </w:rPr>
    <w:tblPr/>
  </w:style>
  <w:style w:type="table" w:styleId="1085">
    <w:name w:val="Простая таблица 2"/>
    <w:basedOn w:val="903"/>
    <w:next w:val="1085"/>
    <w:link w:val="892"/>
    <w:rPr>
      <w:rFonts w:ascii="Times New Roman" w:hAnsi="Times New Roman" w:eastAsia="Times New Roman"/>
    </w:rPr>
    <w:tblPr/>
  </w:style>
  <w:style w:type="table" w:styleId="1086">
    <w:name w:val="Простая таблица 3"/>
    <w:basedOn w:val="903"/>
    <w:next w:val="1086"/>
    <w:link w:val="892"/>
    <w:rPr>
      <w:rFonts w:ascii="Times New Roman" w:hAnsi="Times New Roman" w:eastAsia="Times New Roman"/>
    </w:rPr>
    <w:tblPr/>
  </w:style>
  <w:style w:type="table" w:styleId="1087">
    <w:name w:val="Сетка таблицы 1"/>
    <w:basedOn w:val="903"/>
    <w:next w:val="1087"/>
    <w:link w:val="892"/>
    <w:rPr>
      <w:rFonts w:ascii="Times New Roman" w:hAnsi="Times New Roman" w:eastAsia="Times New Roman"/>
    </w:rPr>
    <w:tblPr/>
  </w:style>
  <w:style w:type="table" w:styleId="1088">
    <w:name w:val="Сетка таблицы 2"/>
    <w:basedOn w:val="903"/>
    <w:next w:val="1088"/>
    <w:link w:val="892"/>
    <w:rPr>
      <w:rFonts w:ascii="Times New Roman" w:hAnsi="Times New Roman" w:eastAsia="Times New Roman"/>
    </w:rPr>
    <w:tblPr/>
  </w:style>
  <w:style w:type="table" w:styleId="1089">
    <w:name w:val="Сетка таблицы 3"/>
    <w:basedOn w:val="903"/>
    <w:next w:val="1089"/>
    <w:link w:val="892"/>
    <w:rPr>
      <w:rFonts w:ascii="Times New Roman" w:hAnsi="Times New Roman" w:eastAsia="Times New Roman"/>
    </w:rPr>
    <w:tblPr/>
  </w:style>
  <w:style w:type="table" w:styleId="1090">
    <w:name w:val="Сетка таблицы 4"/>
    <w:basedOn w:val="903"/>
    <w:next w:val="1090"/>
    <w:link w:val="892"/>
    <w:rPr>
      <w:rFonts w:ascii="Times New Roman" w:hAnsi="Times New Roman" w:eastAsia="Times New Roman"/>
    </w:rPr>
    <w:tblPr/>
  </w:style>
  <w:style w:type="table" w:styleId="1091">
    <w:name w:val="Сетка таблицы 5"/>
    <w:basedOn w:val="903"/>
    <w:next w:val="1091"/>
    <w:link w:val="892"/>
    <w:rPr>
      <w:rFonts w:ascii="Times New Roman" w:hAnsi="Times New Roman" w:eastAsia="Times New Roman"/>
    </w:rPr>
    <w:tblPr/>
  </w:style>
  <w:style w:type="table" w:styleId="1092">
    <w:name w:val="Сетка таблицы 6"/>
    <w:basedOn w:val="903"/>
    <w:next w:val="1092"/>
    <w:link w:val="892"/>
    <w:rPr>
      <w:rFonts w:ascii="Times New Roman" w:hAnsi="Times New Roman" w:eastAsia="Times New Roman"/>
    </w:rPr>
    <w:tblPr/>
  </w:style>
  <w:style w:type="table" w:styleId="1093">
    <w:name w:val="Сетка таблицы 7"/>
    <w:basedOn w:val="903"/>
    <w:next w:val="1093"/>
    <w:link w:val="892"/>
    <w:rPr>
      <w:rFonts w:ascii="Times New Roman" w:hAnsi="Times New Roman" w:eastAsia="Times New Roman"/>
      <w:b/>
      <w:bCs/>
    </w:rPr>
    <w:tblPr/>
  </w:style>
  <w:style w:type="table" w:styleId="1094">
    <w:name w:val="Сетка таблицы 8"/>
    <w:basedOn w:val="903"/>
    <w:next w:val="1094"/>
    <w:link w:val="892"/>
    <w:rPr>
      <w:rFonts w:ascii="Times New Roman" w:hAnsi="Times New Roman" w:eastAsia="Times New Roman"/>
    </w:rPr>
    <w:tblPr/>
  </w:style>
  <w:style w:type="table" w:styleId="1095">
    <w:name w:val="Современная таблица"/>
    <w:basedOn w:val="903"/>
    <w:next w:val="1095"/>
    <w:link w:val="892"/>
    <w:rPr>
      <w:rFonts w:ascii="Times New Roman" w:hAnsi="Times New Roman" w:eastAsia="Times New Roman"/>
    </w:rPr>
    <w:tblPr/>
  </w:style>
  <w:style w:type="table" w:styleId="1096">
    <w:name w:val="Стандартная таблица"/>
    <w:basedOn w:val="903"/>
    <w:next w:val="1096"/>
    <w:link w:val="892"/>
    <w:rPr>
      <w:rFonts w:ascii="Times New Roman" w:hAnsi="Times New Roman" w:eastAsia="Times New Roman"/>
    </w:rPr>
    <w:tblPr/>
  </w:style>
  <w:style w:type="numbering" w:styleId="1097">
    <w:name w:val="Статья / Раздел"/>
    <w:basedOn w:val="904"/>
    <w:next w:val="1097"/>
    <w:link w:val="892"/>
  </w:style>
  <w:style w:type="table" w:styleId="1098">
    <w:name w:val="Столбцы таблицы 1"/>
    <w:basedOn w:val="903"/>
    <w:next w:val="1098"/>
    <w:link w:val="892"/>
    <w:rPr>
      <w:rFonts w:ascii="Times New Roman" w:hAnsi="Times New Roman" w:eastAsia="Times New Roman"/>
      <w:b/>
      <w:bCs/>
    </w:rPr>
    <w:tblPr/>
  </w:style>
  <w:style w:type="table" w:styleId="1099">
    <w:name w:val="Столбцы таблицы 2"/>
    <w:basedOn w:val="903"/>
    <w:next w:val="1099"/>
    <w:link w:val="892"/>
    <w:rPr>
      <w:rFonts w:ascii="Times New Roman" w:hAnsi="Times New Roman" w:eastAsia="Times New Roman"/>
      <w:b/>
      <w:bCs/>
    </w:rPr>
    <w:tblPr/>
  </w:style>
  <w:style w:type="table" w:styleId="1100">
    <w:name w:val="Столбцы таблицы 3"/>
    <w:basedOn w:val="903"/>
    <w:next w:val="1100"/>
    <w:link w:val="892"/>
    <w:rPr>
      <w:rFonts w:ascii="Times New Roman" w:hAnsi="Times New Roman" w:eastAsia="Times New Roman"/>
      <w:b/>
      <w:bCs/>
    </w:rPr>
    <w:tblPr/>
  </w:style>
  <w:style w:type="table" w:styleId="1101">
    <w:name w:val="Столбцы таблицы 4"/>
    <w:basedOn w:val="903"/>
    <w:next w:val="1101"/>
    <w:link w:val="892"/>
    <w:rPr>
      <w:rFonts w:ascii="Times New Roman" w:hAnsi="Times New Roman" w:eastAsia="Times New Roman"/>
    </w:rPr>
    <w:tblPr/>
  </w:style>
  <w:style w:type="table" w:styleId="1102">
    <w:name w:val="Столбцы таблицы 5"/>
    <w:basedOn w:val="903"/>
    <w:next w:val="1102"/>
    <w:link w:val="892"/>
    <w:rPr>
      <w:rFonts w:ascii="Times New Roman" w:hAnsi="Times New Roman" w:eastAsia="Times New Roman"/>
    </w:rPr>
    <w:tblPr/>
  </w:style>
  <w:style w:type="table" w:styleId="1103">
    <w:name w:val="Таблица-список 1"/>
    <w:basedOn w:val="903"/>
    <w:next w:val="1103"/>
    <w:link w:val="892"/>
    <w:rPr>
      <w:rFonts w:ascii="Times New Roman" w:hAnsi="Times New Roman" w:eastAsia="Times New Roman"/>
    </w:rPr>
    <w:tblPr/>
  </w:style>
  <w:style w:type="table" w:styleId="1104">
    <w:name w:val="Таблица-список 2"/>
    <w:basedOn w:val="903"/>
    <w:next w:val="1104"/>
    <w:link w:val="892"/>
    <w:rPr>
      <w:rFonts w:ascii="Times New Roman" w:hAnsi="Times New Roman" w:eastAsia="Times New Roman"/>
    </w:rPr>
    <w:tblPr/>
  </w:style>
  <w:style w:type="table" w:styleId="1105">
    <w:name w:val="Таблица-список 3"/>
    <w:basedOn w:val="903"/>
    <w:next w:val="1105"/>
    <w:link w:val="892"/>
    <w:rPr>
      <w:rFonts w:ascii="Times New Roman" w:hAnsi="Times New Roman" w:eastAsia="Times New Roman"/>
    </w:rPr>
    <w:tblPr/>
  </w:style>
  <w:style w:type="table" w:styleId="1106">
    <w:name w:val="Таблица-список 4"/>
    <w:basedOn w:val="903"/>
    <w:next w:val="1106"/>
    <w:link w:val="892"/>
    <w:rPr>
      <w:rFonts w:ascii="Times New Roman" w:hAnsi="Times New Roman" w:eastAsia="Times New Roman"/>
    </w:rPr>
    <w:tblPr/>
  </w:style>
  <w:style w:type="table" w:styleId="1107">
    <w:name w:val="Таблица-список 5"/>
    <w:basedOn w:val="903"/>
    <w:next w:val="1107"/>
    <w:link w:val="892"/>
    <w:rPr>
      <w:rFonts w:ascii="Times New Roman" w:hAnsi="Times New Roman" w:eastAsia="Times New Roman"/>
    </w:rPr>
    <w:tblPr/>
  </w:style>
  <w:style w:type="table" w:styleId="1108">
    <w:name w:val="Таблица-список 6"/>
    <w:basedOn w:val="903"/>
    <w:next w:val="1108"/>
    <w:link w:val="892"/>
    <w:rPr>
      <w:rFonts w:ascii="Times New Roman" w:hAnsi="Times New Roman" w:eastAsia="Times New Roman"/>
    </w:rPr>
    <w:tblPr/>
  </w:style>
  <w:style w:type="table" w:styleId="1109">
    <w:name w:val="Таблица-список 7"/>
    <w:basedOn w:val="903"/>
    <w:next w:val="1109"/>
    <w:link w:val="892"/>
    <w:rPr>
      <w:rFonts w:ascii="Times New Roman" w:hAnsi="Times New Roman" w:eastAsia="Times New Roman"/>
    </w:rPr>
    <w:tblPr/>
  </w:style>
  <w:style w:type="table" w:styleId="1110">
    <w:name w:val="Таблица-список 8"/>
    <w:basedOn w:val="903"/>
    <w:next w:val="1110"/>
    <w:link w:val="892"/>
    <w:rPr>
      <w:rFonts w:ascii="Times New Roman" w:hAnsi="Times New Roman" w:eastAsia="Times New Roman"/>
    </w:rPr>
    <w:tblPr/>
  </w:style>
  <w:style w:type="table" w:styleId="1111">
    <w:name w:val="Тема таблицы"/>
    <w:basedOn w:val="903"/>
    <w:next w:val="1111"/>
    <w:link w:val="892"/>
    <w:rPr>
      <w:rFonts w:ascii="Times New Roman" w:hAnsi="Times New Roman" w:eastAsia="Times New Roman"/>
    </w:rPr>
    <w:tblPr/>
  </w:style>
  <w:style w:type="table" w:styleId="1112">
    <w:name w:val="Цветная таблица 1"/>
    <w:basedOn w:val="903"/>
    <w:next w:val="1112"/>
    <w:link w:val="892"/>
    <w:rPr>
      <w:rFonts w:ascii="Times New Roman" w:hAnsi="Times New Roman" w:eastAsia="Times New Roman"/>
      <w:color w:val="ffffff"/>
    </w:rPr>
    <w:tblPr/>
  </w:style>
  <w:style w:type="table" w:styleId="1113">
    <w:name w:val="Цветная таблица 2"/>
    <w:basedOn w:val="903"/>
    <w:next w:val="1113"/>
    <w:link w:val="892"/>
    <w:rPr>
      <w:rFonts w:ascii="Times New Roman" w:hAnsi="Times New Roman" w:eastAsia="Times New Roman"/>
    </w:rPr>
    <w:tblPr/>
  </w:style>
  <w:style w:type="table" w:styleId="1114">
    <w:name w:val="Цветная таблица 3"/>
    <w:basedOn w:val="903"/>
    <w:next w:val="1114"/>
    <w:link w:val="892"/>
    <w:rPr>
      <w:rFonts w:ascii="Times New Roman" w:hAnsi="Times New Roman" w:eastAsia="Times New Roman"/>
    </w:rPr>
    <w:tblPr/>
  </w:style>
  <w:style w:type="paragraph" w:styleId="1115">
    <w:name w:val="Текст концевой сноски"/>
    <w:basedOn w:val="892"/>
    <w:next w:val="1115"/>
    <w:link w:val="1116"/>
    <w:pPr>
      <w:ind w:firstLine="680"/>
      <w:jc w:val="both"/>
      <w:spacing w:after="0" w:line="360" w:lineRule="auto"/>
    </w:pPr>
    <w:rPr>
      <w:rFonts w:ascii="Times New Roman" w:hAnsi="Times New Roman" w:eastAsia="Times New Roman"/>
      <w:sz w:val="20"/>
      <w:szCs w:val="20"/>
      <w:lang w:eastAsia="ru-RU"/>
    </w:rPr>
  </w:style>
  <w:style w:type="character" w:styleId="1116">
    <w:name w:val="Текст концевой сноски Знак"/>
    <w:next w:val="1116"/>
    <w:link w:val="1115"/>
    <w:rPr>
      <w:rFonts w:ascii="Times New Roman" w:hAnsi="Times New Roman" w:eastAsia="Times New Roman"/>
    </w:rPr>
  </w:style>
  <w:style w:type="character" w:styleId="1117">
    <w:name w:val="Знак концевой сноски"/>
    <w:next w:val="1117"/>
    <w:link w:val="892"/>
    <w:rPr>
      <w:vertAlign w:val="superscript"/>
    </w:rPr>
  </w:style>
  <w:style w:type="table" w:styleId="1118">
    <w:name w:val="Средняя заливка 2 - Акцент 5"/>
    <w:basedOn w:val="903"/>
    <w:next w:val="1118"/>
    <w:link w:val="892"/>
    <w:uiPriority w:val="64"/>
    <w:rPr>
      <w:rFonts w:eastAsia="Times New Roman"/>
    </w:rPr>
    <w:tblPr/>
  </w:style>
  <w:style w:type="paragraph" w:styleId="1119">
    <w:name w:val="Îáû÷íûé"/>
    <w:next w:val="1119"/>
    <w:link w:val="892"/>
    <w:rPr>
      <w:rFonts w:ascii="Times New Roman" w:hAnsi="Times New Roman" w:eastAsia="Times New Roman"/>
      <w:sz w:val="28"/>
      <w:lang w:val="ru-RU" w:eastAsia="ru-RU" w:bidi="ar-SA"/>
    </w:rPr>
  </w:style>
  <w:style w:type="character" w:styleId="1120">
    <w:name w:val="S_Обычный Знак"/>
    <w:next w:val="1120"/>
    <w:link w:val="921"/>
    <w:rPr>
      <w:rFonts w:ascii="Times New Roman" w:hAnsi="Times New Roman" w:eastAsia="Times New Roman"/>
      <w:sz w:val="24"/>
      <w:szCs w:val="24"/>
      <w:lang w:eastAsia="ar-SA"/>
    </w:rPr>
  </w:style>
  <w:style w:type="paragraph" w:styleId="1121">
    <w:name w:val="S_Титульный"/>
    <w:basedOn w:val="892"/>
    <w:next w:val="1121"/>
    <w:link w:val="892"/>
    <w:pPr>
      <w:ind w:left="3240"/>
      <w:jc w:val="right"/>
      <w:spacing w:after="0" w:line="360" w:lineRule="auto"/>
    </w:pPr>
    <w:rPr>
      <w:rFonts w:ascii="Times New Roman" w:hAnsi="Times New Roman" w:eastAsia="Times New Roman"/>
      <w:b/>
      <w:sz w:val="32"/>
      <w:szCs w:val="32"/>
      <w:lang w:eastAsia="ru-RU"/>
    </w:rPr>
  </w:style>
  <w:style w:type="paragraph" w:styleId="1122">
    <w:name w:val="ТЕКСТ ГРАД"/>
    <w:basedOn w:val="892"/>
    <w:next w:val="1122"/>
    <w:link w:val="1123"/>
    <w:qFormat/>
    <w:pPr>
      <w:ind w:firstLine="709"/>
      <w:jc w:val="both"/>
      <w:spacing w:after="0" w:line="360" w:lineRule="auto"/>
    </w:pPr>
    <w:rPr>
      <w:rFonts w:ascii="Times New Roman" w:hAnsi="Times New Roman" w:eastAsia="Times New Roman"/>
      <w:sz w:val="24"/>
      <w:szCs w:val="24"/>
      <w:lang w:val="en-US" w:eastAsia="en-US"/>
    </w:rPr>
  </w:style>
  <w:style w:type="character" w:styleId="1123">
    <w:name w:val="ТЕКСТ ГРАД Знак"/>
    <w:next w:val="1123"/>
    <w:link w:val="1122"/>
    <w:rPr>
      <w:rFonts w:ascii="Times New Roman" w:hAnsi="Times New Roman" w:eastAsia="Times New Roman"/>
      <w:sz w:val="24"/>
      <w:szCs w:val="24"/>
      <w:lang w:val="en-US" w:eastAsia="en-US"/>
    </w:rPr>
  </w:style>
  <w:style w:type="paragraph" w:styleId="1124">
    <w:name w:val="ООО  «Институт Территориального Планирования"/>
    <w:basedOn w:val="892"/>
    <w:next w:val="1124"/>
    <w:link w:val="1125"/>
    <w:qFormat/>
    <w:pPr>
      <w:ind w:left="709"/>
      <w:jc w:val="right"/>
      <w:spacing w:after="0" w:line="360" w:lineRule="auto"/>
    </w:pPr>
    <w:rPr>
      <w:rFonts w:ascii="Times New Roman" w:hAnsi="Times New Roman" w:eastAsia="Times New Roman"/>
      <w:sz w:val="24"/>
      <w:szCs w:val="24"/>
      <w:lang w:val="en-US" w:eastAsia="en-US"/>
    </w:rPr>
  </w:style>
  <w:style w:type="character" w:styleId="1125">
    <w:name w:val="ООО  «Институт Территориального Планирования Знак"/>
    <w:next w:val="1125"/>
    <w:link w:val="1124"/>
    <w:rPr>
      <w:rFonts w:ascii="Times New Roman" w:hAnsi="Times New Roman" w:eastAsia="Times New Roman"/>
      <w:sz w:val="24"/>
      <w:szCs w:val="24"/>
      <w:lang w:val="en-US" w:eastAsia="en-US"/>
    </w:rPr>
  </w:style>
  <w:style w:type="paragraph" w:styleId="1126">
    <w:name w:val="S_Обычный в таблице"/>
    <w:basedOn w:val="892"/>
    <w:next w:val="1126"/>
    <w:link w:val="1127"/>
    <w:pPr>
      <w:jc w:val="center"/>
      <w:spacing w:after="0" w:line="360" w:lineRule="auto"/>
    </w:pPr>
    <w:rPr>
      <w:rFonts w:ascii="Times New Roman" w:hAnsi="Times New Roman" w:eastAsia="Times New Roman"/>
      <w:sz w:val="24"/>
      <w:szCs w:val="24"/>
      <w:lang w:val="en-US" w:eastAsia="en-US"/>
    </w:rPr>
  </w:style>
  <w:style w:type="character" w:styleId="1127">
    <w:name w:val="S_Обычный в таблице Знак"/>
    <w:next w:val="1127"/>
    <w:link w:val="1126"/>
    <w:rPr>
      <w:rFonts w:ascii="Times New Roman" w:hAnsi="Times New Roman" w:eastAsia="Times New Roman"/>
      <w:sz w:val="24"/>
      <w:szCs w:val="24"/>
      <w:lang w:val="en-US" w:eastAsia="en-US"/>
    </w:rPr>
  </w:style>
  <w:style w:type="paragraph" w:styleId="1128">
    <w:name w:val="Рецензия"/>
    <w:next w:val="1128"/>
    <w:link w:val="892"/>
    <w:hidden/>
    <w:uiPriority w:val="99"/>
    <w:semiHidden/>
    <w:rPr>
      <w:rFonts w:ascii="Times New Roman" w:hAnsi="Times New Roman" w:eastAsia="Times New Roman"/>
      <w:sz w:val="24"/>
      <w:szCs w:val="24"/>
      <w:lang w:val="ru-RU" w:eastAsia="ru-RU" w:bidi="ar-SA"/>
    </w:rPr>
  </w:style>
  <w:style w:type="paragraph" w:styleId="1129">
    <w:name w:val="ГРАД 1 Заголовок"/>
    <w:basedOn w:val="893"/>
    <w:next w:val="1129"/>
    <w:link w:val="892"/>
    <w:pPr>
      <w:numPr>
        <w:ilvl w:val="0"/>
        <w:numId w:val="12"/>
      </w:numPr>
      <w:jc w:val="both"/>
      <w:keepNext w:val="0"/>
      <w:spacing w:before="120" w:after="360" w:line="360" w:lineRule="auto"/>
      <w:tabs>
        <w:tab w:val="clear" w:pos="851" w:leader="none"/>
        <w:tab w:val="left" w:pos="1080" w:leader="none"/>
      </w:tabs>
    </w:pPr>
    <w:rPr>
      <w:rFonts w:cs="Arial"/>
      <w:caps w:val="0"/>
      <w:sz w:val="24"/>
      <w:szCs w:val="32"/>
    </w:rPr>
  </w:style>
  <w:style w:type="paragraph" w:styleId="1130">
    <w:name w:val="ГРАД 1.1 Заголовок"/>
    <w:basedOn w:val="894"/>
    <w:next w:val="1130"/>
    <w:link w:val="892"/>
    <w:pPr>
      <w:numPr>
        <w:ilvl w:val="1"/>
        <w:numId w:val="12"/>
      </w:numPr>
      <w:jc w:val="both"/>
      <w:spacing w:before="120" w:after="240" w:line="360" w:lineRule="auto"/>
      <w:tabs>
        <w:tab w:val="left" w:pos="1080" w:leader="none"/>
      </w:tabs>
    </w:pPr>
    <w:rPr>
      <w:rFonts w:ascii="Times New Roman" w:hAnsi="Times New Roman"/>
      <w:i w:val="0"/>
      <w:iCs w:val="0"/>
      <w:sz w:val="24"/>
      <w:szCs w:val="20"/>
      <w:lang w:eastAsia="ru-RU"/>
    </w:rPr>
  </w:style>
  <w:style w:type="paragraph" w:styleId="1131">
    <w:name w:val="ГРАД 1.1.1 Заголовок"/>
    <w:basedOn w:val="895"/>
    <w:next w:val="1131"/>
    <w:link w:val="892"/>
    <w:pPr>
      <w:numPr>
        <w:ilvl w:val="2"/>
        <w:numId w:val="12"/>
      </w:numPr>
      <w:spacing w:line="360" w:lineRule="auto"/>
      <w:tabs>
        <w:tab w:val="left" w:pos="1080" w:leader="none"/>
      </w:tabs>
    </w:pPr>
    <w:rPr>
      <w:rFonts w:cs="Arial"/>
      <w:sz w:val="24"/>
    </w:rPr>
  </w:style>
  <w:style w:type="paragraph" w:styleId="1132">
    <w:name w:val="Табличный_справа"/>
    <w:basedOn w:val="892"/>
    <w:next w:val="1132"/>
    <w:link w:val="892"/>
    <w:pPr>
      <w:jc w:val="right"/>
      <w:spacing w:after="0" w:line="240" w:lineRule="auto"/>
    </w:pPr>
    <w:rPr>
      <w:rFonts w:ascii="Times New Roman" w:hAnsi="Times New Roman" w:eastAsia="Times New Roman"/>
      <w:lang w:eastAsia="ru-RU"/>
    </w:rPr>
  </w:style>
  <w:style w:type="paragraph" w:styleId="1133">
    <w:name w:val="Стиль S_Маркированный+Обычный + Междустр.интервал:  полуторный"/>
    <w:basedOn w:val="892"/>
    <w:next w:val="1133"/>
    <w:link w:val="892"/>
    <w:pPr>
      <w:ind w:right="108"/>
      <w:jc w:val="both"/>
      <w:spacing w:after="0" w:line="240" w:lineRule="auto"/>
      <w:framePr w:hSpace="180" w:wrap="around" w:vAnchor="text" w:hAnchor="margin" w:xAlign="center" w:y="92"/>
    </w:pPr>
    <w:rPr>
      <w:rFonts w:ascii="Times New Roman" w:hAnsi="Times New Roman" w:eastAsia="Times New Roman"/>
      <w:lang w:eastAsia="ru-RU"/>
    </w:rPr>
  </w:style>
  <w:style w:type="paragraph" w:styleId="1134">
    <w:name w:val="Footer Odd"/>
    <w:basedOn w:val="892"/>
    <w:next w:val="1134"/>
    <w:link w:val="892"/>
    <w:qFormat/>
    <w:pPr>
      <w:jc w:val="right"/>
      <w:spacing w:after="180" w:line="264" w:lineRule="auto"/>
      <w:pBdr>
        <w:top w:val="single" w:color="4F81BD" w:sz="4" w:space="1"/>
      </w:pBdr>
    </w:pPr>
    <w:rPr>
      <w:rFonts w:eastAsia="Times New Roman"/>
      <w:color w:val="1f497d"/>
      <w:sz w:val="20"/>
      <w:szCs w:val="23"/>
      <w:lang w:eastAsia="ja-JP"/>
    </w:rPr>
  </w:style>
  <w:style w:type="paragraph" w:styleId="1135">
    <w:name w:val="Header Odd"/>
    <w:basedOn w:val="909"/>
    <w:next w:val="1135"/>
    <w:link w:val="892"/>
    <w:qFormat/>
    <w:pPr>
      <w:jc w:val="right"/>
      <w:pBdr>
        <w:bottom w:val="single" w:color="4F81BD" w:sz="4" w:space="1"/>
      </w:pBdr>
    </w:pPr>
    <w:rPr>
      <w:rFonts w:ascii="Calibri" w:hAnsi="Calibri" w:eastAsia="Times New Roman"/>
      <w:b/>
      <w:bCs/>
      <w:color w:val="1f497d"/>
      <w:sz w:val="20"/>
      <w:szCs w:val="23"/>
      <w:lang w:eastAsia="ja-JP"/>
    </w:rPr>
  </w:style>
  <w:style w:type="paragraph" w:styleId="1136">
    <w:name w:val="S_Таблица"/>
    <w:basedOn w:val="892"/>
    <w:next w:val="1136"/>
    <w:link w:val="1137"/>
    <w:pPr>
      <w:numPr>
        <w:ilvl w:val="0"/>
        <w:numId w:val="13"/>
      </w:numPr>
      <w:ind w:left="0" w:right="284" w:firstLine="0"/>
      <w:jc w:val="right"/>
      <w:spacing w:after="0" w:line="360" w:lineRule="auto"/>
    </w:pPr>
    <w:rPr>
      <w:rFonts w:ascii="Times New Roman" w:hAnsi="Times New Roman" w:eastAsia="Times New Roman"/>
      <w:sz w:val="24"/>
      <w:szCs w:val="24"/>
      <w:lang w:val="en-US" w:eastAsia="en-US"/>
    </w:rPr>
  </w:style>
  <w:style w:type="character" w:styleId="1137">
    <w:name w:val="S_Таблица Знак Знак"/>
    <w:next w:val="1137"/>
    <w:link w:val="1136"/>
    <w:rPr>
      <w:rFonts w:ascii="Times New Roman" w:hAnsi="Times New Roman" w:eastAsia="Times New Roman"/>
      <w:sz w:val="24"/>
      <w:szCs w:val="24"/>
      <w:lang w:val="en-US" w:eastAsia="en-US"/>
    </w:rPr>
  </w:style>
  <w:style w:type="paragraph" w:styleId="1138">
    <w:name w:val="S_Маркированный"/>
    <w:basedOn w:val="993"/>
    <w:next w:val="1138"/>
    <w:link w:val="1139"/>
    <w:pPr>
      <w:numPr>
        <w:ilvl w:val="0"/>
        <w:numId w:val="14"/>
      </w:numPr>
      <w:contextualSpacing w:val="0"/>
      <w:ind w:left="0" w:firstLine="709"/>
      <w:tabs>
        <w:tab w:val="left" w:pos="992" w:leader="none"/>
      </w:tabs>
    </w:pPr>
    <w:rPr>
      <w:lang w:val="en-US" w:eastAsia="en-US"/>
    </w:rPr>
  </w:style>
  <w:style w:type="character" w:styleId="1139">
    <w:name w:val="S_Маркированный Знак1"/>
    <w:next w:val="1139"/>
    <w:link w:val="1138"/>
    <w:rPr>
      <w:rFonts w:ascii="Times New Roman" w:hAnsi="Times New Roman" w:eastAsia="Times New Roman"/>
      <w:sz w:val="24"/>
      <w:szCs w:val="24"/>
      <w:lang w:val="en-US" w:eastAsia="en-US"/>
    </w:rPr>
  </w:style>
  <w:style w:type="character" w:styleId="1140">
    <w:name w:val="Основной шрифт абзаца1"/>
    <w:next w:val="1140"/>
    <w:link w:val="892"/>
  </w:style>
  <w:style w:type="paragraph" w:styleId="1141">
    <w:name w:val="Обычный1"/>
    <w:next w:val="1141"/>
    <w:link w:val="892"/>
    <w:rPr>
      <w:rFonts w:ascii="Times New Roman" w:hAnsi="Times New Roman" w:eastAsia="Times New Roman"/>
      <w:sz w:val="24"/>
      <w:lang w:val="ru-RU" w:eastAsia="ru-RU" w:bidi="ar-SA"/>
    </w:rPr>
  </w:style>
  <w:style w:type="paragraph" w:styleId="1142">
    <w:name w:val="Знак Знак10 Знак Знак Знак"/>
    <w:basedOn w:val="892"/>
    <w:next w:val="1142"/>
    <w:link w:val="892"/>
    <w:pPr>
      <w:spacing w:before="100" w:beforeAutospacing="1" w:after="100" w:afterAutospacing="1" w:line="240" w:lineRule="auto"/>
    </w:pPr>
    <w:rPr>
      <w:rFonts w:ascii="Tahoma" w:hAnsi="Tahoma" w:eastAsia="Times New Roman"/>
      <w:sz w:val="20"/>
      <w:szCs w:val="20"/>
      <w:lang w:val="en-US"/>
    </w:rPr>
  </w:style>
  <w:style w:type="paragraph" w:styleId="1143">
    <w:name w:val="Стиль 10 пт По центру"/>
    <w:basedOn w:val="892"/>
    <w:next w:val="1143"/>
    <w:link w:val="892"/>
    <w:qFormat/>
    <w:pPr>
      <w:jc w:val="center"/>
      <w:spacing w:after="0" w:line="240" w:lineRule="auto"/>
    </w:pPr>
    <w:rPr>
      <w:rFonts w:ascii="Times New Roman" w:hAnsi="Times New Roman"/>
      <w:sz w:val="20"/>
      <w:szCs w:val="20"/>
    </w:rPr>
  </w:style>
  <w:style w:type="numbering" w:styleId="1144">
    <w:name w:val="Нет списка2"/>
    <w:next w:val="904"/>
    <w:link w:val="892"/>
    <w:uiPriority w:val="99"/>
    <w:semiHidden/>
    <w:unhideWhenUsed/>
  </w:style>
  <w:style w:type="numbering" w:styleId="1145">
    <w:name w:val="Нет списка3"/>
    <w:next w:val="904"/>
    <w:link w:val="892"/>
    <w:uiPriority w:val="99"/>
    <w:semiHidden/>
    <w:unhideWhenUsed/>
  </w:style>
  <w:style w:type="table" w:styleId="1146">
    <w:name w:val="Гидравлика1"/>
    <w:basedOn w:val="903"/>
    <w:next w:val="1146"/>
    <w:link w:val="892"/>
    <w:uiPriority w:val="99"/>
    <w:pPr>
      <w:jc w:val="center"/>
    </w:pPr>
    <w:rPr>
      <w:rFonts w:ascii="Times New Roman" w:hAnsi="Times New Roman" w:eastAsia="Times New Roman"/>
      <w:sz w:val="22"/>
    </w:rPr>
    <w:tblPr/>
  </w:style>
  <w:style w:type="table" w:styleId="1147">
    <w:name w:val="Сетка таблицы1"/>
    <w:basedOn w:val="903"/>
    <w:next w:val="971"/>
    <w:link w:val="892"/>
    <w:uiPriority w:val="59"/>
    <w:rPr>
      <w:rFonts w:ascii="Times New Roman" w:hAnsi="Times New Roman" w:eastAsia="Times New Roman"/>
    </w:rPr>
    <w:tblPr/>
  </w:style>
  <w:style w:type="numbering" w:styleId="1148">
    <w:name w:val="1 / 1.1 / 1.1.11"/>
    <w:basedOn w:val="904"/>
    <w:next w:val="1007"/>
    <w:link w:val="892"/>
    <w:pPr>
      <w:numPr>
        <w:ilvl w:val="0"/>
        <w:numId w:val="2"/>
      </w:numPr>
    </w:pPr>
  </w:style>
  <w:style w:type="numbering" w:styleId="1149">
    <w:name w:val="1 / a / i1"/>
    <w:basedOn w:val="904"/>
    <w:next w:val="1011"/>
    <w:link w:val="892"/>
    <w:pPr>
      <w:numPr>
        <w:ilvl w:val="0"/>
        <w:numId w:val="3"/>
      </w:numPr>
    </w:pPr>
  </w:style>
  <w:style w:type="table" w:styleId="1150">
    <w:name w:val="Веб-таблица 11"/>
    <w:basedOn w:val="903"/>
    <w:next w:val="1071"/>
    <w:link w:val="892"/>
    <w:rPr>
      <w:rFonts w:ascii="Times New Roman" w:hAnsi="Times New Roman" w:eastAsia="Times New Roman"/>
    </w:rPr>
    <w:tblPr/>
  </w:style>
  <w:style w:type="table" w:styleId="1151">
    <w:name w:val="Веб-таблица 21"/>
    <w:basedOn w:val="903"/>
    <w:next w:val="1072"/>
    <w:link w:val="892"/>
    <w:rPr>
      <w:rFonts w:ascii="Times New Roman" w:hAnsi="Times New Roman" w:eastAsia="Times New Roman"/>
    </w:rPr>
    <w:tblPr/>
  </w:style>
  <w:style w:type="table" w:styleId="1152">
    <w:name w:val="Веб-таблица 31"/>
    <w:basedOn w:val="903"/>
    <w:next w:val="1073"/>
    <w:link w:val="892"/>
    <w:rPr>
      <w:rFonts w:ascii="Times New Roman" w:hAnsi="Times New Roman" w:eastAsia="Times New Roman"/>
    </w:rPr>
    <w:tblPr/>
  </w:style>
  <w:style w:type="table" w:styleId="1153">
    <w:name w:val="Изысканная таблица1"/>
    <w:basedOn w:val="903"/>
    <w:next w:val="1074"/>
    <w:link w:val="892"/>
    <w:rPr>
      <w:rFonts w:ascii="Times New Roman" w:hAnsi="Times New Roman" w:eastAsia="Times New Roman"/>
    </w:rPr>
    <w:tblPr/>
  </w:style>
  <w:style w:type="table" w:styleId="1154">
    <w:name w:val="Изящная таблица 11"/>
    <w:basedOn w:val="903"/>
    <w:next w:val="1075"/>
    <w:link w:val="892"/>
    <w:rPr>
      <w:rFonts w:ascii="Times New Roman" w:hAnsi="Times New Roman" w:eastAsia="Times New Roman"/>
    </w:rPr>
    <w:tblPr/>
  </w:style>
  <w:style w:type="table" w:styleId="1155">
    <w:name w:val="Изящная таблица 21"/>
    <w:basedOn w:val="903"/>
    <w:next w:val="1076"/>
    <w:link w:val="892"/>
    <w:rPr>
      <w:rFonts w:ascii="Times New Roman" w:hAnsi="Times New Roman" w:eastAsia="Times New Roman"/>
    </w:rPr>
    <w:tblPr/>
  </w:style>
  <w:style w:type="table" w:styleId="1156">
    <w:name w:val="Классическая таблица 11"/>
    <w:basedOn w:val="903"/>
    <w:next w:val="1077"/>
    <w:link w:val="892"/>
    <w:rPr>
      <w:rFonts w:ascii="Times New Roman" w:hAnsi="Times New Roman" w:eastAsia="Times New Roman"/>
    </w:rPr>
    <w:tblPr/>
  </w:style>
  <w:style w:type="table" w:styleId="1157">
    <w:name w:val="Классическая таблица 21"/>
    <w:basedOn w:val="903"/>
    <w:next w:val="1078"/>
    <w:link w:val="892"/>
    <w:rPr>
      <w:rFonts w:ascii="Times New Roman" w:hAnsi="Times New Roman" w:eastAsia="Times New Roman"/>
    </w:rPr>
    <w:tblPr/>
  </w:style>
  <w:style w:type="table" w:styleId="1158">
    <w:name w:val="Классическая таблица 31"/>
    <w:basedOn w:val="903"/>
    <w:next w:val="1079"/>
    <w:link w:val="892"/>
    <w:rPr>
      <w:rFonts w:ascii="Times New Roman" w:hAnsi="Times New Roman" w:eastAsia="Times New Roman"/>
      <w:color w:val="000080"/>
    </w:rPr>
    <w:tblPr/>
  </w:style>
  <w:style w:type="table" w:styleId="1159">
    <w:name w:val="Классическая таблица 41"/>
    <w:basedOn w:val="903"/>
    <w:next w:val="1080"/>
    <w:link w:val="892"/>
    <w:rPr>
      <w:rFonts w:ascii="Times New Roman" w:hAnsi="Times New Roman" w:eastAsia="Times New Roman"/>
    </w:rPr>
    <w:tblPr/>
  </w:style>
  <w:style w:type="table" w:styleId="1160">
    <w:name w:val="Объемная таблица 11"/>
    <w:basedOn w:val="903"/>
    <w:next w:val="1081"/>
    <w:link w:val="892"/>
    <w:rPr>
      <w:rFonts w:ascii="Times New Roman" w:hAnsi="Times New Roman" w:eastAsia="Times New Roman"/>
    </w:rPr>
    <w:tblPr/>
  </w:style>
  <w:style w:type="table" w:styleId="1161">
    <w:name w:val="Объемная таблица 21"/>
    <w:basedOn w:val="903"/>
    <w:next w:val="1082"/>
    <w:link w:val="892"/>
    <w:rPr>
      <w:rFonts w:ascii="Times New Roman" w:hAnsi="Times New Roman" w:eastAsia="Times New Roman"/>
    </w:rPr>
    <w:tblPr/>
  </w:style>
  <w:style w:type="table" w:styleId="1162">
    <w:name w:val="Объемная таблица 31"/>
    <w:basedOn w:val="903"/>
    <w:next w:val="1083"/>
    <w:link w:val="892"/>
    <w:rPr>
      <w:rFonts w:ascii="Times New Roman" w:hAnsi="Times New Roman" w:eastAsia="Times New Roman"/>
    </w:rPr>
    <w:tblPr/>
  </w:style>
  <w:style w:type="table" w:styleId="1163">
    <w:name w:val="Простая таблица 11"/>
    <w:basedOn w:val="903"/>
    <w:next w:val="1084"/>
    <w:link w:val="892"/>
    <w:rPr>
      <w:rFonts w:ascii="Times New Roman" w:hAnsi="Times New Roman" w:eastAsia="Times New Roman"/>
    </w:rPr>
    <w:tblPr/>
  </w:style>
  <w:style w:type="table" w:styleId="1164">
    <w:name w:val="Простая таблица 21"/>
    <w:basedOn w:val="903"/>
    <w:next w:val="1085"/>
    <w:link w:val="892"/>
    <w:rPr>
      <w:rFonts w:ascii="Times New Roman" w:hAnsi="Times New Roman" w:eastAsia="Times New Roman"/>
    </w:rPr>
    <w:tblPr/>
  </w:style>
  <w:style w:type="table" w:styleId="1165">
    <w:name w:val="Простая таблица 31"/>
    <w:basedOn w:val="903"/>
    <w:next w:val="1086"/>
    <w:link w:val="892"/>
    <w:rPr>
      <w:rFonts w:ascii="Times New Roman" w:hAnsi="Times New Roman" w:eastAsia="Times New Roman"/>
    </w:rPr>
    <w:tblPr/>
  </w:style>
  <w:style w:type="table" w:styleId="1166">
    <w:name w:val="Сетка таблицы 11"/>
    <w:basedOn w:val="903"/>
    <w:next w:val="1087"/>
    <w:link w:val="892"/>
    <w:rPr>
      <w:rFonts w:ascii="Times New Roman" w:hAnsi="Times New Roman" w:eastAsia="Times New Roman"/>
    </w:rPr>
    <w:tblPr/>
  </w:style>
  <w:style w:type="table" w:styleId="1167">
    <w:name w:val="Сетка таблицы 21"/>
    <w:basedOn w:val="903"/>
    <w:next w:val="1088"/>
    <w:link w:val="892"/>
    <w:rPr>
      <w:rFonts w:ascii="Times New Roman" w:hAnsi="Times New Roman" w:eastAsia="Times New Roman"/>
    </w:rPr>
    <w:tblPr/>
  </w:style>
  <w:style w:type="table" w:styleId="1168">
    <w:name w:val="Сетка таблицы 31"/>
    <w:basedOn w:val="903"/>
    <w:next w:val="1089"/>
    <w:link w:val="892"/>
    <w:rPr>
      <w:rFonts w:ascii="Times New Roman" w:hAnsi="Times New Roman" w:eastAsia="Times New Roman"/>
    </w:rPr>
    <w:tblPr/>
  </w:style>
  <w:style w:type="table" w:styleId="1169">
    <w:name w:val="Сетка таблицы 41"/>
    <w:basedOn w:val="903"/>
    <w:next w:val="1090"/>
    <w:link w:val="892"/>
    <w:rPr>
      <w:rFonts w:ascii="Times New Roman" w:hAnsi="Times New Roman" w:eastAsia="Times New Roman"/>
    </w:rPr>
    <w:tblPr/>
  </w:style>
  <w:style w:type="table" w:styleId="1170">
    <w:name w:val="Сетка таблицы 51"/>
    <w:basedOn w:val="903"/>
    <w:next w:val="1091"/>
    <w:link w:val="892"/>
    <w:rPr>
      <w:rFonts w:ascii="Times New Roman" w:hAnsi="Times New Roman" w:eastAsia="Times New Roman"/>
    </w:rPr>
    <w:tblPr/>
  </w:style>
  <w:style w:type="table" w:styleId="1171">
    <w:name w:val="Сетка таблицы 61"/>
    <w:basedOn w:val="903"/>
    <w:next w:val="1092"/>
    <w:link w:val="892"/>
    <w:rPr>
      <w:rFonts w:ascii="Times New Roman" w:hAnsi="Times New Roman" w:eastAsia="Times New Roman"/>
    </w:rPr>
    <w:tblPr/>
  </w:style>
  <w:style w:type="table" w:styleId="1172">
    <w:name w:val="Сетка таблицы 71"/>
    <w:basedOn w:val="903"/>
    <w:next w:val="1093"/>
    <w:link w:val="892"/>
    <w:rPr>
      <w:rFonts w:ascii="Times New Roman" w:hAnsi="Times New Roman" w:eastAsia="Times New Roman"/>
      <w:b/>
      <w:bCs/>
    </w:rPr>
    <w:tblPr/>
  </w:style>
  <w:style w:type="table" w:styleId="1173">
    <w:name w:val="Сетка таблицы 81"/>
    <w:basedOn w:val="903"/>
    <w:next w:val="1094"/>
    <w:link w:val="892"/>
    <w:rPr>
      <w:rFonts w:ascii="Times New Roman" w:hAnsi="Times New Roman" w:eastAsia="Times New Roman"/>
    </w:rPr>
    <w:tblPr/>
  </w:style>
  <w:style w:type="table" w:styleId="1174">
    <w:name w:val="Современная таблица1"/>
    <w:basedOn w:val="903"/>
    <w:next w:val="1095"/>
    <w:link w:val="892"/>
    <w:rPr>
      <w:rFonts w:ascii="Times New Roman" w:hAnsi="Times New Roman" w:eastAsia="Times New Roman"/>
    </w:rPr>
    <w:tblPr/>
  </w:style>
  <w:style w:type="table" w:styleId="1175">
    <w:name w:val="Стандартная таблица1"/>
    <w:basedOn w:val="903"/>
    <w:next w:val="1096"/>
    <w:link w:val="892"/>
    <w:rPr>
      <w:rFonts w:ascii="Times New Roman" w:hAnsi="Times New Roman" w:eastAsia="Times New Roman"/>
    </w:rPr>
    <w:tblPr/>
  </w:style>
  <w:style w:type="numbering" w:styleId="1176">
    <w:name w:val="Статья / Раздел1"/>
    <w:basedOn w:val="904"/>
    <w:next w:val="1097"/>
    <w:link w:val="892"/>
  </w:style>
  <w:style w:type="table" w:styleId="1177">
    <w:name w:val="Столбцы таблицы 11"/>
    <w:basedOn w:val="903"/>
    <w:next w:val="1098"/>
    <w:link w:val="892"/>
    <w:rPr>
      <w:rFonts w:ascii="Times New Roman" w:hAnsi="Times New Roman" w:eastAsia="Times New Roman"/>
      <w:b/>
      <w:bCs/>
    </w:rPr>
    <w:tblPr/>
  </w:style>
  <w:style w:type="table" w:styleId="1178">
    <w:name w:val="Столбцы таблицы 21"/>
    <w:basedOn w:val="903"/>
    <w:next w:val="1099"/>
    <w:link w:val="892"/>
    <w:rPr>
      <w:rFonts w:ascii="Times New Roman" w:hAnsi="Times New Roman" w:eastAsia="Times New Roman"/>
      <w:b/>
      <w:bCs/>
    </w:rPr>
    <w:tblPr/>
  </w:style>
  <w:style w:type="table" w:styleId="1179">
    <w:name w:val="Столбцы таблицы 31"/>
    <w:basedOn w:val="903"/>
    <w:next w:val="1100"/>
    <w:link w:val="892"/>
    <w:rPr>
      <w:rFonts w:ascii="Times New Roman" w:hAnsi="Times New Roman" w:eastAsia="Times New Roman"/>
      <w:b/>
      <w:bCs/>
    </w:rPr>
    <w:tblPr/>
  </w:style>
  <w:style w:type="table" w:styleId="1180">
    <w:name w:val="Столбцы таблицы 41"/>
    <w:basedOn w:val="903"/>
    <w:next w:val="1101"/>
    <w:link w:val="892"/>
    <w:rPr>
      <w:rFonts w:ascii="Times New Roman" w:hAnsi="Times New Roman" w:eastAsia="Times New Roman"/>
    </w:rPr>
    <w:tblPr/>
  </w:style>
  <w:style w:type="table" w:styleId="1181">
    <w:name w:val="Столбцы таблицы 51"/>
    <w:basedOn w:val="903"/>
    <w:next w:val="1102"/>
    <w:link w:val="892"/>
    <w:rPr>
      <w:rFonts w:ascii="Times New Roman" w:hAnsi="Times New Roman" w:eastAsia="Times New Roman"/>
    </w:rPr>
    <w:tblPr/>
  </w:style>
  <w:style w:type="table" w:styleId="1182">
    <w:name w:val="Таблица-список 11"/>
    <w:basedOn w:val="903"/>
    <w:next w:val="1103"/>
    <w:link w:val="892"/>
    <w:rPr>
      <w:rFonts w:ascii="Times New Roman" w:hAnsi="Times New Roman" w:eastAsia="Times New Roman"/>
    </w:rPr>
    <w:tblPr/>
  </w:style>
  <w:style w:type="table" w:styleId="1183">
    <w:name w:val="Таблица-список 21"/>
    <w:basedOn w:val="903"/>
    <w:next w:val="1104"/>
    <w:link w:val="892"/>
    <w:rPr>
      <w:rFonts w:ascii="Times New Roman" w:hAnsi="Times New Roman" w:eastAsia="Times New Roman"/>
    </w:rPr>
    <w:tblPr/>
  </w:style>
  <w:style w:type="table" w:styleId="1184">
    <w:name w:val="Таблица-список 31"/>
    <w:basedOn w:val="903"/>
    <w:next w:val="1105"/>
    <w:link w:val="892"/>
    <w:rPr>
      <w:rFonts w:ascii="Times New Roman" w:hAnsi="Times New Roman" w:eastAsia="Times New Roman"/>
    </w:rPr>
    <w:tblPr/>
  </w:style>
  <w:style w:type="table" w:styleId="1185">
    <w:name w:val="Таблица-список 41"/>
    <w:basedOn w:val="903"/>
    <w:next w:val="1106"/>
    <w:link w:val="892"/>
    <w:rPr>
      <w:rFonts w:ascii="Times New Roman" w:hAnsi="Times New Roman" w:eastAsia="Times New Roman"/>
    </w:rPr>
    <w:tblPr/>
  </w:style>
  <w:style w:type="table" w:styleId="1186">
    <w:name w:val="Таблица-список 51"/>
    <w:basedOn w:val="903"/>
    <w:next w:val="1107"/>
    <w:link w:val="892"/>
    <w:rPr>
      <w:rFonts w:ascii="Times New Roman" w:hAnsi="Times New Roman" w:eastAsia="Times New Roman"/>
    </w:rPr>
    <w:tblPr/>
  </w:style>
  <w:style w:type="table" w:styleId="1187">
    <w:name w:val="Таблица-список 61"/>
    <w:basedOn w:val="903"/>
    <w:next w:val="1108"/>
    <w:link w:val="892"/>
    <w:rPr>
      <w:rFonts w:ascii="Times New Roman" w:hAnsi="Times New Roman" w:eastAsia="Times New Roman"/>
    </w:rPr>
    <w:tblPr/>
  </w:style>
  <w:style w:type="table" w:styleId="1188">
    <w:name w:val="Таблица-список 71"/>
    <w:basedOn w:val="903"/>
    <w:next w:val="1109"/>
    <w:link w:val="892"/>
    <w:rPr>
      <w:rFonts w:ascii="Times New Roman" w:hAnsi="Times New Roman" w:eastAsia="Times New Roman"/>
    </w:rPr>
    <w:tblPr/>
  </w:style>
  <w:style w:type="table" w:styleId="1189">
    <w:name w:val="Таблица-список 81"/>
    <w:basedOn w:val="903"/>
    <w:next w:val="1110"/>
    <w:link w:val="892"/>
    <w:rPr>
      <w:rFonts w:ascii="Times New Roman" w:hAnsi="Times New Roman" w:eastAsia="Times New Roman"/>
    </w:rPr>
    <w:tblPr/>
  </w:style>
  <w:style w:type="table" w:styleId="1190">
    <w:name w:val="Тема таблицы1"/>
    <w:basedOn w:val="903"/>
    <w:next w:val="1111"/>
    <w:link w:val="892"/>
    <w:rPr>
      <w:rFonts w:ascii="Times New Roman" w:hAnsi="Times New Roman" w:eastAsia="Times New Roman"/>
    </w:rPr>
    <w:tblPr/>
  </w:style>
  <w:style w:type="table" w:styleId="1191">
    <w:name w:val="Цветная таблица 11"/>
    <w:basedOn w:val="903"/>
    <w:next w:val="1112"/>
    <w:link w:val="892"/>
    <w:rPr>
      <w:rFonts w:ascii="Times New Roman" w:hAnsi="Times New Roman" w:eastAsia="Times New Roman"/>
      <w:color w:val="ffffff"/>
    </w:rPr>
    <w:tblPr/>
  </w:style>
  <w:style w:type="table" w:styleId="1192">
    <w:name w:val="Цветная таблица 21"/>
    <w:basedOn w:val="903"/>
    <w:next w:val="1113"/>
    <w:link w:val="892"/>
    <w:rPr>
      <w:rFonts w:ascii="Times New Roman" w:hAnsi="Times New Roman" w:eastAsia="Times New Roman"/>
    </w:rPr>
    <w:tblPr/>
  </w:style>
  <w:style w:type="table" w:styleId="1193">
    <w:name w:val="Цветная таблица 31"/>
    <w:basedOn w:val="903"/>
    <w:next w:val="1114"/>
    <w:link w:val="892"/>
    <w:rPr>
      <w:rFonts w:ascii="Times New Roman" w:hAnsi="Times New Roman" w:eastAsia="Times New Roman"/>
    </w:rPr>
    <w:tblPr/>
  </w:style>
  <w:style w:type="table" w:styleId="1194">
    <w:name w:val="Средняя заливка 2 - Акцент 51"/>
    <w:basedOn w:val="903"/>
    <w:next w:val="1118"/>
    <w:link w:val="892"/>
    <w:uiPriority w:val="64"/>
    <w:rPr>
      <w:rFonts w:eastAsia="Times New Roman"/>
      <w:sz w:val="22"/>
      <w:szCs w:val="22"/>
      <w:lang w:eastAsia="en-US"/>
    </w:rPr>
    <w:tblPr/>
  </w:style>
  <w:style w:type="numbering" w:styleId="1195">
    <w:name w:val="Нет списка4"/>
    <w:next w:val="904"/>
    <w:link w:val="892"/>
    <w:uiPriority w:val="99"/>
    <w:semiHidden/>
    <w:unhideWhenUsed/>
  </w:style>
  <w:style w:type="table" w:styleId="1196">
    <w:name w:val="Сетка таблицы2"/>
    <w:basedOn w:val="903"/>
    <w:next w:val="971"/>
    <w:link w:val="892"/>
    <w:rPr>
      <w:rFonts w:ascii="Times New Roman" w:hAnsi="Times New Roman" w:eastAsia="Times New Roman"/>
    </w:rPr>
    <w:tblPr/>
  </w:style>
  <w:style w:type="character" w:styleId="1197">
    <w:name w:val="Текст макроса Знак"/>
    <w:next w:val="1197"/>
    <w:link w:val="1198"/>
    <w:uiPriority w:val="99"/>
    <w:rPr>
      <w:rFonts w:ascii="Consolas" w:hAnsi="Consolas" w:eastAsia="Times New Roman"/>
      <w:sz w:val="16"/>
    </w:rPr>
  </w:style>
  <w:style w:type="paragraph" w:styleId="1198">
    <w:name w:val="Текст макроса"/>
    <w:next w:val="1198"/>
    <w:link w:val="1197"/>
    <w:uiPriority w:val="99"/>
    <w:unhideWhenUsed/>
    <w:pPr>
      <w:ind w:left="568" w:right="567" w:hanging="284"/>
      <w:jc w:val="both"/>
      <w:spacing w:after="100"/>
      <w:tabs>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pPr>
    <w:rPr>
      <w:rFonts w:ascii="Consolas" w:hAnsi="Consolas" w:eastAsia="Times New Roman"/>
      <w:sz w:val="16"/>
      <w:lang w:val="ru-RU" w:eastAsia="ru-RU" w:bidi="ar-SA"/>
    </w:rPr>
  </w:style>
  <w:style w:type="character" w:styleId="1199">
    <w:name w:val="Текст макроса Знак1"/>
    <w:next w:val="1199"/>
    <w:link w:val="892"/>
    <w:uiPriority w:val="99"/>
    <w:semiHidden/>
    <w:rPr>
      <w:rFonts w:ascii="Courier New" w:hAnsi="Courier New" w:cs="Courier New"/>
      <w:lang w:eastAsia="en-US"/>
    </w:rPr>
  </w:style>
  <w:style w:type="character" w:styleId="1200">
    <w:name w:val="Абзац списка Знак"/>
    <w:next w:val="1200"/>
    <w:link w:val="926"/>
    <w:uiPriority w:val="34"/>
    <w:rPr>
      <w:rFonts w:ascii="Times New Roman" w:hAnsi="Times New Roman" w:eastAsia="Times New Roman"/>
      <w:sz w:val="24"/>
      <w:szCs w:val="24"/>
    </w:rPr>
  </w:style>
  <w:style w:type="paragraph" w:styleId="1201">
    <w:name w:val="Приложение_РИСУНОК"/>
    <w:next w:val="1201"/>
    <w:link w:val="892"/>
    <w:uiPriority w:val="99"/>
    <w:qFormat/>
    <w:pPr>
      <w:jc w:val="center"/>
    </w:pPr>
    <w:rPr>
      <w:rFonts w:ascii="Times New Roman" w:hAnsi="Times New Roman"/>
      <w:sz w:val="28"/>
      <w:szCs w:val="28"/>
      <w:lang w:val="ru-RU" w:eastAsia="ru-RU" w:bidi="ar-SA"/>
    </w:rPr>
  </w:style>
  <w:style w:type="paragraph" w:styleId="1202">
    <w:name w:val="Таблица_Текст_ЦЕНТР"/>
    <w:next w:val="1202"/>
    <w:link w:val="892"/>
    <w:uiPriority w:val="99"/>
    <w:qFormat/>
    <w:pPr>
      <w:jc w:val="center"/>
    </w:pPr>
    <w:rPr>
      <w:rFonts w:ascii="Liberation Serif" w:hAnsi="Liberation Serif"/>
      <w:sz w:val="24"/>
      <w:szCs w:val="28"/>
      <w:lang w:val="ru-RU" w:eastAsia="ru-RU" w:bidi="ar-SA"/>
    </w:rPr>
  </w:style>
  <w:style w:type="paragraph" w:styleId="1203">
    <w:name w:val="Таблица_ШАПКА"/>
    <w:next w:val="892"/>
    <w:link w:val="892"/>
    <w:uiPriority w:val="99"/>
    <w:qFormat/>
    <w:pPr>
      <w:jc w:val="center"/>
      <w:keepNext/>
    </w:pPr>
    <w:rPr>
      <w:rFonts w:ascii="Times New Roman" w:hAnsi="Times New Roman"/>
      <w:b/>
      <w:sz w:val="24"/>
      <w:szCs w:val="24"/>
      <w:lang w:val="ru-RU" w:eastAsia="ru-RU" w:bidi="ar-SA"/>
    </w:rPr>
  </w:style>
  <w:style w:type="character" w:styleId="1204">
    <w:name w:val="Таблица_НОМЕР Знак"/>
    <w:next w:val="1204"/>
    <w:link w:val="1205"/>
    <w:uiPriority w:val="99"/>
    <w:rPr>
      <w:sz w:val="28"/>
      <w:szCs w:val="28"/>
    </w:rPr>
  </w:style>
  <w:style w:type="paragraph" w:styleId="1205">
    <w:name w:val="Таблица_НОМЕР"/>
    <w:basedOn w:val="892"/>
    <w:next w:val="892"/>
    <w:link w:val="1204"/>
    <w:uiPriority w:val="99"/>
    <w:qFormat/>
    <w:pPr>
      <w:ind w:firstLine="851"/>
      <w:jc w:val="right"/>
      <w:keepNext/>
      <w:spacing w:before="240" w:after="60" w:line="240" w:lineRule="auto"/>
      <w:outlineLvl w:val="3"/>
    </w:pPr>
    <w:rPr>
      <w:sz w:val="28"/>
      <w:szCs w:val="28"/>
      <w:lang w:eastAsia="ru-RU"/>
    </w:rPr>
  </w:style>
  <w:style w:type="character" w:styleId="1206">
    <w:name w:val="Таблица_НАЗВАНИЕ Знак"/>
    <w:next w:val="1206"/>
    <w:link w:val="1207"/>
    <w:rPr>
      <w:rFonts w:ascii="Liberation Serif" w:hAnsi="Liberation Serif"/>
      <w:b/>
      <w:sz w:val="28"/>
      <w:szCs w:val="28"/>
    </w:rPr>
  </w:style>
  <w:style w:type="paragraph" w:styleId="1207">
    <w:name w:val="Таблица_НАЗВАНИЕ"/>
    <w:next w:val="892"/>
    <w:link w:val="1206"/>
    <w:qFormat/>
    <w:pPr>
      <w:jc w:val="center"/>
      <w:keepLines/>
      <w:keepNext/>
      <w:spacing w:after="120"/>
    </w:pPr>
    <w:rPr>
      <w:rFonts w:ascii="Liberation Serif" w:hAnsi="Liberation Serif"/>
      <w:b/>
      <w:sz w:val="28"/>
      <w:szCs w:val="28"/>
      <w:lang w:val="ru-RU" w:eastAsia="ru-RU" w:bidi="ar-SA"/>
    </w:rPr>
  </w:style>
  <w:style w:type="character" w:styleId="1208">
    <w:name w:val="Подзаголовок 1 Знак"/>
    <w:next w:val="1208"/>
    <w:link w:val="1209"/>
    <w:rPr>
      <w:b/>
      <w:sz w:val="28"/>
      <w:szCs w:val="28"/>
      <w:u w:val="single"/>
    </w:rPr>
  </w:style>
  <w:style w:type="paragraph" w:styleId="1209">
    <w:name w:val="Подзаголовок 1"/>
    <w:basedOn w:val="892"/>
    <w:next w:val="892"/>
    <w:link w:val="1208"/>
    <w:qFormat/>
    <w:pPr>
      <w:ind w:firstLine="851"/>
      <w:jc w:val="both"/>
      <w:keepLines/>
      <w:keepNext/>
      <w:spacing w:before="360" w:after="120" w:line="240" w:lineRule="auto"/>
    </w:pPr>
    <w:rPr>
      <w:b/>
      <w:sz w:val="28"/>
      <w:szCs w:val="28"/>
      <w:u w:val="single"/>
      <w:lang w:eastAsia="ru-RU"/>
    </w:rPr>
  </w:style>
  <w:style w:type="paragraph" w:styleId="1210">
    <w:name w:val="Таблица_НОМЕР СТОЛБ"/>
    <w:basedOn w:val="1202"/>
    <w:next w:val="1210"/>
    <w:link w:val="892"/>
    <w:uiPriority w:val="99"/>
    <w:qFormat/>
    <w:pPr>
      <w:keepNext/>
    </w:pPr>
    <w:rPr>
      <w:rFonts w:eastAsia="Times New Roman" w:cs="Courier New"/>
      <w:sz w:val="16"/>
      <w:szCs w:val="16"/>
    </w:rPr>
  </w:style>
  <w:style w:type="paragraph" w:styleId="1211">
    <w:name w:val="Таблица_Текст_ЛЕВО"/>
    <w:basedOn w:val="1202"/>
    <w:next w:val="1211"/>
    <w:link w:val="892"/>
    <w:uiPriority w:val="99"/>
    <w:qFormat/>
    <w:pPr>
      <w:ind w:left="28"/>
      <w:jc w:val="left"/>
    </w:pPr>
    <w:rPr>
      <w:rFonts w:eastAsia="Times New Roman" w:cs="Courier New"/>
      <w:szCs w:val="20"/>
    </w:rPr>
  </w:style>
  <w:style w:type="character" w:styleId="1212">
    <w:name w:val="Приложение_НОМЕР Знак"/>
    <w:next w:val="1212"/>
    <w:link w:val="1213"/>
    <w:rPr>
      <w:sz w:val="28"/>
      <w:szCs w:val="28"/>
    </w:rPr>
  </w:style>
  <w:style w:type="paragraph" w:styleId="1213">
    <w:name w:val="Приложение_НОМЕР"/>
    <w:next w:val="1214"/>
    <w:link w:val="1212"/>
    <w:qFormat/>
    <w:pPr>
      <w:jc w:val="right"/>
      <w:keepNext/>
      <w:pageBreakBefore/>
      <w:spacing w:after="120"/>
      <w:outlineLvl w:val="1"/>
    </w:pPr>
    <w:rPr>
      <w:sz w:val="28"/>
      <w:szCs w:val="28"/>
      <w:lang w:val="ru-RU" w:eastAsia="ru-RU" w:bidi="ar-SA"/>
    </w:rPr>
  </w:style>
  <w:style w:type="paragraph" w:styleId="1214">
    <w:name w:val="Приложение_НАЗВАНИЕ"/>
    <w:basedOn w:val="892"/>
    <w:next w:val="1201"/>
    <w:link w:val="1215"/>
    <w:uiPriority w:val="99"/>
    <w:qFormat/>
    <w:pPr>
      <w:jc w:val="center"/>
      <w:keepNext/>
      <w:spacing w:after="120" w:line="240" w:lineRule="auto"/>
    </w:pPr>
    <w:rPr>
      <w:rFonts w:ascii="Liberation Serif" w:hAnsi="Liberation Serif" w:eastAsia="Times New Roman"/>
      <w:b/>
      <w:sz w:val="28"/>
      <w:szCs w:val="28"/>
      <w:lang w:eastAsia="ru-RU"/>
    </w:rPr>
  </w:style>
  <w:style w:type="character" w:styleId="1215">
    <w:name w:val="Приложение_НАЗВАНИЕ Знак"/>
    <w:next w:val="1215"/>
    <w:link w:val="1214"/>
    <w:uiPriority w:val="99"/>
    <w:rPr>
      <w:rFonts w:ascii="Liberation Serif" w:hAnsi="Liberation Serif" w:eastAsia="Times New Roman"/>
      <w:b/>
      <w:sz w:val="28"/>
      <w:szCs w:val="28"/>
    </w:rPr>
  </w:style>
  <w:style w:type="character" w:styleId="1216">
    <w:name w:val="Приложение_РАЗДЕЛ Знак"/>
    <w:next w:val="1216"/>
    <w:link w:val="1217"/>
    <w:rPr>
      <w:b/>
      <w:sz w:val="36"/>
      <w:szCs w:val="28"/>
    </w:rPr>
  </w:style>
  <w:style w:type="paragraph" w:styleId="1217">
    <w:name w:val="Приложение_РАЗДЕЛ"/>
    <w:basedOn w:val="1213"/>
    <w:next w:val="1213"/>
    <w:link w:val="1216"/>
    <w:qFormat/>
    <w:pPr>
      <w:jc w:val="center"/>
      <w:pageBreakBefore w:val="0"/>
      <w:outlineLvl w:val="0"/>
    </w:pPr>
    <w:rPr>
      <w:b/>
      <w:sz w:val="36"/>
    </w:rPr>
  </w:style>
  <w:style w:type="character" w:styleId="1218">
    <w:name w:val="Приложение_НОМЕР Продолжение Знак"/>
    <w:next w:val="1218"/>
    <w:link w:val="1219"/>
    <w:rPr>
      <w:sz w:val="28"/>
      <w:szCs w:val="28"/>
    </w:rPr>
  </w:style>
  <w:style w:type="paragraph" w:styleId="1219">
    <w:name w:val="Приложение_НОМЕР Продолжение"/>
    <w:next w:val="1201"/>
    <w:link w:val="1218"/>
    <w:qFormat/>
    <w:pPr>
      <w:jc w:val="right"/>
      <w:keepNext/>
      <w:pageBreakBefore/>
      <w:spacing w:after="120"/>
    </w:pPr>
    <w:rPr>
      <w:sz w:val="28"/>
      <w:szCs w:val="28"/>
      <w:lang w:val="ru-RU" w:eastAsia="ru-RU" w:bidi="ar-SA"/>
    </w:rPr>
  </w:style>
  <w:style w:type="character" w:styleId="1220">
    <w:name w:val="Таблица_НОМЕР Продолжение Знак"/>
    <w:next w:val="1220"/>
    <w:link w:val="1221"/>
    <w:rPr>
      <w:sz w:val="28"/>
      <w:szCs w:val="28"/>
    </w:rPr>
  </w:style>
  <w:style w:type="paragraph" w:styleId="1221">
    <w:name w:val="Таблица_НОМЕР Продолжение"/>
    <w:basedOn w:val="892"/>
    <w:next w:val="1221"/>
    <w:link w:val="1220"/>
    <w:qFormat/>
    <w:pPr>
      <w:jc w:val="right"/>
      <w:keepNext/>
      <w:pageBreakBefore/>
      <w:spacing w:after="120" w:line="240" w:lineRule="auto"/>
    </w:pPr>
    <w:rPr>
      <w:sz w:val="28"/>
      <w:szCs w:val="28"/>
      <w:lang w:eastAsia="ru-RU"/>
    </w:rPr>
  </w:style>
  <w:style w:type="paragraph" w:styleId="1222">
    <w:name w:val="Рисунок_НАЗВАНИЕ"/>
    <w:next w:val="892"/>
    <w:link w:val="892"/>
    <w:uiPriority w:val="99"/>
    <w:qFormat/>
    <w:pPr>
      <w:jc w:val="center"/>
      <w:keepLines/>
      <w:spacing w:before="120"/>
    </w:pPr>
    <w:rPr>
      <w:rFonts w:ascii="Times New Roman" w:hAnsi="Times New Roman"/>
      <w:sz w:val="28"/>
      <w:szCs w:val="22"/>
      <w:lang w:val="ru-RU" w:eastAsia="en-US" w:bidi="ar-SA"/>
    </w:rPr>
  </w:style>
  <w:style w:type="paragraph" w:styleId="1223">
    <w:name w:val="Рисунок"/>
    <w:next w:val="1222"/>
    <w:link w:val="892"/>
    <w:uiPriority w:val="99"/>
    <w:qFormat/>
    <w:pPr>
      <w:jc w:val="center"/>
      <w:keepNext/>
    </w:pPr>
    <w:rPr>
      <w:rFonts w:ascii="Times New Roman" w:hAnsi="Times New Roman"/>
      <w:sz w:val="28"/>
      <w:szCs w:val="22"/>
      <w:lang w:val="ru-RU" w:eastAsia="en-US" w:bidi="ar-SA"/>
    </w:rPr>
  </w:style>
  <w:style w:type="character" w:styleId="1224">
    <w:name w:val="Выделение главного Знак"/>
    <w:next w:val="1224"/>
    <w:link w:val="1225"/>
    <w:rPr>
      <w:b/>
      <w:i/>
      <w:sz w:val="28"/>
      <w:szCs w:val="24"/>
    </w:rPr>
  </w:style>
  <w:style w:type="paragraph" w:styleId="1225">
    <w:name w:val="Выделение главного"/>
    <w:basedOn w:val="892"/>
    <w:next w:val="892"/>
    <w:link w:val="1224"/>
    <w:qFormat/>
    <w:pPr>
      <w:contextualSpacing/>
      <w:ind w:firstLine="851"/>
      <w:jc w:val="both"/>
      <w:spacing w:before="240" w:after="240" w:line="240" w:lineRule="auto"/>
    </w:pPr>
    <w:rPr>
      <w:b/>
      <w:i/>
      <w:sz w:val="28"/>
      <w:szCs w:val="24"/>
      <w:lang w:eastAsia="ru-RU"/>
    </w:rPr>
  </w:style>
  <w:style w:type="character" w:styleId="1226">
    <w:name w:val="Примечание Знак"/>
    <w:next w:val="1226"/>
    <w:link w:val="1227"/>
    <w:rPr>
      <w:sz w:val="24"/>
      <w:szCs w:val="28"/>
    </w:rPr>
  </w:style>
  <w:style w:type="paragraph" w:styleId="1227">
    <w:name w:val="Примечание"/>
    <w:next w:val="1227"/>
    <w:link w:val="1226"/>
    <w:qFormat/>
    <w:pPr>
      <w:contextualSpacing/>
      <w:ind w:firstLine="851"/>
      <w:jc w:val="both"/>
      <w:keepLines/>
      <w:spacing w:before="120"/>
    </w:pPr>
    <w:rPr>
      <w:sz w:val="24"/>
      <w:szCs w:val="28"/>
      <w:lang w:val="ru-RU" w:eastAsia="ru-RU" w:bidi="ar-SA"/>
    </w:rPr>
  </w:style>
  <w:style w:type="character" w:styleId="1228">
    <w:name w:val="Подзаголовок 2 Знак"/>
    <w:next w:val="1228"/>
    <w:link w:val="1229"/>
    <w:rPr>
      <w:i/>
      <w:sz w:val="28"/>
      <w:szCs w:val="28"/>
      <w:u w:val="single"/>
    </w:rPr>
  </w:style>
  <w:style w:type="paragraph" w:styleId="1229">
    <w:name w:val="Подзаголовок 2"/>
    <w:basedOn w:val="996"/>
    <w:next w:val="892"/>
    <w:link w:val="1228"/>
    <w:qFormat/>
    <w:pPr>
      <w:ind w:firstLine="851"/>
      <w:jc w:val="left"/>
      <w:keepNext/>
      <w:spacing w:before="300" w:line="240" w:lineRule="auto"/>
    </w:pPr>
    <w:rPr>
      <w:rFonts w:ascii="Calibri" w:hAnsi="Calibri" w:eastAsia="Calibri"/>
      <w:i/>
      <w:sz w:val="28"/>
      <w:szCs w:val="28"/>
      <w:u w:val="single"/>
    </w:rPr>
  </w:style>
  <w:style w:type="paragraph" w:styleId="1230">
    <w:name w:val="Подзаголовок 3"/>
    <w:basedOn w:val="1229"/>
    <w:next w:val="892"/>
    <w:link w:val="892"/>
    <w:uiPriority w:val="99"/>
    <w:qFormat/>
    <w:pPr>
      <w:keepLines/>
      <w:spacing w:before="240" w:after="60"/>
    </w:pPr>
    <w:rPr>
      <w:rFonts w:ascii="Calibri" w:hAnsi="Calibri" w:eastAsia="Calibri" w:cs="Times New Roman"/>
      <w:b/>
      <w:i w:val="0"/>
      <w:u w:val="none"/>
    </w:rPr>
  </w:style>
  <w:style w:type="paragraph" w:styleId="1231">
    <w:name w:val="Подзаголовок 4"/>
    <w:basedOn w:val="1230"/>
    <w:next w:val="892"/>
    <w:link w:val="892"/>
    <w:uiPriority w:val="99"/>
    <w:qFormat/>
    <w:pPr>
      <w:spacing w:before="180"/>
    </w:pPr>
    <w:rPr>
      <w:rFonts w:ascii="Calibri" w:hAnsi="Calibri" w:eastAsia="Calibri" w:cs="Times New Roman"/>
      <w:b w:val="0"/>
      <w:i/>
    </w:rPr>
  </w:style>
  <w:style w:type="paragraph" w:styleId="1232">
    <w:name w:val="Основной текст с отступом 31"/>
    <w:basedOn w:val="892"/>
    <w:next w:val="1232"/>
    <w:link w:val="892"/>
    <w:uiPriority w:val="99"/>
    <w:pPr>
      <w:ind w:left="283" w:firstLine="851"/>
      <w:jc w:val="both"/>
      <w:spacing w:after="120" w:line="240" w:lineRule="auto"/>
    </w:pPr>
    <w:rPr>
      <w:rFonts w:ascii="Liberation Serif" w:hAnsi="Liberation Serif" w:eastAsia="Times New Roman"/>
      <w:sz w:val="16"/>
      <w:szCs w:val="16"/>
      <w:lang w:eastAsia="ar-SA"/>
    </w:rPr>
  </w:style>
  <w:style w:type="paragraph" w:styleId="1233">
    <w:name w:val="Краткий обратный адрес"/>
    <w:basedOn w:val="892"/>
    <w:next w:val="1233"/>
    <w:link w:val="892"/>
    <w:uiPriority w:val="99"/>
    <w:pPr>
      <w:ind w:firstLine="851"/>
      <w:jc w:val="both"/>
      <w:spacing w:after="0" w:line="240" w:lineRule="auto"/>
    </w:pPr>
    <w:rPr>
      <w:rFonts w:ascii="Liberation Serif" w:hAnsi="Liberation Serif" w:eastAsia="Times New Roman"/>
      <w:sz w:val="28"/>
      <w:szCs w:val="24"/>
      <w:lang w:eastAsia="ru-RU"/>
    </w:rPr>
  </w:style>
  <w:style w:type="paragraph" w:styleId="1234">
    <w:name w:val="Заголовок таблицы"/>
    <w:basedOn w:val="892"/>
    <w:next w:val="1234"/>
    <w:link w:val="892"/>
    <w:uiPriority w:val="99"/>
    <w:pPr>
      <w:ind w:firstLine="851"/>
      <w:jc w:val="center"/>
      <w:spacing w:after="0" w:line="240" w:lineRule="auto"/>
      <w:widowControl w:val="off"/>
      <w:suppressLineNumbers/>
    </w:pPr>
    <w:rPr>
      <w:rFonts w:ascii="Nimbus Roman No9 L" w:hAnsi="Nimbus Roman No9 L" w:eastAsia="Bitstream Vera Sans"/>
      <w:b/>
      <w:bCs/>
      <w:i/>
      <w:iCs/>
      <w:sz w:val="28"/>
      <w:szCs w:val="24"/>
      <w:lang w:eastAsia="ru-RU"/>
    </w:rPr>
  </w:style>
  <w:style w:type="paragraph" w:styleId="1235">
    <w:name w:val="Абзац списка1"/>
    <w:basedOn w:val="892"/>
    <w:next w:val="1235"/>
    <w:link w:val="892"/>
    <w:uiPriority w:val="99"/>
    <w:qFormat/>
    <w:pPr>
      <w:ind w:left="720" w:firstLine="851"/>
      <w:jc w:val="both"/>
      <w:spacing w:after="0" w:line="240" w:lineRule="auto"/>
    </w:pPr>
    <w:rPr>
      <w:rFonts w:ascii="Liberation Serif" w:hAnsi="Liberation Serif"/>
      <w:sz w:val="28"/>
      <w:szCs w:val="24"/>
      <w:lang w:eastAsia="ar-SA"/>
    </w:rPr>
  </w:style>
  <w:style w:type="character" w:styleId="1236">
    <w:name w:val="Основной текст с отступом.об1 Знак"/>
    <w:next w:val="1236"/>
    <w:link w:val="1237"/>
    <w:rPr>
      <w:sz w:val="28"/>
      <w:lang w:val="en-US"/>
    </w:rPr>
  </w:style>
  <w:style w:type="paragraph" w:styleId="1237">
    <w:name w:val="Основной текст с отступом.об1"/>
    <w:basedOn w:val="892"/>
    <w:next w:val="1237"/>
    <w:link w:val="1236"/>
    <w:pPr>
      <w:ind w:firstLine="709"/>
      <w:jc w:val="both"/>
      <w:spacing w:after="0" w:line="240" w:lineRule="atLeast"/>
    </w:pPr>
    <w:rPr>
      <w:sz w:val="28"/>
      <w:szCs w:val="20"/>
      <w:lang w:val="en-US" w:eastAsia="ru-RU"/>
    </w:rPr>
  </w:style>
  <w:style w:type="paragraph" w:styleId="1238">
    <w:name w:val="Основной текст с отступом 21"/>
    <w:basedOn w:val="892"/>
    <w:next w:val="1238"/>
    <w:link w:val="892"/>
    <w:uiPriority w:val="99"/>
    <w:pPr>
      <w:ind w:firstLine="709"/>
      <w:jc w:val="both"/>
      <w:spacing w:after="0" w:line="240" w:lineRule="atLeast"/>
    </w:pPr>
    <w:rPr>
      <w:rFonts w:ascii="Arial" w:hAnsi="Arial" w:eastAsia="Times New Roman"/>
      <w:sz w:val="23"/>
      <w:szCs w:val="20"/>
      <w:lang w:eastAsia="ru-RU"/>
    </w:rPr>
  </w:style>
  <w:style w:type="paragraph" w:styleId="1239">
    <w:name w:val="Текст в таблице ШАПКА"/>
    <w:basedOn w:val="892"/>
    <w:next w:val="1239"/>
    <w:link w:val="892"/>
    <w:uiPriority w:val="99"/>
    <w:qFormat/>
    <w:pPr>
      <w:jc w:val="center"/>
      <w:spacing w:after="0" w:line="240" w:lineRule="auto"/>
    </w:pPr>
    <w:rPr>
      <w:rFonts w:ascii="Liberation Serif" w:hAnsi="Liberation Serif" w:eastAsia="Times New Roman" w:cs="Courier New"/>
      <w:b/>
      <w:sz w:val="28"/>
      <w:szCs w:val="20"/>
      <w:lang w:eastAsia="ru-RU"/>
    </w:rPr>
  </w:style>
  <w:style w:type="paragraph" w:styleId="1240">
    <w:name w:val="Таблица Номера столбцов"/>
    <w:basedOn w:val="892"/>
    <w:next w:val="1240"/>
    <w:link w:val="892"/>
    <w:uiPriority w:val="99"/>
    <w:qFormat/>
    <w:pPr>
      <w:jc w:val="center"/>
      <w:keepLines/>
      <w:keepNext/>
      <w:spacing w:after="0" w:line="240" w:lineRule="auto"/>
    </w:pPr>
    <w:rPr>
      <w:rFonts w:ascii="Liberation Serif" w:hAnsi="Liberation Serif" w:eastAsia="Times New Roman"/>
      <w:sz w:val="16"/>
      <w:szCs w:val="24"/>
      <w:lang w:eastAsia="ru-RU"/>
    </w:rPr>
  </w:style>
  <w:style w:type="paragraph" w:styleId="1241">
    <w:name w:val="Стиль1"/>
    <w:basedOn w:val="895"/>
    <w:next w:val="1241"/>
    <w:link w:val="892"/>
    <w:uiPriority w:val="99"/>
    <w:pPr>
      <w:ind w:firstLine="0"/>
      <w:jc w:val="center"/>
      <w:keepLines/>
      <w:spacing w:before="360" w:after="180"/>
    </w:pPr>
    <w:rPr>
      <w:rFonts w:ascii="Liberation Serif" w:hAnsi="Liberation Serif"/>
      <w:sz w:val="28"/>
      <w:szCs w:val="22"/>
      <w:lang w:eastAsia="en-US"/>
    </w:rPr>
  </w:style>
  <w:style w:type="paragraph" w:styleId="1242">
    <w:name w:val="Основной текст 21"/>
    <w:basedOn w:val="892"/>
    <w:next w:val="1242"/>
    <w:link w:val="892"/>
    <w:uiPriority w:val="99"/>
    <w:pPr>
      <w:ind w:firstLine="720"/>
      <w:jc w:val="both"/>
      <w:spacing w:after="0" w:line="240" w:lineRule="auto"/>
    </w:pPr>
    <w:rPr>
      <w:rFonts w:ascii="Liberation Serif" w:hAnsi="Liberation Serif" w:eastAsia="Times New Roman"/>
      <w:sz w:val="24"/>
      <w:szCs w:val="20"/>
      <w:lang w:eastAsia="ru-RU"/>
    </w:rPr>
  </w:style>
  <w:style w:type="paragraph" w:styleId="1243">
    <w:name w:val="Iau?iue"/>
    <w:next w:val="1243"/>
    <w:link w:val="892"/>
    <w:uiPriority w:val="99"/>
    <w:pPr>
      <w:widowControl w:val="off"/>
    </w:pPr>
    <w:rPr>
      <w:rFonts w:ascii="Times New Roman" w:hAnsi="Times New Roman" w:eastAsia="Times New Roman"/>
      <w:lang w:val="ru-RU" w:eastAsia="ru-RU" w:bidi="ar-SA"/>
    </w:rPr>
  </w:style>
  <w:style w:type="character" w:styleId="1244">
    <w:name w:val="Гипертекстовая ссылка"/>
    <w:next w:val="1244"/>
    <w:link w:val="892"/>
    <w:rPr>
      <w:b/>
      <w:bCs/>
      <w:color w:val="008000"/>
    </w:rPr>
  </w:style>
  <w:style w:type="character" w:styleId="1245">
    <w:name w:val="z-converter__result"/>
    <w:next w:val="1245"/>
    <w:link w:val="892"/>
  </w:style>
  <w:style w:type="character" w:styleId="1246">
    <w:name w:val="Font Style177"/>
    <w:next w:val="1246"/>
    <w:link w:val="892"/>
    <w:uiPriority w:val="99"/>
    <w:rPr>
      <w:rFonts w:ascii="Times New Roman" w:hAnsi="Times New Roman" w:cs="Times New Roman"/>
      <w:sz w:val="30"/>
      <w:szCs w:val="30"/>
    </w:rPr>
  </w:style>
  <w:style w:type="paragraph" w:styleId="1247">
    <w:name w:val="Style6"/>
    <w:basedOn w:val="892"/>
    <w:next w:val="1247"/>
    <w:link w:val="892"/>
    <w:uiPriority w:val="99"/>
    <w:pPr>
      <w:ind w:firstLine="1123"/>
      <w:spacing w:after="0" w:line="322" w:lineRule="exact"/>
      <w:widowControl w:val="off"/>
    </w:pPr>
    <w:rPr>
      <w:rFonts w:ascii="Liberation Serif" w:hAnsi="Liberation Serif" w:eastAsia="Times New Roman"/>
      <w:sz w:val="24"/>
      <w:szCs w:val="24"/>
      <w:lang w:eastAsia="ru-RU"/>
    </w:rPr>
  </w:style>
  <w:style w:type="paragraph" w:styleId="1248">
    <w:name w:val="Style17"/>
    <w:basedOn w:val="892"/>
    <w:next w:val="1248"/>
    <w:link w:val="892"/>
    <w:uiPriority w:val="99"/>
    <w:pPr>
      <w:ind w:firstLine="706"/>
      <w:jc w:val="both"/>
      <w:spacing w:after="0" w:line="323" w:lineRule="exact"/>
      <w:widowControl w:val="off"/>
    </w:pPr>
    <w:rPr>
      <w:rFonts w:ascii="Liberation Serif" w:hAnsi="Liberation Serif" w:eastAsia="Times New Roman"/>
      <w:sz w:val="24"/>
      <w:szCs w:val="24"/>
      <w:lang w:eastAsia="ru-RU"/>
    </w:rPr>
  </w:style>
  <w:style w:type="paragraph" w:styleId="1249">
    <w:name w:val="Style32"/>
    <w:basedOn w:val="892"/>
    <w:next w:val="1249"/>
    <w:link w:val="892"/>
    <w:uiPriority w:val="99"/>
    <w:pPr>
      <w:ind w:firstLine="739"/>
      <w:jc w:val="both"/>
      <w:spacing w:after="0" w:line="324" w:lineRule="exact"/>
      <w:widowControl w:val="off"/>
    </w:pPr>
    <w:rPr>
      <w:rFonts w:ascii="Liberation Serif" w:hAnsi="Liberation Serif" w:eastAsia="Times New Roman"/>
      <w:sz w:val="24"/>
      <w:szCs w:val="24"/>
      <w:lang w:eastAsia="ru-RU"/>
    </w:rPr>
  </w:style>
  <w:style w:type="paragraph" w:styleId="1250">
    <w:name w:val="Style35"/>
    <w:basedOn w:val="892"/>
    <w:next w:val="1250"/>
    <w:link w:val="892"/>
    <w:uiPriority w:val="99"/>
    <w:pPr>
      <w:ind w:hanging="360"/>
      <w:spacing w:after="0" w:line="346" w:lineRule="exact"/>
      <w:widowControl w:val="off"/>
    </w:pPr>
    <w:rPr>
      <w:rFonts w:ascii="Liberation Serif" w:hAnsi="Liberation Serif" w:eastAsia="Times New Roman"/>
      <w:sz w:val="24"/>
      <w:szCs w:val="24"/>
      <w:lang w:eastAsia="ru-RU"/>
    </w:rPr>
  </w:style>
  <w:style w:type="character" w:styleId="1251">
    <w:name w:val="Font Style50"/>
    <w:next w:val="1251"/>
    <w:link w:val="892"/>
    <w:uiPriority w:val="99"/>
    <w:rPr>
      <w:rFonts w:ascii="Times New Roman" w:hAnsi="Times New Roman"/>
      <w:sz w:val="26"/>
    </w:rPr>
  </w:style>
  <w:style w:type="paragraph" w:styleId="1252">
    <w:name w:val="Style8"/>
    <w:basedOn w:val="892"/>
    <w:next w:val="1252"/>
    <w:link w:val="892"/>
    <w:uiPriority w:val="99"/>
    <w:pPr>
      <w:jc w:val="both"/>
      <w:spacing w:after="0" w:line="240" w:lineRule="auto"/>
      <w:widowControl w:val="off"/>
    </w:pPr>
    <w:rPr>
      <w:rFonts w:ascii="Liberation Serif" w:hAnsi="Liberation Serif" w:eastAsia="Times New Roman"/>
      <w:sz w:val="24"/>
      <w:szCs w:val="24"/>
      <w:lang w:eastAsia="ru-RU"/>
    </w:rPr>
  </w:style>
  <w:style w:type="paragraph" w:styleId="1253">
    <w:name w:val="s_1"/>
    <w:basedOn w:val="892"/>
    <w:next w:val="1253"/>
    <w:link w:val="892"/>
    <w:uiPriority w:val="99"/>
    <w:pPr>
      <w:spacing w:before="100" w:beforeAutospacing="1" w:after="100" w:afterAutospacing="1" w:line="240" w:lineRule="auto"/>
    </w:pPr>
    <w:rPr>
      <w:rFonts w:ascii="Liberation Serif" w:hAnsi="Liberation Serif" w:eastAsia="Times New Roman"/>
      <w:sz w:val="24"/>
      <w:szCs w:val="24"/>
      <w:lang w:eastAsia="ru-RU"/>
    </w:rPr>
  </w:style>
  <w:style w:type="numbering" w:styleId="1254">
    <w:name w:val="Нет списка11"/>
    <w:next w:val="904"/>
    <w:link w:val="892"/>
    <w:uiPriority w:val="99"/>
    <w:semiHidden/>
    <w:unhideWhenUsed/>
  </w:style>
  <w:style w:type="paragraph" w:styleId="1255">
    <w:name w:val="ТАБЛИЦА_Тескт_ЛЕВО"/>
    <w:basedOn w:val="892"/>
    <w:next w:val="1255"/>
    <w:link w:val="892"/>
    <w:uiPriority w:val="99"/>
    <w:qFormat/>
    <w:pPr>
      <w:ind w:left="57" w:right="57"/>
      <w:spacing w:after="0" w:line="240" w:lineRule="auto"/>
    </w:pPr>
    <w:rPr>
      <w:rFonts w:ascii="Liberation Serif" w:hAnsi="Liberation Serif" w:cs="Courier New"/>
      <w:sz w:val="24"/>
      <w:szCs w:val="20"/>
      <w:lang w:eastAsia="ru-RU"/>
    </w:rPr>
  </w:style>
  <w:style w:type="paragraph" w:styleId="1256">
    <w:name w:val="ТАБЛИЦА_ШАПКА"/>
    <w:basedOn w:val="1257"/>
    <w:next w:val="1256"/>
    <w:link w:val="892"/>
    <w:qFormat/>
    <w:pPr>
      <w:keepLines/>
      <w:keepNext/>
    </w:pPr>
  </w:style>
  <w:style w:type="paragraph" w:styleId="1257">
    <w:name w:val="ТАБЛИЦА_Текст_ЦЕНТР"/>
    <w:basedOn w:val="1066"/>
    <w:next w:val="1257"/>
    <w:link w:val="892"/>
    <w:uiPriority w:val="99"/>
    <w:qFormat/>
    <w:pPr>
      <w:ind w:left="0" w:firstLine="0"/>
      <w:jc w:val="center"/>
      <w:spacing w:line="240" w:lineRule="auto"/>
    </w:pPr>
    <w:rPr>
      <w:rFonts w:ascii="Liberation Serif" w:hAnsi="Liberation Serif" w:eastAsia="Calibri" w:cs="Courier New"/>
      <w:spacing w:val="0"/>
      <w:sz w:val="24"/>
      <w:lang w:eastAsia="ru-RU"/>
    </w:rPr>
  </w:style>
  <w:style w:type="paragraph" w:styleId="1258">
    <w:name w:val="ТАБЛИЦА_НОМЕР СТОЛБ"/>
    <w:basedOn w:val="1257"/>
    <w:next w:val="1258"/>
    <w:link w:val="892"/>
    <w:uiPriority w:val="99"/>
    <w:qFormat/>
    <w:pPr>
      <w:keepNext/>
    </w:pPr>
    <w:rPr>
      <w:szCs w:val="16"/>
    </w:rPr>
  </w:style>
  <w:style w:type="paragraph" w:styleId="1259">
    <w:name w:val="ТАБЛИЦА_РАЗРЫВ"/>
    <w:next w:val="1259"/>
    <w:link w:val="892"/>
    <w:uiPriority w:val="99"/>
    <w:qFormat/>
    <w:pPr>
      <w:keepNext/>
      <w:spacing w:line="14" w:lineRule="auto"/>
    </w:pPr>
    <w:rPr>
      <w:rFonts w:ascii="Times New Roman" w:hAnsi="Times New Roman" w:eastAsia="Times New Roman"/>
      <w:sz w:val="2"/>
      <w:szCs w:val="2"/>
      <w:lang w:val="ru-RU" w:eastAsia="ru-RU" w:bidi="ar-SA"/>
    </w:rPr>
  </w:style>
  <w:style w:type="paragraph" w:styleId="1260">
    <w:name w:val="ТАБЛИЦА_НОМЕР"/>
    <w:basedOn w:val="892"/>
    <w:next w:val="1261"/>
    <w:link w:val="1263"/>
    <w:qFormat/>
    <w:pPr>
      <w:ind w:left="1701" w:hanging="1701"/>
      <w:jc w:val="right"/>
      <w:keepNext/>
      <w:spacing w:before="240" w:after="120" w:line="240" w:lineRule="auto"/>
      <w:tabs>
        <w:tab w:val="left" w:pos="2268" w:leader="none"/>
        <w:tab w:val="right" w:pos="10206" w:leader="none"/>
      </w:tabs>
      <w:outlineLvl w:val="3"/>
    </w:pPr>
    <w:rPr>
      <w:rFonts w:ascii="Liberation Serif" w:hAnsi="Liberation Serif" w:eastAsia="Times New Roman"/>
      <w:sz w:val="28"/>
      <w:szCs w:val="24"/>
      <w:lang w:eastAsia="ru-RU"/>
    </w:rPr>
  </w:style>
  <w:style w:type="paragraph" w:styleId="1261">
    <w:name w:val="ТАБЛИЦА_НАЗВАНИЕ"/>
    <w:basedOn w:val="892"/>
    <w:next w:val="1256"/>
    <w:link w:val="1262"/>
    <w:uiPriority w:val="99"/>
    <w:qFormat/>
    <w:pPr>
      <w:jc w:val="center"/>
      <w:keepNext/>
      <w:spacing w:after="120" w:line="240" w:lineRule="auto"/>
    </w:pPr>
    <w:rPr>
      <w:rFonts w:ascii="Liberation Serif" w:hAnsi="Liberation Serif" w:eastAsia="Times New Roman"/>
      <w:bCs/>
      <w:sz w:val="28"/>
      <w:szCs w:val="24"/>
      <w:lang w:eastAsia="ru-RU"/>
    </w:rPr>
  </w:style>
  <w:style w:type="character" w:styleId="1262">
    <w:name w:val="ТАБЛИЦА_НАЗВАНИЕ Char"/>
    <w:next w:val="1262"/>
    <w:link w:val="1261"/>
    <w:uiPriority w:val="99"/>
    <w:rPr>
      <w:rFonts w:ascii="Liberation Serif" w:hAnsi="Liberation Serif" w:eastAsia="Times New Roman"/>
      <w:bCs/>
      <w:sz w:val="28"/>
      <w:szCs w:val="24"/>
    </w:rPr>
  </w:style>
  <w:style w:type="character" w:styleId="1263">
    <w:name w:val="ТАБЛИЦА_НОМЕР Char"/>
    <w:next w:val="1263"/>
    <w:link w:val="1260"/>
    <w:rPr>
      <w:rFonts w:ascii="Liberation Serif" w:hAnsi="Liberation Serif" w:eastAsia="Times New Roman"/>
      <w:sz w:val="28"/>
      <w:szCs w:val="24"/>
    </w:rPr>
  </w:style>
  <w:style w:type="paragraph" w:styleId="1264">
    <w:name w:val="Стиль Заголовок 2 + Перед:  36 пт"/>
    <w:basedOn w:val="894"/>
    <w:next w:val="1264"/>
    <w:link w:val="892"/>
    <w:uiPriority w:val="99"/>
    <w:pPr>
      <w:jc w:val="center"/>
      <w:keepLines/>
      <w:spacing w:before="480" w:after="240" w:line="240" w:lineRule="auto"/>
    </w:pPr>
    <w:rPr>
      <w:rFonts w:ascii="Liberation Serif" w:hAnsi="Liberation Serif"/>
      <w:b w:val="0"/>
      <w:bCs w:val="0"/>
      <w:i w:val="0"/>
      <w:iCs w:val="0"/>
      <w:szCs w:val="20"/>
      <w:lang w:eastAsia="ru-RU"/>
    </w:rPr>
  </w:style>
  <w:style w:type="character" w:styleId="1265">
    <w:name w:val="Верхний колонтитул Знак1,ВерхКолонтитул Знак1"/>
    <w:next w:val="1265"/>
    <w:link w:val="892"/>
    <w:uiPriority w:val="99"/>
    <w:semiHidden/>
  </w:style>
  <w:style w:type="character" w:styleId="1266">
    <w:name w:val="Верхний колонтитул Знак12,ВерхКолонтитул Знак11"/>
    <w:next w:val="1266"/>
    <w:link w:val="892"/>
    <w:uiPriority w:val="99"/>
    <w:semiHidden/>
    <w:rPr>
      <w:rFonts w:cs="Times New Roman"/>
    </w:rPr>
  </w:style>
  <w:style w:type="character" w:styleId="1267">
    <w:name w:val="Верхний колонтитул Знак11"/>
    <w:next w:val="1267"/>
    <w:link w:val="892"/>
    <w:uiPriority w:val="99"/>
    <w:semiHidden/>
    <w:rPr>
      <w:rFonts w:cs="Times New Roman"/>
    </w:rPr>
  </w:style>
  <w:style w:type="character" w:styleId="1268">
    <w:name w:val="Нижний колонтитул Знак1"/>
    <w:next w:val="1268"/>
    <w:link w:val="892"/>
    <w:uiPriority w:val="99"/>
    <w:semiHidden/>
  </w:style>
  <w:style w:type="character" w:styleId="1269">
    <w:name w:val="Нижний колонтитул Знак12"/>
    <w:next w:val="1269"/>
    <w:link w:val="892"/>
    <w:uiPriority w:val="99"/>
    <w:semiHidden/>
    <w:rPr>
      <w:rFonts w:cs="Times New Roman"/>
    </w:rPr>
  </w:style>
  <w:style w:type="character" w:styleId="1270">
    <w:name w:val="Нижний колонтитул Знак11"/>
    <w:next w:val="1270"/>
    <w:link w:val="892"/>
    <w:uiPriority w:val="99"/>
    <w:semiHidden/>
    <w:rPr>
      <w:rFonts w:cs="Times New Roman"/>
    </w:rPr>
  </w:style>
  <w:style w:type="character" w:styleId="1271">
    <w:name w:val="Текст макроса Знак12"/>
    <w:next w:val="1271"/>
    <w:link w:val="892"/>
    <w:uiPriority w:val="99"/>
    <w:semiHidden/>
    <w:rPr>
      <w:rFonts w:ascii="Courier New" w:hAnsi="Courier New" w:cs="Courier New"/>
      <w:sz w:val="20"/>
      <w:szCs w:val="20"/>
    </w:rPr>
  </w:style>
  <w:style w:type="character" w:styleId="1272">
    <w:name w:val="Текст макроса Знак11"/>
    <w:next w:val="1272"/>
    <w:link w:val="892"/>
    <w:uiPriority w:val="99"/>
    <w:semiHidden/>
    <w:rPr>
      <w:rFonts w:ascii="Courier New" w:hAnsi="Courier New" w:cs="Courier New"/>
      <w:sz w:val="20"/>
      <w:szCs w:val="20"/>
    </w:rPr>
  </w:style>
  <w:style w:type="character" w:styleId="1273">
    <w:name w:val="Красная строка 2 Знак1"/>
    <w:next w:val="1273"/>
    <w:link w:val="892"/>
    <w:uiPriority w:val="99"/>
    <w:semiHidden/>
    <w:rPr>
      <w:rFonts w:ascii="Times New Roman" w:hAnsi="Times New Roman" w:eastAsia="Times New Roman" w:cs="Times New Roman"/>
      <w:sz w:val="24"/>
      <w:szCs w:val="24"/>
      <w:lang w:eastAsia="ru-RU"/>
    </w:rPr>
  </w:style>
  <w:style w:type="character" w:styleId="1274">
    <w:name w:val="Красная строка 2 Знак12"/>
    <w:next w:val="1274"/>
    <w:link w:val="892"/>
    <w:uiPriority w:val="99"/>
    <w:semiHidden/>
    <w:rPr>
      <w:rFonts w:ascii="Times New Roman" w:hAnsi="Times New Roman" w:eastAsia="Times New Roman" w:cs="Times New Roman"/>
      <w:sz w:val="24"/>
      <w:szCs w:val="24"/>
      <w:lang w:eastAsia="ru-RU"/>
    </w:rPr>
  </w:style>
  <w:style w:type="character" w:styleId="1275">
    <w:name w:val="Красная строка 2 Знак11"/>
    <w:next w:val="1275"/>
    <w:link w:val="892"/>
    <w:uiPriority w:val="99"/>
    <w:semiHidden/>
    <w:rPr>
      <w:rFonts w:ascii="Times New Roman" w:hAnsi="Times New Roman" w:eastAsia="Times New Roman" w:cs="Times New Roman"/>
      <w:sz w:val="24"/>
      <w:szCs w:val="24"/>
      <w:lang w:eastAsia="ru-RU"/>
    </w:rPr>
  </w:style>
  <w:style w:type="character" w:styleId="1276">
    <w:name w:val="Заголовок записки Знак1"/>
    <w:next w:val="1276"/>
    <w:link w:val="892"/>
    <w:uiPriority w:val="99"/>
    <w:semiHidden/>
  </w:style>
  <w:style w:type="character" w:styleId="1277">
    <w:name w:val="Заголовок записки Знак12"/>
    <w:next w:val="1277"/>
    <w:link w:val="892"/>
    <w:uiPriority w:val="99"/>
    <w:semiHidden/>
    <w:rPr>
      <w:rFonts w:cs="Times New Roman"/>
    </w:rPr>
  </w:style>
  <w:style w:type="character" w:styleId="1278">
    <w:name w:val="Заголовок записки Знак11"/>
    <w:next w:val="1278"/>
    <w:link w:val="892"/>
    <w:uiPriority w:val="99"/>
    <w:semiHidden/>
    <w:rPr>
      <w:rFonts w:cs="Times New Roman"/>
    </w:rPr>
  </w:style>
  <w:style w:type="character" w:styleId="1279">
    <w:name w:val="Основной текст с отступом 2 Знак1"/>
    <w:next w:val="1279"/>
    <w:link w:val="892"/>
    <w:uiPriority w:val="99"/>
    <w:semiHidden/>
  </w:style>
  <w:style w:type="character" w:styleId="1280">
    <w:name w:val="Основной текст с отступом 2 Знак12"/>
    <w:next w:val="1280"/>
    <w:link w:val="892"/>
    <w:uiPriority w:val="99"/>
    <w:semiHidden/>
    <w:rPr>
      <w:rFonts w:cs="Times New Roman"/>
    </w:rPr>
  </w:style>
  <w:style w:type="character" w:styleId="1281">
    <w:name w:val="Основной текст с отступом 2 Знак11"/>
    <w:next w:val="1281"/>
    <w:link w:val="892"/>
    <w:uiPriority w:val="99"/>
    <w:semiHidden/>
    <w:rPr>
      <w:rFonts w:cs="Times New Roman"/>
    </w:rPr>
  </w:style>
  <w:style w:type="character" w:styleId="1282">
    <w:name w:val="Основной текст с отступом 3 Знак1"/>
    <w:next w:val="1282"/>
    <w:link w:val="892"/>
    <w:uiPriority w:val="99"/>
    <w:semiHidden/>
    <w:rPr>
      <w:sz w:val="16"/>
      <w:szCs w:val="16"/>
    </w:rPr>
  </w:style>
  <w:style w:type="character" w:styleId="1283">
    <w:name w:val="Основной текст с отступом 3 Знак12"/>
    <w:next w:val="1283"/>
    <w:link w:val="892"/>
    <w:uiPriority w:val="99"/>
    <w:semiHidden/>
    <w:rPr>
      <w:rFonts w:cs="Times New Roman"/>
      <w:sz w:val="16"/>
      <w:szCs w:val="16"/>
    </w:rPr>
  </w:style>
  <w:style w:type="character" w:styleId="1284">
    <w:name w:val="Основной текст с отступом 3 Знак11"/>
    <w:next w:val="1284"/>
    <w:link w:val="892"/>
    <w:uiPriority w:val="99"/>
    <w:semiHidden/>
    <w:rPr>
      <w:rFonts w:cs="Times New Roman"/>
      <w:sz w:val="16"/>
      <w:szCs w:val="16"/>
    </w:rPr>
  </w:style>
  <w:style w:type="character" w:styleId="1285">
    <w:name w:val="Текст Знак1"/>
    <w:next w:val="1285"/>
    <w:link w:val="892"/>
    <w:uiPriority w:val="99"/>
    <w:semiHidden/>
    <w:rPr>
      <w:rFonts w:ascii="Courier New" w:hAnsi="Courier New" w:cs="Courier New"/>
      <w:sz w:val="20"/>
      <w:szCs w:val="20"/>
    </w:rPr>
  </w:style>
  <w:style w:type="character" w:styleId="1286">
    <w:name w:val="Текст Знак12"/>
    <w:next w:val="1286"/>
    <w:link w:val="892"/>
    <w:uiPriority w:val="99"/>
    <w:semiHidden/>
    <w:rPr>
      <w:rFonts w:ascii="Courier New" w:hAnsi="Courier New" w:cs="Courier New"/>
      <w:sz w:val="20"/>
      <w:szCs w:val="20"/>
    </w:rPr>
  </w:style>
  <w:style w:type="character" w:styleId="1287">
    <w:name w:val="Текст Знак11"/>
    <w:next w:val="1287"/>
    <w:link w:val="892"/>
    <w:uiPriority w:val="99"/>
    <w:semiHidden/>
    <w:rPr>
      <w:rFonts w:ascii="Courier New" w:hAnsi="Courier New" w:cs="Courier New"/>
      <w:sz w:val="20"/>
      <w:szCs w:val="20"/>
    </w:rPr>
  </w:style>
  <w:style w:type="character" w:styleId="1288">
    <w:name w:val="Тема примечания Знак1"/>
    <w:next w:val="1288"/>
    <w:link w:val="892"/>
    <w:uiPriority w:val="99"/>
    <w:semiHidden/>
    <w:rPr>
      <w:rFonts w:ascii="Times New Roman" w:hAnsi="Times New Roman" w:eastAsia="Times New Roman" w:cs="Times New Roman"/>
      <w:b/>
      <w:bCs/>
      <w:sz w:val="20"/>
      <w:szCs w:val="20"/>
      <w:lang w:eastAsia="ru-RU"/>
    </w:rPr>
  </w:style>
  <w:style w:type="character" w:styleId="1289">
    <w:name w:val="Тема примечания Знак12"/>
    <w:next w:val="1289"/>
    <w:link w:val="892"/>
    <w:uiPriority w:val="99"/>
    <w:semiHidden/>
    <w:rPr>
      <w:rFonts w:ascii="Times New Roman" w:hAnsi="Times New Roman" w:eastAsia="Times New Roman" w:cs="Times New Roman"/>
      <w:b/>
      <w:bCs/>
      <w:sz w:val="20"/>
      <w:szCs w:val="20"/>
      <w:lang w:eastAsia="ru-RU"/>
    </w:rPr>
  </w:style>
  <w:style w:type="character" w:styleId="1290">
    <w:name w:val="Тема примечания Знак11"/>
    <w:next w:val="1290"/>
    <w:link w:val="892"/>
    <w:uiPriority w:val="99"/>
    <w:semiHidden/>
    <w:rPr>
      <w:rFonts w:ascii="Times New Roman" w:hAnsi="Times New Roman" w:eastAsia="Times New Roman" w:cs="Times New Roman"/>
      <w:b/>
      <w:bCs/>
      <w:sz w:val="20"/>
      <w:szCs w:val="20"/>
      <w:lang w:eastAsia="ru-RU"/>
    </w:rPr>
  </w:style>
  <w:style w:type="paragraph" w:styleId="1291">
    <w:name w:val="xl65"/>
    <w:basedOn w:val="892"/>
    <w:next w:val="1291"/>
    <w:link w:val="892"/>
    <w:pPr>
      <w:jc w:val="center"/>
      <w:spacing w:before="100" w:beforeAutospacing="1" w:after="100" w:afterAutospacing="1" w:line="240" w:lineRule="auto"/>
      <w:pBdr>
        <w:top w:val="single" w:color="000000" w:sz="8" w:space="0"/>
        <w:left w:val="single" w:color="000000" w:sz="8" w:space="0"/>
        <w:bottom w:val="single" w:color="000000" w:sz="8" w:space="0"/>
        <w:right w:val="single" w:color="000000" w:sz="8" w:space="0"/>
      </w:pBdr>
    </w:pPr>
    <w:rPr>
      <w:rFonts w:ascii="Liberation Serif" w:hAnsi="Liberation Serif" w:eastAsia="Times New Roman"/>
      <w:sz w:val="24"/>
      <w:szCs w:val="24"/>
      <w:lang w:eastAsia="ru-RU"/>
    </w:rPr>
  </w:style>
  <w:style w:type="paragraph" w:styleId="1292">
    <w:name w:val="xl66"/>
    <w:basedOn w:val="892"/>
    <w:next w:val="1292"/>
    <w:link w:val="892"/>
    <w:pPr>
      <w:jc w:val="center"/>
      <w:spacing w:before="100" w:beforeAutospacing="1" w:after="100" w:afterAutospacing="1" w:line="240" w:lineRule="auto"/>
      <w:pBdr>
        <w:top w:val="single" w:color="000000" w:sz="8" w:space="0"/>
        <w:bottom w:val="single" w:color="000000" w:sz="8" w:space="0"/>
        <w:right w:val="single" w:color="000000" w:sz="8" w:space="0"/>
      </w:pBdr>
    </w:pPr>
    <w:rPr>
      <w:rFonts w:ascii="Liberation Serif" w:hAnsi="Liberation Serif" w:eastAsia="Times New Roman"/>
      <w:sz w:val="24"/>
      <w:szCs w:val="24"/>
      <w:lang w:eastAsia="ru-RU"/>
    </w:rPr>
  </w:style>
  <w:style w:type="paragraph" w:styleId="1293">
    <w:name w:val="xl67"/>
    <w:basedOn w:val="892"/>
    <w:next w:val="1293"/>
    <w:link w:val="892"/>
    <w:pPr>
      <w:jc w:val="center"/>
      <w:spacing w:before="100" w:beforeAutospacing="1" w:after="100" w:afterAutospacing="1" w:line="240" w:lineRule="auto"/>
      <w:pBdr>
        <w:left w:val="single" w:color="000000" w:sz="8" w:space="0"/>
        <w:bottom w:val="single" w:color="000000" w:sz="8" w:space="0"/>
        <w:right w:val="single" w:color="000000" w:sz="8" w:space="0"/>
      </w:pBdr>
    </w:pPr>
    <w:rPr>
      <w:rFonts w:ascii="Liberation Serif" w:hAnsi="Liberation Serif" w:eastAsia="Times New Roman"/>
      <w:sz w:val="24"/>
      <w:szCs w:val="24"/>
      <w:lang w:eastAsia="ru-RU"/>
    </w:rPr>
  </w:style>
  <w:style w:type="paragraph" w:styleId="1294">
    <w:name w:val="xl68"/>
    <w:basedOn w:val="892"/>
    <w:next w:val="1294"/>
    <w:link w:val="892"/>
    <w:pPr>
      <w:jc w:val="center"/>
      <w:spacing w:before="100" w:beforeAutospacing="1" w:after="100" w:afterAutospacing="1" w:line="240" w:lineRule="auto"/>
      <w:pBdr>
        <w:bottom w:val="single" w:color="000000" w:sz="8" w:space="0"/>
        <w:right w:val="single" w:color="000000" w:sz="8" w:space="0"/>
      </w:pBdr>
    </w:pPr>
    <w:rPr>
      <w:rFonts w:ascii="Liberation Serif" w:hAnsi="Liberation Serif" w:eastAsia="Times New Roman"/>
      <w:sz w:val="24"/>
      <w:szCs w:val="24"/>
      <w:lang w:eastAsia="ru-RU"/>
    </w:rPr>
  </w:style>
  <w:style w:type="paragraph" w:styleId="1295">
    <w:name w:val="xl69"/>
    <w:basedOn w:val="892"/>
    <w:next w:val="1295"/>
    <w:link w:val="892"/>
    <w:pPr>
      <w:jc w:val="center"/>
      <w:spacing w:before="100" w:beforeAutospacing="1" w:after="100" w:afterAutospacing="1" w:line="240" w:lineRule="auto"/>
      <w:pBdr>
        <w:top w:val="single" w:color="000000" w:sz="8" w:space="0"/>
        <w:left w:val="single" w:color="000000" w:sz="8" w:space="0"/>
        <w:bottom w:val="single" w:color="000000" w:sz="8" w:space="0"/>
      </w:pBdr>
    </w:pPr>
    <w:rPr>
      <w:rFonts w:ascii="Liberation Serif" w:hAnsi="Liberation Serif" w:eastAsia="Times New Roman"/>
      <w:sz w:val="24"/>
      <w:szCs w:val="24"/>
      <w:lang w:eastAsia="ru-RU"/>
    </w:rPr>
  </w:style>
  <w:style w:type="paragraph" w:styleId="1296">
    <w:name w:val="xl70"/>
    <w:basedOn w:val="892"/>
    <w:next w:val="1296"/>
    <w:link w:val="892"/>
    <w:pPr>
      <w:jc w:val="center"/>
      <w:spacing w:before="100" w:beforeAutospacing="1" w:after="100" w:afterAutospacing="1" w:line="240" w:lineRule="auto"/>
      <w:pBdr>
        <w:top w:val="single" w:color="000000" w:sz="8" w:space="0"/>
        <w:bottom w:val="single" w:color="000000" w:sz="8" w:space="0"/>
      </w:pBdr>
    </w:pPr>
    <w:rPr>
      <w:rFonts w:ascii="Liberation Serif" w:hAnsi="Liberation Serif" w:eastAsia="Times New Roman"/>
      <w:sz w:val="24"/>
      <w:szCs w:val="24"/>
      <w:lang w:eastAsia="ru-RU"/>
    </w:rPr>
  </w:style>
  <w:style w:type="paragraph" w:styleId="1297">
    <w:name w:val="xl71"/>
    <w:basedOn w:val="892"/>
    <w:next w:val="1297"/>
    <w:link w:val="892"/>
    <w:pPr>
      <w:jc w:val="center"/>
      <w:spacing w:before="100" w:beforeAutospacing="1" w:after="100" w:afterAutospacing="1" w:line="240" w:lineRule="auto"/>
      <w:pBdr>
        <w:bottom w:val="single" w:color="000000" w:sz="8" w:space="0"/>
        <w:right w:val="single" w:color="000000" w:sz="8" w:space="0"/>
      </w:pBdr>
    </w:pPr>
    <w:rPr>
      <w:rFonts w:ascii="Liberation Serif" w:hAnsi="Liberation Serif" w:eastAsia="Times New Roman"/>
      <w:sz w:val="24"/>
      <w:szCs w:val="24"/>
      <w:lang w:eastAsia="ru-RU"/>
    </w:rPr>
  </w:style>
  <w:style w:type="paragraph" w:styleId="1298">
    <w:name w:val="msonormal"/>
    <w:basedOn w:val="892"/>
    <w:next w:val="1298"/>
    <w:link w:val="892"/>
    <w:uiPriority w:val="99"/>
    <w:pPr>
      <w:spacing w:before="100" w:beforeAutospacing="1" w:after="100" w:afterAutospacing="1" w:line="240" w:lineRule="auto"/>
    </w:pPr>
    <w:rPr>
      <w:rFonts w:ascii="Liberation Serif" w:hAnsi="Liberation Serif" w:eastAsia="Times New Roman"/>
      <w:sz w:val="24"/>
      <w:szCs w:val="24"/>
      <w:lang w:eastAsia="ru-RU"/>
    </w:rPr>
  </w:style>
  <w:style w:type="paragraph" w:styleId="1299">
    <w:name w:val="Обычный_титульный"/>
    <w:basedOn w:val="892"/>
    <w:next w:val="1299"/>
    <w:link w:val="892"/>
    <w:uiPriority w:val="99"/>
    <w:qFormat/>
    <w:pPr>
      <w:ind w:firstLine="851"/>
      <w:jc w:val="both"/>
      <w:spacing w:after="0" w:line="240" w:lineRule="auto"/>
    </w:pPr>
    <w:rPr>
      <w:rFonts w:ascii="Liberation Serif" w:hAnsi="Liberation Serif" w:eastAsia="Times New Roman"/>
      <w:color w:val="000000"/>
      <w:sz w:val="28"/>
      <w:szCs w:val="24"/>
      <w:lang w:eastAsia="ru-RU"/>
    </w:rPr>
  </w:style>
  <w:style w:type="character" w:styleId="1300">
    <w:name w:val="search_result"/>
    <w:next w:val="1300"/>
    <w:link w:val="892"/>
  </w:style>
  <w:style w:type="table" w:styleId="1301">
    <w:name w:val="Сетка таблицы3"/>
    <w:basedOn w:val="903"/>
    <w:next w:val="971"/>
    <w:link w:val="892"/>
    <w:uiPriority w:val="39"/>
    <w:rPr>
      <w:rFonts w:ascii="Calibri" w:hAnsi="Calibri" w:eastAsia="Calibri" w:cs="Times New Roman"/>
      <w:sz w:val="22"/>
      <w:szCs w:val="22"/>
      <w:lang w:eastAsia="en-US"/>
    </w:rPr>
    <w:tblPr/>
  </w:style>
  <w:style w:type="table" w:styleId="1302">
    <w:name w:val="Сетка таблицы4"/>
    <w:basedOn w:val="903"/>
    <w:next w:val="971"/>
    <w:link w:val="892"/>
    <w:uiPriority w:val="39"/>
    <w:rPr>
      <w:rFonts w:ascii="Calibri" w:hAnsi="Calibri" w:eastAsia="Calibri" w:cs="Times New Roman"/>
      <w:sz w:val="22"/>
      <w:szCs w:val="22"/>
      <w:lang w:eastAsia="en-US"/>
    </w:rPr>
    <w:tblPr/>
  </w:style>
  <w:style w:type="table" w:styleId="1303">
    <w:name w:val="Сетка таблицы11"/>
    <w:basedOn w:val="903"/>
    <w:next w:val="971"/>
    <w:link w:val="892"/>
    <w:uiPriority w:val="39"/>
    <w:rPr>
      <w:rFonts w:ascii="Calibri" w:hAnsi="Calibri" w:eastAsia="Calibri" w:cs="Times New Roman"/>
      <w:sz w:val="22"/>
      <w:szCs w:val="22"/>
      <w:lang w:eastAsia="en-US"/>
    </w:rPr>
    <w:tblPr/>
  </w:style>
  <w:style w:type="table" w:styleId="1304">
    <w:name w:val="Сетка таблицы21"/>
    <w:basedOn w:val="903"/>
    <w:next w:val="971"/>
    <w:link w:val="892"/>
    <w:uiPriority w:val="39"/>
    <w:rPr>
      <w:rFonts w:ascii="Calibri" w:hAnsi="Calibri" w:eastAsia="Calibri" w:cs="Times New Roman"/>
      <w:sz w:val="22"/>
      <w:szCs w:val="22"/>
      <w:lang w:eastAsia="en-US"/>
    </w:rPr>
    <w:tblPr/>
  </w:style>
  <w:style w:type="table" w:styleId="1305">
    <w:name w:val="Сетка таблицы5"/>
    <w:basedOn w:val="903"/>
    <w:next w:val="971"/>
    <w:link w:val="892"/>
    <w:uiPriority w:val="39"/>
    <w:rPr>
      <w:rFonts w:ascii="Calibri" w:hAnsi="Calibri" w:eastAsia="Calibri" w:cs="Times New Roman"/>
      <w:sz w:val="22"/>
      <w:szCs w:val="22"/>
      <w:lang w:eastAsia="en-US"/>
    </w:rPr>
    <w:tblPr/>
  </w:style>
  <w:style w:type="numbering" w:styleId="1306">
    <w:name w:val="Нет списка5"/>
    <w:next w:val="904"/>
    <w:link w:val="892"/>
    <w:uiPriority w:val="99"/>
    <w:semiHidden/>
    <w:unhideWhenUsed/>
  </w:style>
  <w:style w:type="paragraph" w:styleId="1307">
    <w:name w:val="xl72"/>
    <w:basedOn w:val="892"/>
    <w:next w:val="1307"/>
    <w:link w:val="892"/>
    <w:pPr>
      <w:jc w:val="center"/>
      <w:spacing w:before="100" w:beforeAutospacing="1" w:after="100" w:afterAutospacing="1" w:line="240" w:lineRule="auto"/>
      <w:pBdr>
        <w:top w:val="single" w:color="000000" w:sz="4" w:space="0"/>
      </w:pBdr>
    </w:pPr>
    <w:rPr>
      <w:rFonts w:ascii="Times New Roman" w:hAnsi="Times New Roman" w:eastAsia="Times New Roman"/>
      <w:sz w:val="24"/>
      <w:szCs w:val="24"/>
      <w:lang w:eastAsia="ru-RU"/>
    </w:rPr>
  </w:style>
  <w:style w:type="paragraph" w:styleId="1308">
    <w:name w:val="xl73"/>
    <w:basedOn w:val="892"/>
    <w:next w:val="1308"/>
    <w:link w:val="892"/>
    <w:pPr>
      <w:jc w:val="center"/>
      <w:spacing w:before="100" w:beforeAutospacing="1" w:after="100" w:afterAutospacing="1" w:line="240" w:lineRule="auto"/>
      <w:pBdr>
        <w:top w:val="single" w:color="000000" w:sz="4" w:space="0"/>
        <w:right w:val="single" w:color="000000" w:sz="4" w:space="0"/>
      </w:pBdr>
    </w:pPr>
    <w:rPr>
      <w:rFonts w:ascii="Times New Roman" w:hAnsi="Times New Roman" w:eastAsia="Times New Roman"/>
      <w:sz w:val="24"/>
      <w:szCs w:val="24"/>
      <w:lang w:eastAsia="ru-RU"/>
    </w:rPr>
  </w:style>
  <w:style w:type="paragraph" w:styleId="1309">
    <w:name w:val="xl74"/>
    <w:basedOn w:val="892"/>
    <w:next w:val="1309"/>
    <w:link w:val="892"/>
    <w:pPr>
      <w:jc w:val="center"/>
      <w:spacing w:before="100" w:beforeAutospacing="1" w:after="100" w:afterAutospacing="1" w:line="240" w:lineRule="auto"/>
      <w:pBdr>
        <w:left w:val="single" w:color="000000" w:sz="4" w:space="0"/>
        <w:bottom w:val="single" w:color="000000" w:sz="4" w:space="0"/>
      </w:pBdr>
    </w:pPr>
    <w:rPr>
      <w:rFonts w:ascii="Times New Roman" w:hAnsi="Times New Roman" w:eastAsia="Times New Roman"/>
      <w:sz w:val="24"/>
      <w:szCs w:val="24"/>
      <w:lang w:eastAsia="ru-RU"/>
    </w:rPr>
  </w:style>
  <w:style w:type="paragraph" w:styleId="1310">
    <w:name w:val="xl75"/>
    <w:basedOn w:val="892"/>
    <w:next w:val="1310"/>
    <w:link w:val="892"/>
    <w:pPr>
      <w:jc w:val="center"/>
      <w:spacing w:before="100" w:beforeAutospacing="1" w:after="100" w:afterAutospacing="1" w:line="240" w:lineRule="auto"/>
      <w:pBdr>
        <w:bottom w:val="single" w:color="000000" w:sz="4" w:space="0"/>
      </w:pBdr>
    </w:pPr>
    <w:rPr>
      <w:rFonts w:ascii="Times New Roman" w:hAnsi="Times New Roman" w:eastAsia="Times New Roman"/>
      <w:sz w:val="24"/>
      <w:szCs w:val="24"/>
      <w:lang w:eastAsia="ru-RU"/>
    </w:rPr>
  </w:style>
  <w:style w:type="paragraph" w:styleId="1311">
    <w:name w:val="xl76"/>
    <w:basedOn w:val="892"/>
    <w:next w:val="1311"/>
    <w:link w:val="892"/>
    <w:pPr>
      <w:jc w:val="center"/>
      <w:spacing w:before="100" w:beforeAutospacing="1" w:after="100" w:afterAutospacing="1" w:line="240" w:lineRule="auto"/>
      <w:pBdr>
        <w:bottom w:val="single" w:color="000000" w:sz="4" w:space="0"/>
        <w:right w:val="single" w:color="000000" w:sz="4" w:space="0"/>
      </w:pBdr>
    </w:pPr>
    <w:rPr>
      <w:rFonts w:ascii="Times New Roman" w:hAnsi="Times New Roman" w:eastAsia="Times New Roman"/>
      <w:sz w:val="24"/>
      <w:szCs w:val="24"/>
      <w:lang w:eastAsia="ru-RU"/>
    </w:rPr>
  </w:style>
  <w:style w:type="table" w:styleId="1312">
    <w:name w:val="Сетка таблицы6"/>
    <w:basedOn w:val="903"/>
    <w:next w:val="971"/>
    <w:link w:val="892"/>
    <w:uiPriority w:val="39"/>
    <w:rPr>
      <w:rFonts w:ascii="Calibri" w:hAnsi="Calibri" w:eastAsia="Calibri" w:cs="Times New Roman"/>
      <w:sz w:val="22"/>
      <w:szCs w:val="22"/>
      <w:lang w:eastAsia="en-US"/>
    </w:rPr>
    <w:tblPr/>
  </w:style>
  <w:style w:type="numbering" w:styleId="1313">
    <w:name w:val="Нет списка6"/>
    <w:next w:val="904"/>
    <w:link w:val="892"/>
    <w:uiPriority w:val="99"/>
    <w:semiHidden/>
    <w:unhideWhenUsed/>
  </w:style>
  <w:style w:type="table" w:styleId="1314">
    <w:name w:val="Сетка таблицы7"/>
    <w:basedOn w:val="903"/>
    <w:next w:val="971"/>
    <w:link w:val="892"/>
    <w:uiPriority w:val="39"/>
    <w:rPr>
      <w:rFonts w:ascii="Calibri" w:hAnsi="Calibri" w:eastAsia="Calibri" w:cs="Times New Roman"/>
      <w:sz w:val="22"/>
      <w:szCs w:val="22"/>
      <w:lang w:eastAsia="en-US"/>
    </w:rPr>
    <w:tblPr/>
  </w:style>
  <w:style w:type="numbering" w:styleId="1315">
    <w:name w:val="Нет списка7"/>
    <w:next w:val="904"/>
    <w:link w:val="892"/>
    <w:uiPriority w:val="99"/>
    <w:semiHidden/>
    <w:unhideWhenUsed/>
  </w:style>
  <w:style w:type="table" w:styleId="1316">
    <w:name w:val="Сетка таблицы8"/>
    <w:basedOn w:val="903"/>
    <w:next w:val="971"/>
    <w:link w:val="892"/>
    <w:uiPriority w:val="39"/>
    <w:rPr>
      <w:rFonts w:ascii="Calibri" w:hAnsi="Calibri" w:eastAsia="Calibri" w:cs="Times New Roman"/>
      <w:sz w:val="22"/>
      <w:szCs w:val="22"/>
      <w:lang w:eastAsia="en-US"/>
    </w:rPr>
    <w:tblPr/>
  </w:style>
  <w:style w:type="table" w:styleId="1317">
    <w:name w:val="Сетка таблицы9"/>
    <w:basedOn w:val="903"/>
    <w:next w:val="971"/>
    <w:link w:val="892"/>
    <w:uiPriority w:val="39"/>
    <w:rPr>
      <w:sz w:val="22"/>
      <w:szCs w:val="22"/>
      <w:lang w:eastAsia="en-US"/>
    </w:rPr>
    <w:tblPr/>
  </w:style>
  <w:style w:type="table" w:styleId="1318">
    <w:name w:val="Сетка таблицы10"/>
    <w:basedOn w:val="903"/>
    <w:next w:val="971"/>
    <w:link w:val="892"/>
    <w:uiPriority w:val="59"/>
    <w:rPr>
      <w:rFonts w:ascii="Times New Roman" w:hAnsi="Times New Roman" w:eastAsia="Times New Roman"/>
    </w:rPr>
    <w:tblPr/>
  </w:style>
  <w:style w:type="character" w:styleId="1319" w:default="1">
    <w:name w:val="Default Paragraph Font"/>
    <w:uiPriority w:val="1"/>
    <w:semiHidden/>
    <w:unhideWhenUsed/>
  </w:style>
  <w:style w:type="numbering" w:styleId="1320" w:default="1">
    <w:name w:val="No List"/>
    <w:uiPriority w:val="99"/>
    <w:semiHidden/>
    <w:unhideWhenUsed/>
  </w:style>
  <w:style w:type="table" w:styleId="1321" w:default="1">
    <w:name w:val="Normal Table"/>
    <w:uiPriority w:val="99"/>
    <w:semiHidden/>
    <w:unhideWhenUsed/>
    <w:tblPr/>
  </w:style>
  <w:style w:type="paragraph" w:styleId="1322" w:customStyle="1">
    <w:name w:val="Заголовок №7"/>
    <w:uiPriority w:val="99"/>
    <w:pPr>
      <w:contextualSpacing w:val="0"/>
      <w:ind w:left="0" w:right="0" w:firstLine="0"/>
      <w:jc w:val="left"/>
      <w:keepLines w:val="0"/>
      <w:keepNext w:val="0"/>
      <w:pageBreakBefore w:val="0"/>
      <w:spacing w:before="0" w:beforeAutospacing="0" w:after="60" w:afterAutospacing="0" w:line="240" w:lineRule="atLeast"/>
      <w:shd w:val="clear" w:color="auto" w:fill="ffffff"/>
      <w:widowControl/>
      <w:pBdr>
        <w:top w:val="none" w:color="000000" w:sz="4" w:space="0"/>
        <w:left w:val="none" w:color="000000" w:sz="4" w:space="0"/>
        <w:bottom w:val="none" w:color="000000" w:sz="4" w:space="0"/>
        <w:right w:val="none" w:color="000000" w:sz="4" w:space="0"/>
        <w:between w:val="none" w:color="000000" w:sz="4" w:space="0"/>
      </w:pBdr>
      <w:outlineLvl w:val="6"/>
      <w:suppressLineNumbers w:val="0"/>
    </w:pPr>
    <w:rPr>
      <w:rFonts w:ascii="Times New Roman" w:hAnsi="Times New Roman" w:eastAsia="Times New Roman" w:cs="Times New Roman"/>
      <w:b/>
      <w:bCs/>
      <w:i w:val="0"/>
      <w:iCs w:val="0"/>
      <w:caps w:val="0"/>
      <w:smallCaps w:val="0"/>
      <w:strike w:val="0"/>
      <w:vanish w:val="0"/>
      <w:color w:val="auto"/>
      <w:spacing w:val="0"/>
      <w:position w:val="0"/>
      <w:sz w:val="23"/>
      <w:szCs w:val="23"/>
      <w:highlight w:val="none"/>
      <w:u w:val="none"/>
      <w:vertAlign w:val="baseline"/>
      <w:rtl w:val="0"/>
      <w:cs w:val="0"/>
      <w:lang w:val="en-US" w:eastAsia="en-US"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image" Target="media/image1.jpg"/><Relationship Id="rId12" Type="http://schemas.openxmlformats.org/officeDocument/2006/relationships/image" Target="media/image2.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Р7-Офис/2025.3.1.923</Application>
  <Company>*</Company>
  <DocSecurity>0</DocSecurity>
  <HyperlinksChanged>false</HyperlinksChanged>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Шафикова Людмила Ивановна</dc:creator>
  <cp:lastModifiedBy>Mashburo</cp:lastModifiedBy>
  <cp:revision>14</cp:revision>
  <dcterms:created xsi:type="dcterms:W3CDTF">2024-04-27T10:18:00Z</dcterms:created>
  <dcterms:modified xsi:type="dcterms:W3CDTF">2026-03-02T05:09:35Z</dcterms:modified>
  <cp:version>917504</cp:version>
</cp:coreProperties>
</file>