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62695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A06DD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62695" w:rsidRPr="00751C3F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1C3F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Казым</w:t>
      </w:r>
    </w:p>
    <w:p w:rsidR="00F62695" w:rsidRPr="00751C3F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2695" w:rsidRPr="002029B6" w:rsidRDefault="00F62695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DA2246">
        <w:rPr>
          <w:rFonts w:ascii="Times New Roman" w:hAnsi="Times New Roman"/>
          <w:sz w:val="24"/>
          <w:szCs w:val="24"/>
        </w:rPr>
        <w:t>отчетный период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06DD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714882">
        <w:rPr>
          <w:rFonts w:ascii="Times New Roman" w:hAnsi="Times New Roman"/>
          <w:sz w:val="24"/>
          <w:szCs w:val="24"/>
        </w:rPr>
        <w:t xml:space="preserve">года </w:t>
      </w:r>
      <w:r w:rsidR="00DA2246">
        <w:rPr>
          <w:rFonts w:ascii="Times New Roman" w:hAnsi="Times New Roman"/>
          <w:sz w:val="24"/>
          <w:szCs w:val="24"/>
        </w:rPr>
        <w:t xml:space="preserve">контрольно-счетной палатой Белоярского района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</w:t>
      </w:r>
      <w:r w:rsidR="007C3CB4"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C3CB4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7C3CB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DA2246" w:rsidRPr="00DA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0C" w:rsidRPr="00DA2246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FF4A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4A0C" w:rsidRPr="00FF4A0C">
        <w:t xml:space="preserve"> </w:t>
      </w:r>
      <w:r w:rsidR="00786791">
        <w:rPr>
          <w:rFonts w:ascii="Times New Roman" w:hAnsi="Times New Roman"/>
          <w:sz w:val="24"/>
          <w:szCs w:val="24"/>
        </w:rPr>
        <w:t xml:space="preserve">в соответствии с </w:t>
      </w:r>
      <w:r w:rsidR="00786791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A06DD1">
        <w:rPr>
          <w:rFonts w:ascii="Times New Roman" w:hAnsi="Times New Roman" w:cs="Times New Roman"/>
          <w:sz w:val="24"/>
          <w:szCs w:val="24"/>
        </w:rPr>
        <w:t>5</w:t>
      </w:r>
      <w:r w:rsidR="00786791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 палаты Белоярского района от 2</w:t>
      </w:r>
      <w:r w:rsidR="00A06DD1">
        <w:rPr>
          <w:rFonts w:ascii="Times New Roman" w:hAnsi="Times New Roman" w:cs="Times New Roman"/>
          <w:sz w:val="24"/>
          <w:szCs w:val="24"/>
        </w:rPr>
        <w:t>5</w:t>
      </w:r>
      <w:r w:rsidR="00786791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A06DD1">
        <w:rPr>
          <w:rFonts w:ascii="Times New Roman" w:hAnsi="Times New Roman" w:cs="Times New Roman"/>
          <w:sz w:val="24"/>
          <w:szCs w:val="24"/>
        </w:rPr>
        <w:t>4</w:t>
      </w:r>
      <w:r w:rsidR="00786791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A06DD1">
        <w:rPr>
          <w:rFonts w:ascii="Times New Roman" w:hAnsi="Times New Roman" w:cs="Times New Roman"/>
          <w:sz w:val="24"/>
          <w:szCs w:val="24"/>
        </w:rPr>
        <w:t>2</w:t>
      </w:r>
      <w:r w:rsidR="00786791">
        <w:rPr>
          <w:rFonts w:ascii="Times New Roman" w:hAnsi="Times New Roman" w:cs="Times New Roman"/>
          <w:sz w:val="24"/>
          <w:szCs w:val="24"/>
        </w:rPr>
        <w:t>-р,</w:t>
      </w:r>
      <w:r w:rsidR="00FF4A0C" w:rsidRP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A0C">
        <w:rPr>
          <w:rFonts w:ascii="Times New Roman" w:hAnsi="Times New Roman"/>
          <w:sz w:val="24"/>
          <w:szCs w:val="24"/>
        </w:rPr>
        <w:t>проведены</w:t>
      </w:r>
      <w:r w:rsidRPr="007E7CCA">
        <w:rPr>
          <w:rFonts w:ascii="Times New Roman" w:hAnsi="Times New Roman"/>
          <w:sz w:val="24"/>
          <w:szCs w:val="24"/>
        </w:rPr>
        <w:t xml:space="preserve"> следующие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7C3CB4" w:rsidRPr="007C3CB4">
        <w:rPr>
          <w:rFonts w:ascii="Times New Roman" w:hAnsi="Times New Roman"/>
          <w:b/>
          <w:sz w:val="24"/>
          <w:szCs w:val="24"/>
          <w:u w:val="single"/>
        </w:rPr>
        <w:t>э</w:t>
      </w:r>
      <w:r w:rsidRPr="007C3CB4">
        <w:rPr>
          <w:rFonts w:ascii="Times New Roman" w:hAnsi="Times New Roman"/>
          <w:b/>
          <w:sz w:val="24"/>
          <w:szCs w:val="24"/>
          <w:u w:val="single"/>
        </w:rPr>
        <w:t>ксперт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62695" w:rsidRDefault="00F62695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95" w:rsidRPr="007C3CB4" w:rsidRDefault="007C3CB4" w:rsidP="007C3CB4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</w:t>
      </w:r>
      <w:r w:rsidR="00F62695" w:rsidRPr="007C3CB4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F62695" w:rsidRPr="007C3CB4">
        <w:rPr>
          <w:rFonts w:ascii="Times New Roman" w:hAnsi="Times New Roman" w:cs="Times New Roman"/>
          <w:sz w:val="24"/>
          <w:szCs w:val="24"/>
        </w:rPr>
        <w:t xml:space="preserve"> </w:t>
      </w:r>
      <w:r w:rsidR="00F62695" w:rsidRPr="007C3CB4">
        <w:rPr>
          <w:rFonts w:ascii="Times New Roman" w:hAnsi="Times New Roman" w:cs="Times New Roman"/>
          <w:b/>
          <w:sz w:val="24"/>
          <w:szCs w:val="24"/>
        </w:rPr>
        <w:t>муниципальных правовых актов сельского поселения Казым.</w:t>
      </w:r>
    </w:p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747CF0" w:rsidRPr="00747CF0">
        <w:rPr>
          <w:rFonts w:ascii="Times New Roman" w:hAnsi="Times New Roman" w:cs="Times New Roman"/>
          <w:i/>
          <w:sz w:val="24"/>
          <w:szCs w:val="24"/>
        </w:rPr>
        <w:t>3</w:t>
      </w:r>
      <w:r w:rsidRPr="00747CF0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747CF0" w:rsidRPr="00747CF0">
        <w:rPr>
          <w:rFonts w:ascii="Times New Roman" w:hAnsi="Times New Roman" w:cs="Times New Roman"/>
          <w:i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62695" w:rsidRPr="000871B6" w:rsidRDefault="00F62695" w:rsidP="00F62695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747CF0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2695" w:rsidRPr="00F03E07" w:rsidTr="00594260">
        <w:tc>
          <w:tcPr>
            <w:tcW w:w="567" w:type="dxa"/>
            <w:vAlign w:val="center"/>
          </w:tcPr>
          <w:p w:rsidR="00F62695" w:rsidRPr="00F03E07" w:rsidRDefault="00F62695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62695" w:rsidRPr="00F03E07" w:rsidRDefault="00F62695" w:rsidP="00F62695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F03E07" w:rsidRDefault="00747CF0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695" w:rsidRPr="00F03E07" w:rsidTr="00594260">
        <w:tc>
          <w:tcPr>
            <w:tcW w:w="7938" w:type="dxa"/>
            <w:gridSpan w:val="2"/>
            <w:vAlign w:val="center"/>
          </w:tcPr>
          <w:p w:rsidR="00F62695" w:rsidRPr="00021D4B" w:rsidRDefault="00F62695" w:rsidP="0059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62695" w:rsidRPr="00021D4B" w:rsidRDefault="00747CF0" w:rsidP="005942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62695" w:rsidRDefault="00F62695" w:rsidP="00F62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6791" w:rsidRPr="00021D4B" w:rsidRDefault="00786791" w:rsidP="007867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Э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Казым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7F81">
        <w:rPr>
          <w:rFonts w:ascii="Times New Roman" w:hAnsi="Times New Roman" w:cs="Times New Roman"/>
          <w:b/>
          <w:sz w:val="24"/>
          <w:szCs w:val="24"/>
        </w:rPr>
        <w:t>от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5622">
        <w:rPr>
          <w:rFonts w:ascii="Times New Roman" w:eastAsia="Times New Roman" w:hAnsi="Times New Roman" w:cs="Times New Roman"/>
          <w:b/>
          <w:sz w:val="24"/>
          <w:szCs w:val="24"/>
        </w:rPr>
        <w:t xml:space="preserve">  5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декабря 202</w:t>
      </w:r>
      <w:r w:rsidR="0058562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265F82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Pr="004D7F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D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поселения </w:t>
      </w:r>
      <w:r w:rsidR="00265F82">
        <w:rPr>
          <w:rFonts w:ascii="Times New Roman" w:eastAsia="Times New Roman" w:hAnsi="Times New Roman" w:cs="Times New Roman"/>
          <w:sz w:val="24"/>
          <w:szCs w:val="24"/>
        </w:rPr>
        <w:t>Казым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(далее – Про</w:t>
      </w:r>
      <w:r w:rsidRPr="00021D4B">
        <w:rPr>
          <w:rFonts w:ascii="Times New Roman" w:hAnsi="Times New Roman" w:cs="Times New Roman"/>
          <w:sz w:val="24"/>
          <w:szCs w:val="24"/>
        </w:rPr>
        <w:t>ект решения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86791" w:rsidRDefault="00786791" w:rsidP="0078679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58562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622">
        <w:rPr>
          <w:rFonts w:ascii="Times New Roman" w:hAnsi="Times New Roman" w:cs="Times New Roman"/>
          <w:sz w:val="24"/>
          <w:szCs w:val="24"/>
        </w:rPr>
        <w:t>февраля 2025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585622">
        <w:rPr>
          <w:rFonts w:ascii="Times New Roman" w:hAnsi="Times New Roman" w:cs="Times New Roman"/>
          <w:sz w:val="24"/>
          <w:szCs w:val="24"/>
        </w:rPr>
        <w:t xml:space="preserve"> </w:t>
      </w:r>
      <w:r w:rsidR="00265F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585622" w:rsidRDefault="000D06EF" w:rsidP="000D0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Доходы бюджета </w:t>
      </w:r>
      <w:r w:rsidR="00BA326D">
        <w:rPr>
          <w:rFonts w:ascii="Times New Roman" w:eastAsia="Times New Roman" w:hAnsi="Times New Roman" w:cs="Times New Roman"/>
          <w:i/>
          <w:sz w:val="24"/>
          <w:szCs w:val="24"/>
        </w:rPr>
        <w:t xml:space="preserve">сельского </w:t>
      </w: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>поселения</w:t>
      </w:r>
      <w:r w:rsidR="00BA326D">
        <w:rPr>
          <w:rFonts w:ascii="Times New Roman" w:eastAsia="Times New Roman" w:hAnsi="Times New Roman" w:cs="Times New Roman"/>
          <w:i/>
          <w:sz w:val="24"/>
          <w:szCs w:val="24"/>
        </w:rPr>
        <w:t xml:space="preserve"> Казым </w:t>
      </w:r>
      <w:r w:rsidR="00BA326D" w:rsidRPr="00BA326D">
        <w:rPr>
          <w:rFonts w:ascii="Times New Roman" w:eastAsia="Times New Roman" w:hAnsi="Times New Roman" w:cs="Times New Roman"/>
          <w:sz w:val="24"/>
          <w:szCs w:val="24"/>
        </w:rPr>
        <w:t>(далее – поселение)</w:t>
      </w: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 на 202</w:t>
      </w:r>
      <w:r w:rsidR="0058562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0D0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уточнены за счет увеличения безвозмездных поступлений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C3F">
        <w:rPr>
          <w:rFonts w:ascii="Times New Roman" w:eastAsia="Times New Roman" w:hAnsi="Times New Roman" w:cs="Times New Roman"/>
          <w:sz w:val="24"/>
          <w:szCs w:val="24"/>
        </w:rPr>
        <w:t>в виде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иных межбюджетных трансфертов из бюджета Белоярского района для обеспечения сбалансированности бюджета 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585622" w:rsidRPr="00585622">
        <w:rPr>
          <w:rFonts w:ascii="Times New Roman" w:eastAsia="Times New Roman" w:hAnsi="Times New Roman" w:cs="Times New Roman"/>
          <w:sz w:val="24"/>
          <w:szCs w:val="24"/>
        </w:rPr>
        <w:t>14 884 104,89 рубля</w:t>
      </w:r>
      <w:r w:rsidR="00751C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326D" w:rsidRDefault="000D06EF" w:rsidP="000D0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>Расходы бюджета поселения на 20</w:t>
      </w:r>
      <w:r w:rsidR="00585622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Pr="000D06EF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Pr="000D06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>за счет иных межбюджетных трансфертов</w:t>
      </w:r>
      <w:r w:rsidR="00DE5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975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585622" w:rsidRPr="00585622">
        <w:rPr>
          <w:rFonts w:ascii="Times New Roman" w:eastAsia="Times New Roman" w:hAnsi="Times New Roman" w:cs="Times New Roman"/>
          <w:sz w:val="24"/>
          <w:szCs w:val="24"/>
        </w:rPr>
        <w:t xml:space="preserve">14 884 104,89 рубля и остатков средств на счете по учету средств бюджета поселения на 1 января 2025 года </w:t>
      </w:r>
      <w:r w:rsidR="00DE50C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85622" w:rsidRPr="00585622">
        <w:rPr>
          <w:rFonts w:ascii="Times New Roman" w:eastAsia="Times New Roman" w:hAnsi="Times New Roman" w:cs="Times New Roman"/>
          <w:sz w:val="24"/>
          <w:szCs w:val="24"/>
        </w:rPr>
        <w:t xml:space="preserve"> сумм</w:t>
      </w:r>
      <w:r w:rsidR="00DE50C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85622" w:rsidRPr="00585622">
        <w:rPr>
          <w:rFonts w:ascii="Times New Roman" w:eastAsia="Times New Roman" w:hAnsi="Times New Roman" w:cs="Times New Roman"/>
          <w:sz w:val="24"/>
          <w:szCs w:val="24"/>
        </w:rPr>
        <w:t xml:space="preserve"> 5 486 697,90 рублей.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Уточняемые средства </w:t>
      </w:r>
      <w:r w:rsidR="00861E35" w:rsidRPr="000D06EF">
        <w:rPr>
          <w:rFonts w:ascii="Times New Roman" w:eastAsia="Times New Roman" w:hAnsi="Times New Roman" w:cs="Times New Roman"/>
          <w:sz w:val="24"/>
          <w:szCs w:val="24"/>
        </w:rPr>
        <w:t>направ</w:t>
      </w:r>
      <w:r w:rsidR="00861E35"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поселения «Реализация полномочий органов местного самоуправления сельского поселения Казым»</w:t>
      </w:r>
      <w:r w:rsidR="006B0A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437D" w:rsidRPr="0043437D" w:rsidRDefault="00BA326D" w:rsidP="00BA3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результате уточнений, общий объем доходов бюджета поселения составил </w:t>
      </w:r>
      <w:r w:rsidR="00585622">
        <w:rPr>
          <w:rFonts w:ascii="Times New Roman" w:hAnsi="Times New Roman"/>
          <w:sz w:val="24"/>
          <w:szCs w:val="24"/>
        </w:rPr>
        <w:t>72 311 604,89</w:t>
      </w:r>
      <w:r>
        <w:rPr>
          <w:rFonts w:ascii="Times New Roman" w:hAnsi="Times New Roman"/>
          <w:sz w:val="24"/>
          <w:szCs w:val="24"/>
        </w:rPr>
        <w:t xml:space="preserve"> рубл</w:t>
      </w:r>
      <w:r w:rsidR="0058562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, общий объем расходов – </w:t>
      </w:r>
      <w:r w:rsidR="00585622">
        <w:rPr>
          <w:rFonts w:ascii="Times New Roman" w:hAnsi="Times New Roman"/>
          <w:sz w:val="24"/>
          <w:szCs w:val="24"/>
        </w:rPr>
        <w:t>78 137 302,79</w:t>
      </w:r>
      <w:r>
        <w:rPr>
          <w:rFonts w:ascii="Times New Roman" w:hAnsi="Times New Roman"/>
          <w:sz w:val="24"/>
          <w:szCs w:val="24"/>
        </w:rPr>
        <w:t xml:space="preserve"> рубля. </w:t>
      </w:r>
      <w:r w:rsidR="0043437D" w:rsidRPr="0043437D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</w:t>
      </w:r>
      <w:r w:rsidR="00585622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43437D" w:rsidRPr="0043437D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 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>увеличи</w:t>
      </w:r>
      <w:r w:rsidR="0043437D">
        <w:rPr>
          <w:rFonts w:ascii="Times New Roman" w:eastAsia="Times New Roman" w:hAnsi="Times New Roman" w:cs="Times New Roman"/>
          <w:sz w:val="24"/>
          <w:szCs w:val="24"/>
        </w:rPr>
        <w:t>лся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5 486 697,90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 xml:space="preserve"> рублей и состави</w:t>
      </w:r>
      <w:r w:rsidR="0043437D"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 xml:space="preserve"> (-)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5 825 694,90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3437D" w:rsidRPr="0043437D">
        <w:rPr>
          <w:rFonts w:ascii="Times New Roman" w:eastAsia="Times New Roman" w:hAnsi="Times New Roman" w:cs="Times New Roman"/>
          <w:sz w:val="24"/>
          <w:szCs w:val="24"/>
        </w:rPr>
        <w:t>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861E35" w:rsidRPr="00842F1D" w:rsidRDefault="00861E35" w:rsidP="00861E3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2F1D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 поселения планов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8562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роектом решения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бюджет поселения 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>не уточня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842F1D">
        <w:rPr>
          <w:rFonts w:ascii="Times New Roman" w:eastAsia="Times New Roman" w:hAnsi="Times New Roman" w:cs="Times New Roman"/>
          <w:sz w:val="24"/>
          <w:szCs w:val="24"/>
        </w:rPr>
        <w:t xml:space="preserve">ся. </w:t>
      </w:r>
    </w:p>
    <w:p w:rsidR="00861E35" w:rsidRDefault="00861E35" w:rsidP="00861E35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E43AC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</w:t>
      </w:r>
      <w:r w:rsidR="005D597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представленной </w:t>
      </w:r>
      <w:r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>редакции (решение Совета депутатов сельского поселения Казым от</w:t>
      </w:r>
      <w:r w:rsidR="005D5975"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5622">
        <w:rPr>
          <w:rFonts w:ascii="Times New Roman" w:eastAsia="Calibri" w:hAnsi="Times New Roman" w:cs="Times New Roman"/>
          <w:sz w:val="24"/>
          <w:szCs w:val="24"/>
          <w:lang w:eastAsia="en-US"/>
        </w:rPr>
        <w:t>27 февраля 2025 года № 5</w:t>
      </w:r>
      <w:r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265F82" w:rsidRDefault="00265F82" w:rsidP="0078679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574D1" w:rsidRPr="00D574D1" w:rsidRDefault="006838F7" w:rsidP="00D574D1">
      <w:pPr>
        <w:pStyle w:val="a3"/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574D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D574D1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747CF0" w:rsidRPr="00D574D1">
        <w:rPr>
          <w:rFonts w:ascii="Times New Roman" w:hAnsi="Times New Roman" w:cs="Times New Roman"/>
          <w:b/>
          <w:sz w:val="24"/>
          <w:szCs w:val="24"/>
        </w:rPr>
        <w:t>4</w:t>
      </w:r>
      <w:r w:rsidRPr="00D574D1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Казым, как </w:t>
      </w:r>
      <w:r w:rsidRPr="00D5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</w:t>
      </w:r>
      <w:r w:rsidR="00747CF0" w:rsidRPr="00D5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распорядителя</w:t>
      </w:r>
      <w:r w:rsidRPr="00D574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бюджетных средств поселения. </w:t>
      </w:r>
    </w:p>
    <w:p w:rsidR="00D574D1" w:rsidRPr="00D574D1" w:rsidRDefault="00D574D1" w:rsidP="00D574D1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</w:pPr>
      <w:r w:rsidRPr="00D574D1">
        <w:rPr>
          <w:rFonts w:ascii="Times New Roman" w:hAnsi="Times New Roman" w:cs="Times New Roman"/>
          <w:sz w:val="24"/>
          <w:szCs w:val="24"/>
        </w:rPr>
        <w:t>В нарушение требований пункта 152 Инструкции № 191н в текстовой части Пояснительной записки отсутствует информация об исполнителе (ФИО, должность), составившем бухгалтерскую отчетность.</w:t>
      </w:r>
    </w:p>
    <w:p w:rsidR="00D574D1" w:rsidRPr="00ED2E36" w:rsidRDefault="00D574D1" w:rsidP="00D574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2E36">
        <w:rPr>
          <w:rFonts w:ascii="Times New Roman" w:hAnsi="Times New Roman"/>
          <w:sz w:val="24"/>
          <w:szCs w:val="24"/>
        </w:rPr>
        <w:t>Годовая бюджетная отчетность представлена в контрольно-счётную палату Белоярского района в установленные сроки, в полном объёме.</w:t>
      </w:r>
    </w:p>
    <w:p w:rsidR="00D574D1" w:rsidRPr="00ED2E36" w:rsidRDefault="00D574D1" w:rsidP="00D574D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2E36">
        <w:rPr>
          <w:rFonts w:ascii="Times New Roman" w:hAnsi="Times New Roman"/>
          <w:sz w:val="24"/>
          <w:szCs w:val="24"/>
        </w:rPr>
        <w:t>Факты, способные негативно повлиять на достоверность бюджетной отчетности, не выявлены.</w:t>
      </w:r>
    </w:p>
    <w:p w:rsidR="00FD30F0" w:rsidRDefault="00D574D1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</w:t>
      </w:r>
      <w:r w:rsidR="00CA3530">
        <w:rPr>
          <w:rFonts w:ascii="Times New Roman" w:hAnsi="Times New Roman" w:cs="Times New Roman"/>
          <w:b/>
          <w:sz w:val="24"/>
          <w:szCs w:val="24"/>
        </w:rPr>
        <w:t>ольные мероприятия в отчетном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периоде не проводились.</w:t>
      </w:r>
    </w:p>
    <w:p w:rsidR="00323D7B" w:rsidRDefault="00323D7B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D7B" w:rsidRDefault="00323D7B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D7B" w:rsidRDefault="00323D7B" w:rsidP="00FD30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495" w:rsidRDefault="006D7495" w:rsidP="00043AB0">
      <w:pPr>
        <w:spacing w:after="0" w:line="240" w:lineRule="auto"/>
      </w:pPr>
      <w:r>
        <w:separator/>
      </w:r>
    </w:p>
  </w:endnote>
  <w:endnote w:type="continuationSeparator" w:id="0">
    <w:p w:rsidR="006D7495" w:rsidRDefault="006D7495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495" w:rsidRDefault="006D7495" w:rsidP="00043AB0">
      <w:pPr>
        <w:spacing w:after="0" w:line="240" w:lineRule="auto"/>
      </w:pPr>
      <w:r>
        <w:separator/>
      </w:r>
    </w:p>
  </w:footnote>
  <w:footnote w:type="continuationSeparator" w:id="0">
    <w:p w:rsidR="006D7495" w:rsidRDefault="006D7495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35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E2"/>
    <w:multiLevelType w:val="hybridMultilevel"/>
    <w:tmpl w:val="8A78AFB2"/>
    <w:lvl w:ilvl="0" w:tplc="3E28D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5C2675"/>
    <w:multiLevelType w:val="hybridMultilevel"/>
    <w:tmpl w:val="5C0EE084"/>
    <w:lvl w:ilvl="0" w:tplc="9782E1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5"/>
  </w:num>
  <w:num w:numId="9">
    <w:abstractNumId w:val="15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5860"/>
    <w:rsid w:val="000567D9"/>
    <w:rsid w:val="00057921"/>
    <w:rsid w:val="00061210"/>
    <w:rsid w:val="00062673"/>
    <w:rsid w:val="000667B6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6EF"/>
    <w:rsid w:val="000D0F87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5F82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3D7B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5E56"/>
    <w:rsid w:val="00426026"/>
    <w:rsid w:val="00427038"/>
    <w:rsid w:val="00432051"/>
    <w:rsid w:val="0043237D"/>
    <w:rsid w:val="004341FA"/>
    <w:rsid w:val="0043437D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0F42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562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5975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8F7"/>
    <w:rsid w:val="00684E56"/>
    <w:rsid w:val="00687F1E"/>
    <w:rsid w:val="00693A41"/>
    <w:rsid w:val="00695453"/>
    <w:rsid w:val="0069660F"/>
    <w:rsid w:val="006A1683"/>
    <w:rsid w:val="006B0A95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495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0D7E"/>
    <w:rsid w:val="00743BD7"/>
    <w:rsid w:val="00744CA0"/>
    <w:rsid w:val="00747CF0"/>
    <w:rsid w:val="00750854"/>
    <w:rsid w:val="00751C3F"/>
    <w:rsid w:val="007530B4"/>
    <w:rsid w:val="00755601"/>
    <w:rsid w:val="0076100E"/>
    <w:rsid w:val="00761B5F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6791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3CB4"/>
    <w:rsid w:val="007C4EC0"/>
    <w:rsid w:val="007D174C"/>
    <w:rsid w:val="007D4E89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1E35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5AA3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5A1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27"/>
    <w:rsid w:val="00A05D84"/>
    <w:rsid w:val="00A065C9"/>
    <w:rsid w:val="00A06DD1"/>
    <w:rsid w:val="00A070B0"/>
    <w:rsid w:val="00A10BBD"/>
    <w:rsid w:val="00A10C3C"/>
    <w:rsid w:val="00A118B9"/>
    <w:rsid w:val="00A154BD"/>
    <w:rsid w:val="00A1686D"/>
    <w:rsid w:val="00A22C2D"/>
    <w:rsid w:val="00A27E40"/>
    <w:rsid w:val="00A30E87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4241"/>
    <w:rsid w:val="00A96733"/>
    <w:rsid w:val="00A97F93"/>
    <w:rsid w:val="00AA3333"/>
    <w:rsid w:val="00AA4DBD"/>
    <w:rsid w:val="00AB2FBC"/>
    <w:rsid w:val="00AC1620"/>
    <w:rsid w:val="00AC593C"/>
    <w:rsid w:val="00AD25C8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26D"/>
    <w:rsid w:val="00BA3757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BF6839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4DEC"/>
    <w:rsid w:val="00C37F73"/>
    <w:rsid w:val="00C410FE"/>
    <w:rsid w:val="00C471B5"/>
    <w:rsid w:val="00C506B9"/>
    <w:rsid w:val="00C51081"/>
    <w:rsid w:val="00C52AFD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3530"/>
    <w:rsid w:val="00CB0ED9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574D1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6529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E2CC7"/>
    <w:rsid w:val="00DE3B0A"/>
    <w:rsid w:val="00DE3D36"/>
    <w:rsid w:val="00DE50C3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3ACB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9E9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11"/>
    <w:rsid w:val="00F42D5B"/>
    <w:rsid w:val="00F43E9C"/>
    <w:rsid w:val="00F446F8"/>
    <w:rsid w:val="00F449A1"/>
    <w:rsid w:val="00F44D80"/>
    <w:rsid w:val="00F455E8"/>
    <w:rsid w:val="00F45E2D"/>
    <w:rsid w:val="00F51447"/>
    <w:rsid w:val="00F5286C"/>
    <w:rsid w:val="00F60998"/>
    <w:rsid w:val="00F62695"/>
    <w:rsid w:val="00F66B21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30F0"/>
    <w:rsid w:val="00FD4401"/>
    <w:rsid w:val="00FD6BC2"/>
    <w:rsid w:val="00FF05EE"/>
    <w:rsid w:val="00FF4A0C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FFCB-781A-4978-97F4-D75EF636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5953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717</cp:revision>
  <cp:lastPrinted>2022-01-06T13:39:00Z</cp:lastPrinted>
  <dcterms:created xsi:type="dcterms:W3CDTF">2013-04-01T05:21:00Z</dcterms:created>
  <dcterms:modified xsi:type="dcterms:W3CDTF">2025-04-14T09:51:00Z</dcterms:modified>
</cp:coreProperties>
</file>