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</w:p>
    <w:p>
      <w:pPr>
        <w:pStyle w:val="Normal"/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</w:p>
    <w:p>
      <w:pPr>
        <w:pStyle w:val="Normal"/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highlight w:val="white"/>
        </w:rPr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pStyle w:val="Heading2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Heading2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Heading2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27 января 2026 года                                                                                                                        № 53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5 декабря 2024 года № 851</w:t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numPr>
          <w:numId w:val="1"/>
          <w:ilvl w:val="0"/>
        </w:numPr>
        <w:tabs>
          <w:tab w:val="left" w:pos="1134" w:leader="none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малого и среднего предпринимательства и туризма»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numPr>
          <w:numId w:val="2"/>
          <w:ilvl w:val="0"/>
        </w:numPr>
        <w:tabs>
          <w:tab w:val="left" w:pos="1134" w:leader="none"/>
        </w:tabs>
        <w:spacing w:after="0" w:line="240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sz w:val="24"/>
          <w:szCs w:val="24"/>
          <w:highlight w:val="white"/>
          <w:shd w:val="clear" w:color="auto" w:fill="ffffff"/>
          <w:lang w:eastAsia="zh-CN" w:bidi="ar"/>
        </w:rPr>
        <w:t xml:space="preserve">«Развитие малого и среднего предпринимательства и туризма»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</w:p>
    <w:tbl>
      <w:tblPr>
        <w:tblW w:w="9498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>
        <w:trPr>
          <w:trHeight w:val="3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/>
              <w:ind w:right="45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tcBorders>
              <w:lef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43 227,2 тысяч рублей</w:t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spacing w:after="0" w:line="240" w:lineRule="auto"/>
        <w:ind w:left="1069"/>
        <w:jc w:val="righ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User"/>
        <w:ind w:firstLine="567"/>
        <w:jc w:val="both"/>
        <w:rPr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2) раздел 4 </w:t>
      </w:r>
      <w:r>
        <w:rPr>
          <w:sz w:val="24"/>
          <w:szCs w:val="24"/>
          <w:highlight w:val="white"/>
        </w:rPr>
        <w:t xml:space="preserve">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постановлению.</w:t>
      </w:r>
      <w:r>
        <w:rPr>
          <w:sz w:val="24"/>
          <w:szCs w:val="24"/>
          <w:highlight w:val="white"/>
        </w:rPr>
      </w:r>
    </w:p>
    <w:p>
      <w:pPr>
        <w:pStyle w:val="Normal"/>
        <w:numPr>
          <w:numId w:val="3"/>
          <w:ilvl w:val="0"/>
        </w:numPr>
        <w:tabs>
          <w:tab w:val="left" w:pos="1134" w:leader="none"/>
        </w:tabs>
        <w:spacing w:after="0" w:line="283" w:lineRule="atLeast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numPr>
          <w:numId w:val="3"/>
          <w:ilvl w:val="0"/>
        </w:numPr>
        <w:tabs>
          <w:tab w:val="left" w:pos="1134" w:leader="none"/>
        </w:tabs>
        <w:spacing w:after="0" w:line="283" w:lineRule="atLeast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numPr>
          <w:numId w:val="3"/>
          <w:ilvl w:val="0"/>
        </w:numPr>
        <w:tabs>
          <w:tab w:val="left" w:pos="1134" w:leader="none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both"/>
        <w:rPr>
          <w:rFonts w:eastAsia="Times New Roman"/>
          <w:sz w:val="24"/>
          <w:szCs w:val="20"/>
          <w:highlight w:val="white"/>
        </w:rPr>
        <w:sectPr>
          <w:headerReference w:type="default" r:id="rId7"/>
          <w:type w:val="nextPage"/>
          <w:pgSz w:w="11906" w:h="16838"/>
          <w:pgMar w:top="720" w:right="720" w:bottom="720" w:left="1134" w:header="708" w:footer="708" w:gutter="0"/>
          <w:cols w:space="720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С.П.Маненков</w:t>
      </w:r>
      <w:r>
        <w:rPr>
          <w:rFonts w:eastAsia="Times New Roman"/>
          <w:sz w:val="24"/>
          <w:szCs w:val="20"/>
          <w:highlight w:val="white"/>
        </w:rPr>
      </w:r>
    </w:p>
    <w:p>
      <w:pPr>
        <w:pStyle w:val="Normal"/>
        <w:spacing w:after="0" w:line="240" w:lineRule="auto"/>
        <w:jc w:val="righ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27 января 2026 года № 53</w:t>
      </w:r>
      <w:r>
        <w:rPr>
          <w:sz w:val="24"/>
          <w:szCs w:val="24"/>
          <w:highlight w:val="white"/>
        </w:rPr>
      </w:r>
    </w:p>
    <w:p>
      <w:pPr>
        <w:pStyle w:val="Normal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after="0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UserStyle_147"/>
        <w:jc w:val="center"/>
        <w:outlineLvl w:val="2"/>
        <w:rPr>
          <w:rFonts w:ascii="Times New Roman" w:hAnsi="Times New Roman" w:cs="Calibri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Normal"/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Heading2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widowControl w:val="off"/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widowControl w:val="off"/>
        <w:spacing w:after="0" w:line="240" w:lineRule="auto"/>
        <w:jc w:val="right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</w:rPr>
      </w:r>
    </w:p>
    <w:p>
      <w:pPr>
        <w:pStyle w:val="Normal"/>
        <w:widowControl w:val="off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5"/>
        <w:gridCol w:w="5705"/>
        <w:gridCol w:w="1134"/>
        <w:gridCol w:w="1134"/>
        <w:gridCol w:w="1276"/>
        <w:gridCol w:w="1276"/>
        <w:gridCol w:w="1276"/>
        <w:gridCol w:w="1276"/>
        <w:gridCol w:w="1417"/>
      </w:tblGrid>
      <w:tr>
        <w:trPr>
          <w:tblHeader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N п/п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highlight w:val="white"/>
              </w:rPr>
            </w:r>
          </w:p>
        </w:tc>
        <w:tc>
          <w:tcPr>
            <w:tcW w:w="8787" w:type="dxa"/>
            <w:gridSpan w:val="7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highlight w:val="white"/>
              </w:rPr>
            </w:r>
          </w:p>
        </w:tc>
      </w:tr>
      <w:tr>
        <w:trPr>
          <w:trHeight w:val="435"/>
          <w:tblHeader/>
        </w:trP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2030 год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</w:p>
        </w:tc>
      </w:tr>
      <w:tr>
        <w:trPr>
          <w:tblHeader/>
        </w:trPr>
        <w:tc>
          <w:tcPr>
            <w:tcW w:w="9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6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9</w:t>
            </w:r>
            <w:r>
              <w:rPr>
                <w:highlight w:val="white"/>
              </w:rPr>
            </w:r>
          </w:p>
        </w:tc>
      </w:tr>
      <w:tr>
        <w:trPr>
          <w:trHeight w:val="54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22 472,9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4 126,0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4 136,0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43 227,2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19 146,6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4 126,0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4 136,0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39 900,9</w:t>
            </w:r>
            <w:r>
              <w:rPr>
                <w:highlight w:val="white"/>
              </w:rPr>
            </w:r>
          </w:p>
        </w:tc>
      </w:tr>
      <w:tr>
        <w:trPr>
          <w:trHeight w:val="330"/>
        </w:trP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Объем налоговых расходов Белоярского района (справочно)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87 327,0</w:t>
            </w:r>
            <w:r>
              <w:rPr>
                <w:highlight w:val="white"/>
              </w:rPr>
            </w:r>
          </w:p>
        </w:tc>
      </w:tr>
      <w:tr>
        <w:trPr>
          <w:trHeight w:val="75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3 501,4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3 501,4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175,1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175,1</w:t>
            </w:r>
            <w:r>
              <w:rPr>
                <w:highlight w:val="white"/>
              </w:rPr>
            </w:r>
          </w:p>
        </w:tc>
      </w:tr>
      <w:tr>
        <w:trPr>
          <w:trHeight w:val="1035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</w:pPr>
            <w:r>
              <w:rPr>
                <w:rFonts w:eastAsia="Times New Roman"/>
                <w:sz w:val="18"/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3 401,4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3 401,4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3 231,3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3 231,3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170,1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170,1</w:t>
            </w:r>
            <w:r>
              <w:rPr>
                <w:highlight w:val="white"/>
              </w:rPr>
            </w:r>
          </w:p>
        </w:tc>
      </w:tr>
      <w:tr>
        <w:trPr>
          <w:trHeight w:val="33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1.2.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«Развитие социального предпринимательства» 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100,0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100,0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95,0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95,0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5,0</w:t>
            </w:r>
            <w:r>
              <w:rPr>
                <w:highlight w:val="white"/>
              </w:rPr>
            </w:r>
          </w:p>
        </w:tc>
      </w:tr>
      <w:tr>
        <w:trPr>
          <w:trHeight w:val="81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  <w:br w:type="textWrapping" w:clear="all"/>
              <w:t xml:space="preserve"> в том числе: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5 379,6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1 126,0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1 136,0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11 133,9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5 379,6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1 126,0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1 136,0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11 133,9</w:t>
            </w:r>
            <w:r>
              <w:rPr>
                <w:highlight w:val="white"/>
              </w:rPr>
            </w:r>
          </w:p>
        </w:tc>
      </w:tr>
      <w:tr>
        <w:trPr>
          <w:trHeight w:val="96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4 979,6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675,0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702,0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8 546,9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4 979,6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675,0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702,0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8 546,9</w:t>
            </w:r>
            <w:r>
              <w:rPr>
                <w:highlight w:val="white"/>
              </w:rPr>
            </w:r>
          </w:p>
        </w:tc>
      </w:tr>
      <w:tr>
        <w:trPr>
          <w:trHeight w:val="45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2.2.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«Популяризация предпринимательства на территории Белоярского района»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400,0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451,0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2 587,0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400,0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451,0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2 587,0</w:t>
            </w:r>
            <w:r>
              <w:rPr>
                <w:highlight w:val="white"/>
              </w:rPr>
            </w:r>
          </w:p>
        </w:tc>
      </w:tr>
      <w:tr>
        <w:trPr>
          <w:trHeight w:val="78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13 591,9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28 591,9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13 591,9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28 591,9</w:t>
            </w:r>
            <w:r>
              <w:rPr>
                <w:highlight w:val="white"/>
              </w:rPr>
            </w:r>
          </w:p>
        </w:tc>
      </w:tr>
      <w:tr>
        <w:trPr>
          <w:trHeight w:val="102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11 000,0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26 000,0</w:t>
            </w:r>
            <w:r>
              <w:rPr>
                <w:highlight w:val="white"/>
              </w:rPr>
            </w:r>
          </w:p>
        </w:tc>
      </w:tr>
      <w:tr>
        <w:trPr>
          <w:trHeight w:val="204"/>
        </w:trP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11 000,0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26 000,0</w:t>
            </w:r>
            <w:r>
              <w:rPr>
                <w:highlight w:val="white"/>
              </w:rPr>
            </w:r>
          </w:p>
        </w:tc>
      </w:tr>
      <w:tr>
        <w:trPr>
          <w:trHeight w:val="450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3.2.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"Продвижение туристских ресурсов Белоярского района"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</w:p>
        </w:tc>
      </w:tr>
      <w:tr>
        <w:trPr>
          <w:trHeight w:val="675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3.3.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"Реализация инициативных проектов граждан, направленных на повышение туристической привлекательности Белоярского района".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</w:p>
        </w:tc>
      </w:tr>
      <w:tr>
        <w:trPr>
          <w:trHeight w:val="1035"/>
        </w:trPr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Комплекс процессных меропр</w:t>
            </w:r>
            <w:r>
              <w:rPr>
                <w:rFonts w:eastAsia="Times New Roman"/>
                <w:sz w:val="20"/>
                <w:highlight w:val="white"/>
              </w:rPr>
              <w:t xml:space="preserve">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</w:pP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ind w:left="113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User"/>
              <w:shd w:val="clear" w:color="ffffff" w:fill="ffffff"/>
              <w:jc w:val="center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</w:tbl>
    <w:p>
      <w:pPr>
        <w:pStyle w:val="Normal"/>
        <w:widowControl w:val="off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Normal"/>
        <w:jc w:val="center"/>
        <w:rPr>
          <w:rFonts w:eastAsia="Times New Roman"/>
          <w:sz w:val="20"/>
          <w:szCs w:val="20"/>
          <w:highlight w:val="white"/>
          <w:lang w:eastAsia="ru-RU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_______________________</w:t>
      </w:r>
    </w:p>
    <w:sectPr>
      <w:type w:val="nextPage"/>
      <w:pgSz w:w="16838" w:h="11906" w:orient="landscape"/>
      <w:pgMar w:top="1276" w:right="720" w:bottom="720" w:left="720" w:header="708" w:footer="708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SimSun">
    <w:panose1 w:val="02010600030101010101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t xml:space="preserve">2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4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32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9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6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3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0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8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538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Heading2">
    <w:name w:val="Заголовок 2"/>
    <w:basedOn w:val="Normal"/>
    <w:next w:val="Normal"/>
    <w:link w:val="UserStyle_1"/>
    <w:uiPriority w:val="9"/>
    <w:qFormat/>
    <w:pPr>
      <w:keepNext/>
      <w:keepLines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Heading3">
    <w:name w:val="Заголовок 3"/>
    <w:basedOn w:val="Normal"/>
    <w:next w:val="Normal"/>
    <w:link w:val="UserStyle_2"/>
    <w:uiPriority w:val="9"/>
    <w:qFormat/>
    <w:pPr>
      <w:keepNext/>
      <w:keepLines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4 Char"/>
    <w:next w:val="UserStyle_9"/>
    <w:link w:val="Normal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10">
    <w:name w:val="Heading 5 Char"/>
    <w:next w:val="UserStyle_10"/>
    <w:link w:val="Normal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11">
    <w:name w:val="Heading 6 Char"/>
    <w:next w:val="UserStyle_11"/>
    <w:link w:val="Normal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12">
    <w:name w:val="Heading 7 Char"/>
    <w:next w:val="UserStyle_12"/>
    <w:link w:val="Normal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13">
    <w:name w:val="Heading 8 Char"/>
    <w:next w:val="UserStyle_13"/>
    <w:link w:val="Normal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14">
    <w:name w:val="Heading 9 Char"/>
    <w:next w:val="UserStyle_14"/>
    <w:link w:val="Normal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sz w:val="22"/>
      <w:szCs w:val="22"/>
      <w:lang w:val="ru-RU" w:eastAsia="en-US" w:bidi="ar-SA"/>
    </w:rPr>
  </w:style>
  <w:style w:type="paragraph" w:styleId="Title">
    <w:name w:val="Заголовок"/>
    <w:basedOn w:val="Normal"/>
    <w:next w:val="Normal"/>
    <w:link w:val="UserStyle_15"/>
    <w:uiPriority w:val="10"/>
    <w:qFormat/>
    <w:pPr>
      <w:spacing w:before="300"/>
      <w:contextualSpacing/>
    </w:pPr>
    <w:rPr>
      <w:sz w:val="48"/>
      <w:szCs w:val="48"/>
    </w:rPr>
  </w:style>
  <w:style w:type="character" w:styleId="UserStyle_16">
    <w:name w:val="Title Char"/>
    <w:next w:val="UserStyle_16"/>
    <w:link w:val="Normal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7"/>
    <w:uiPriority w:val="11"/>
    <w:qFormat/>
    <w:pPr>
      <w:spacing w:before="200"/>
    </w:pPr>
    <w:rPr>
      <w:sz w:val="24"/>
      <w:szCs w:val="24"/>
    </w:rPr>
  </w:style>
  <w:style w:type="character" w:styleId="UserStyle_18">
    <w:name w:val="Subtitle Char"/>
    <w:next w:val="UserStyle_18"/>
    <w:link w:val="Normal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9"/>
    <w:uiPriority w:val="29"/>
    <w:qFormat/>
    <w:pPr>
      <w:ind w:left="720" w:right="720"/>
    </w:pPr>
    <w:rPr>
      <w:i/>
    </w:rPr>
  </w:style>
  <w:style w:type="character" w:styleId="UserStyle_20">
    <w:name w:val="Quote Char"/>
    <w:next w:val="UserStyle_20"/>
    <w:link w:val="Normal"/>
    <w:uiPriority w:val="29"/>
    <w:rPr>
      <w:i/>
    </w:rPr>
  </w:style>
  <w:style w:type="paragraph" w:styleId="181">
    <w:name w:val="Выделенная цитата"/>
    <w:basedOn w:val="Normal"/>
    <w:next w:val="Normal"/>
    <w:link w:val="UserStyle_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UserStyle_22">
    <w:name w:val="Intense Quote Char"/>
    <w:next w:val="UserStyle_22"/>
    <w:link w:val="Normal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2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Footer">
    <w:name w:val="Нижний колонтитул"/>
    <w:basedOn w:val="Normal"/>
    <w:next w:val="Footer"/>
    <w:link w:val="UserStyle_2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Caption">
    <w:name w:val="Название объекта"/>
    <w:basedOn w:val="Normal"/>
    <w:next w:val="Normal"/>
    <w:link w:val="UserStyle_2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UserStyle_26">
    <w:name w:val="Caption Char"/>
    <w:next w:val="UserStyle_26"/>
    <w:link w:val="Normal"/>
    <w:uiPriority w:val="35"/>
    <w:rPr>
      <w:b/>
      <w:bCs/>
      <w:color w:val="4f81bd"/>
      <w:sz w:val="18"/>
      <w:szCs w:val="18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table" w:styleId="267">
    <w:name w:val="Таблица простая 1"/>
    <w:basedOn w:val="TableNormal"/>
    <w:next w:val="267"/>
    <w:link w:val="Normal"/>
    <w:uiPriority w:val="59"/>
  </w:style>
  <w:style w:type="table" w:styleId="268">
    <w:name w:val="Таблица простая 2"/>
    <w:basedOn w:val="TableNormal"/>
    <w:next w:val="268"/>
    <w:link w:val="Normal"/>
    <w:uiPriority w:val="59"/>
  </w:style>
  <w:style w:type="table" w:styleId="269">
    <w:name w:val="Таблица простая 3"/>
    <w:basedOn w:val="TableNormal"/>
    <w:next w:val="269"/>
    <w:link w:val="Normal"/>
    <w:uiPriority w:val="99"/>
  </w:style>
  <w:style w:type="table" w:styleId="270">
    <w:name w:val="Таблица простая 4"/>
    <w:basedOn w:val="TableNormal"/>
    <w:next w:val="270"/>
    <w:link w:val="Normal"/>
    <w:uiPriority w:val="99"/>
  </w:style>
  <w:style w:type="table" w:styleId="271">
    <w:name w:val="Таблица простая 5"/>
    <w:basedOn w:val="TableNormal"/>
    <w:next w:val="271"/>
    <w:link w:val="Normal"/>
    <w:uiPriority w:val="99"/>
  </w:style>
  <w:style w:type="table" w:styleId="273">
    <w:name w:val="Таблица-сетка 1 светлая"/>
    <w:basedOn w:val="TableNormal"/>
    <w:next w:val="273"/>
    <w:link w:val="Normal"/>
    <w:uiPriority w:val="99"/>
  </w:style>
  <w:style w:type="table" w:styleId="274">
    <w:name w:val="Таблица-сетка 2"/>
    <w:basedOn w:val="TableNormal"/>
    <w:next w:val="274"/>
    <w:link w:val="Normal"/>
    <w:uiPriority w:val="99"/>
  </w:style>
  <w:style w:type="table" w:styleId="275">
    <w:name w:val="Таблица-сетка 3"/>
    <w:basedOn w:val="TableNormal"/>
    <w:next w:val="275"/>
    <w:link w:val="Normal"/>
    <w:uiPriority w:val="99"/>
  </w:style>
  <w:style w:type="table" w:styleId="276">
    <w:name w:val="Таблица-сетка 4"/>
    <w:basedOn w:val="TableNormal"/>
    <w:next w:val="276"/>
    <w:link w:val="Normal"/>
    <w:uiPriority w:val="59"/>
  </w:style>
  <w:style w:type="table" w:styleId="277">
    <w:name w:val="Таблица-сетка 5 темная"/>
    <w:basedOn w:val="TableNormal"/>
    <w:next w:val="277"/>
    <w:link w:val="Normal"/>
    <w:uiPriority w:val="99"/>
  </w:style>
  <w:style w:type="table" w:styleId="278">
    <w:name w:val="Таблица-сетка 6 цветная"/>
    <w:basedOn w:val="TableNormal"/>
    <w:next w:val="278"/>
    <w:link w:val="Normal"/>
    <w:uiPriority w:val="99"/>
  </w:style>
  <w:style w:type="table" w:styleId="279">
    <w:name w:val="Таблица-сетка 7 цветная"/>
    <w:basedOn w:val="TableNormal"/>
    <w:next w:val="279"/>
    <w:link w:val="Normal"/>
    <w:uiPriority w:val="99"/>
  </w:style>
  <w:style w:type="table" w:styleId="322">
    <w:name w:val="Список-таблица 1 светлая"/>
    <w:basedOn w:val="TableNormal"/>
    <w:next w:val="322"/>
    <w:link w:val="Normal"/>
    <w:uiPriority w:val="99"/>
  </w:style>
  <w:style w:type="table" w:styleId="323">
    <w:name w:val="Список-таблица 2"/>
    <w:basedOn w:val="TableNormal"/>
    <w:next w:val="323"/>
    <w:link w:val="Normal"/>
    <w:uiPriority w:val="99"/>
  </w:style>
  <w:style w:type="table" w:styleId="324">
    <w:name w:val="Список-таблица 3"/>
    <w:basedOn w:val="TableNormal"/>
    <w:next w:val="324"/>
    <w:link w:val="Normal"/>
    <w:uiPriority w:val="99"/>
  </w:style>
  <w:style w:type="table" w:styleId="325">
    <w:name w:val="Список-таблица 4"/>
    <w:basedOn w:val="TableNormal"/>
    <w:next w:val="325"/>
    <w:link w:val="Normal"/>
    <w:uiPriority w:val="99"/>
  </w:style>
  <w:style w:type="table" w:styleId="326">
    <w:name w:val="Список-таблица 5 темная"/>
    <w:basedOn w:val="TableNormal"/>
    <w:next w:val="326"/>
    <w:link w:val="Normal"/>
    <w:uiPriority w:val="99"/>
  </w:style>
  <w:style w:type="table" w:styleId="327">
    <w:name w:val="Список-таблица 6 цветная"/>
    <w:basedOn w:val="TableNormal"/>
    <w:next w:val="327"/>
    <w:link w:val="Normal"/>
    <w:uiPriority w:val="99"/>
  </w:style>
  <w:style w:type="table" w:styleId="328">
    <w:name w:val="Список-таблица 7 цветная"/>
    <w:basedOn w:val="TableNormal"/>
    <w:next w:val="328"/>
    <w:link w:val="Normal"/>
    <w:uiPriority w:val="99"/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27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28">
    <w:name w:val="Footnote Text Char"/>
    <w:next w:val="UserStyle_28"/>
    <w:link w:val="Normal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29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30">
    <w:name w:val="Endnote Text Char"/>
    <w:next w:val="UserStyle_30"/>
    <w:link w:val="Normal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ru-RU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/>
    </w:pPr>
  </w:style>
  <w:style w:type="character" w:styleId="UserStyle_31">
    <w:name w:val="Heading 1 Char"/>
    <w:next w:val="UserStyle_31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32">
    <w:name w:val="Heading 2 Char"/>
    <w:next w:val="UserStyle_32"/>
    <w:link w:val="Normal"/>
    <w:uiPriority w:val="9"/>
    <w:rPr>
      <w:rFonts w:ascii="Arial" w:hAnsi="Arial" w:eastAsia="Arial" w:cs="Arial"/>
      <w:sz w:val="34"/>
    </w:rPr>
  </w:style>
  <w:style w:type="character" w:styleId="UserStyle_33">
    <w:name w:val="Heading 3 Char"/>
    <w:next w:val="UserStyle_33"/>
    <w:link w:val="Normal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character" w:styleId="UserStyle_15">
    <w:name w:val="Заголовок Знак"/>
    <w:next w:val="UserStyle_15"/>
    <w:link w:val="Title"/>
    <w:uiPriority w:val="10"/>
    <w:rPr>
      <w:sz w:val="48"/>
      <w:szCs w:val="48"/>
    </w:rPr>
  </w:style>
  <w:style w:type="character" w:styleId="UserStyle_17">
    <w:name w:val="Подзаголовок Знак"/>
    <w:next w:val="UserStyle_17"/>
    <w:link w:val="Subtitle"/>
    <w:uiPriority w:val="11"/>
    <w:rPr>
      <w:sz w:val="24"/>
      <w:szCs w:val="24"/>
    </w:rPr>
  </w:style>
  <w:style w:type="character" w:styleId="UserStyle_19">
    <w:name w:val="Цитата 2 Знак"/>
    <w:next w:val="UserStyle_19"/>
    <w:link w:val="180"/>
    <w:uiPriority w:val="29"/>
    <w:rPr>
      <w:i/>
    </w:rPr>
  </w:style>
  <w:style w:type="character" w:styleId="UserStyle_21">
    <w:name w:val="Выделенная цитата Знак"/>
    <w:next w:val="UserStyle_21"/>
    <w:link w:val="181"/>
    <w:uiPriority w:val="30"/>
    <w:rPr>
      <w:i/>
    </w:rPr>
  </w:style>
  <w:style w:type="character" w:styleId="UserStyle_34">
    <w:name w:val="Header Char"/>
    <w:basedOn w:val="NormalCharacter"/>
    <w:next w:val="UserStyle_34"/>
    <w:link w:val="Normal"/>
    <w:uiPriority w:val="99"/>
  </w:style>
  <w:style w:type="character" w:styleId="UserStyle_35">
    <w:name w:val="Footer Char"/>
    <w:basedOn w:val="NormalCharacter"/>
    <w:next w:val="UserStyle_35"/>
    <w:link w:val="Normal"/>
    <w:uiPriority w:val="99"/>
  </w:style>
  <w:style w:type="character" w:styleId="UserStyle_25">
    <w:name w:val="Название объекта Знак"/>
    <w:next w:val="UserStyle_25"/>
    <w:link w:val="Caption"/>
    <w:uiPriority w:val="35"/>
    <w:rPr>
      <w:b/>
      <w:bCs/>
      <w:color w:val="4f81bd"/>
      <w:sz w:val="18"/>
      <w:szCs w:val="18"/>
    </w:rPr>
  </w:style>
  <w:style w:type="table" w:styleId="UserStyle_36">
    <w:name w:val="Table Grid Light"/>
    <w:basedOn w:val="TableNormal"/>
    <w:next w:val="UserStyle_36"/>
    <w:link w:val="Normal"/>
    <w:uiPriority w:val="59"/>
  </w:style>
  <w:style w:type="table" w:styleId="UserStyle_37">
    <w:name w:val="Grid Table 1 Light - Accent 1"/>
    <w:basedOn w:val="TableNormal"/>
    <w:next w:val="UserStyle_37"/>
    <w:link w:val="Normal"/>
    <w:uiPriority w:val="99"/>
  </w:style>
  <w:style w:type="table" w:styleId="UserStyle_38">
    <w:name w:val="Grid Table 1 Light - Accent 2"/>
    <w:basedOn w:val="TableNormal"/>
    <w:next w:val="UserStyle_38"/>
    <w:link w:val="Normal"/>
    <w:uiPriority w:val="99"/>
  </w:style>
  <w:style w:type="table" w:styleId="UserStyle_39">
    <w:name w:val="Grid Table 1 Light - Accent 3"/>
    <w:basedOn w:val="TableNormal"/>
    <w:next w:val="UserStyle_39"/>
    <w:link w:val="Normal"/>
    <w:uiPriority w:val="99"/>
  </w:style>
  <w:style w:type="table" w:styleId="UserStyle_40">
    <w:name w:val="Grid Table 1 Light - Accent 4"/>
    <w:basedOn w:val="TableNormal"/>
    <w:next w:val="UserStyle_40"/>
    <w:link w:val="Normal"/>
    <w:uiPriority w:val="99"/>
  </w:style>
  <w:style w:type="table" w:styleId="UserStyle_41">
    <w:name w:val="Grid Table 1 Light - Accent 5"/>
    <w:basedOn w:val="TableNormal"/>
    <w:next w:val="UserStyle_41"/>
    <w:link w:val="Normal"/>
    <w:uiPriority w:val="99"/>
  </w:style>
  <w:style w:type="table" w:styleId="UserStyle_42">
    <w:name w:val="Grid Table 1 Light - Accent 6"/>
    <w:basedOn w:val="TableNormal"/>
    <w:next w:val="UserStyle_42"/>
    <w:link w:val="Normal"/>
    <w:uiPriority w:val="99"/>
  </w:style>
  <w:style w:type="table" w:styleId="UserStyle_43">
    <w:name w:val="Grid Table 2 - Accent 1"/>
    <w:basedOn w:val="TableNormal"/>
    <w:next w:val="UserStyle_43"/>
    <w:link w:val="Normal"/>
    <w:uiPriority w:val="99"/>
  </w:style>
  <w:style w:type="table" w:styleId="UserStyle_44">
    <w:name w:val="Grid Table 2 - Accent 2"/>
    <w:basedOn w:val="TableNormal"/>
    <w:next w:val="UserStyle_44"/>
    <w:link w:val="Normal"/>
    <w:uiPriority w:val="99"/>
  </w:style>
  <w:style w:type="table" w:styleId="UserStyle_45">
    <w:name w:val="Grid Table 2 - Accent 3"/>
    <w:basedOn w:val="TableNormal"/>
    <w:next w:val="UserStyle_45"/>
    <w:link w:val="Normal"/>
    <w:uiPriority w:val="99"/>
  </w:style>
  <w:style w:type="table" w:styleId="UserStyle_46">
    <w:name w:val="Grid Table 2 - Accent 4"/>
    <w:basedOn w:val="TableNormal"/>
    <w:next w:val="UserStyle_46"/>
    <w:link w:val="Normal"/>
    <w:uiPriority w:val="99"/>
  </w:style>
  <w:style w:type="table" w:styleId="UserStyle_47">
    <w:name w:val="Grid Table 2 - Accent 5"/>
    <w:basedOn w:val="TableNormal"/>
    <w:next w:val="UserStyle_47"/>
    <w:link w:val="Normal"/>
    <w:uiPriority w:val="99"/>
  </w:style>
  <w:style w:type="table" w:styleId="UserStyle_48">
    <w:name w:val="Grid Table 2 - Accent 6"/>
    <w:basedOn w:val="TableNormal"/>
    <w:next w:val="UserStyle_48"/>
    <w:link w:val="Normal"/>
    <w:uiPriority w:val="99"/>
  </w:style>
  <w:style w:type="table" w:styleId="UserStyle_49">
    <w:name w:val="Grid Table 3 - Accent 1"/>
    <w:basedOn w:val="TableNormal"/>
    <w:next w:val="UserStyle_49"/>
    <w:link w:val="Normal"/>
    <w:uiPriority w:val="99"/>
  </w:style>
  <w:style w:type="table" w:styleId="UserStyle_50">
    <w:name w:val="Grid Table 3 - Accent 2"/>
    <w:basedOn w:val="TableNormal"/>
    <w:next w:val="UserStyle_50"/>
    <w:link w:val="Normal"/>
    <w:uiPriority w:val="99"/>
  </w:style>
  <w:style w:type="table" w:styleId="UserStyle_51">
    <w:name w:val="Grid Table 3 - Accent 3"/>
    <w:basedOn w:val="TableNormal"/>
    <w:next w:val="UserStyle_51"/>
    <w:link w:val="Normal"/>
    <w:uiPriority w:val="99"/>
  </w:style>
  <w:style w:type="table" w:styleId="UserStyle_52">
    <w:name w:val="Grid Table 3 - Accent 4"/>
    <w:basedOn w:val="TableNormal"/>
    <w:next w:val="UserStyle_52"/>
    <w:link w:val="Normal"/>
    <w:uiPriority w:val="99"/>
  </w:style>
  <w:style w:type="table" w:styleId="UserStyle_53">
    <w:name w:val="Grid Table 3 - Accent 5"/>
    <w:basedOn w:val="TableNormal"/>
    <w:next w:val="UserStyle_53"/>
    <w:link w:val="Normal"/>
    <w:uiPriority w:val="99"/>
  </w:style>
  <w:style w:type="table" w:styleId="UserStyle_54">
    <w:name w:val="Grid Table 3 - Accent 6"/>
    <w:basedOn w:val="TableNormal"/>
    <w:next w:val="UserStyle_54"/>
    <w:link w:val="Normal"/>
    <w:uiPriority w:val="99"/>
  </w:style>
  <w:style w:type="table" w:styleId="UserStyle_55">
    <w:name w:val="Grid Table 4 - Accent 1"/>
    <w:basedOn w:val="TableNormal"/>
    <w:next w:val="UserStyle_55"/>
    <w:link w:val="Normal"/>
    <w:uiPriority w:val="59"/>
  </w:style>
  <w:style w:type="table" w:styleId="UserStyle_56">
    <w:name w:val="Grid Table 4 - Accent 2"/>
    <w:basedOn w:val="TableNormal"/>
    <w:next w:val="UserStyle_56"/>
    <w:link w:val="Normal"/>
    <w:uiPriority w:val="59"/>
  </w:style>
  <w:style w:type="table" w:styleId="UserStyle_57">
    <w:name w:val="Grid Table 4 - Accent 3"/>
    <w:basedOn w:val="TableNormal"/>
    <w:next w:val="UserStyle_57"/>
    <w:link w:val="Normal"/>
    <w:uiPriority w:val="59"/>
  </w:style>
  <w:style w:type="table" w:styleId="UserStyle_58">
    <w:name w:val="Grid Table 4 - Accent 4"/>
    <w:basedOn w:val="TableNormal"/>
    <w:next w:val="UserStyle_58"/>
    <w:link w:val="Normal"/>
    <w:uiPriority w:val="59"/>
  </w:style>
  <w:style w:type="table" w:styleId="UserStyle_59">
    <w:name w:val="Grid Table 4 - Accent 5"/>
    <w:basedOn w:val="TableNormal"/>
    <w:next w:val="UserStyle_59"/>
    <w:link w:val="Normal"/>
    <w:uiPriority w:val="59"/>
  </w:style>
  <w:style w:type="table" w:styleId="UserStyle_60">
    <w:name w:val="Grid Table 4 - Accent 6"/>
    <w:basedOn w:val="TableNormal"/>
    <w:next w:val="UserStyle_60"/>
    <w:link w:val="Normal"/>
    <w:uiPriority w:val="59"/>
  </w:style>
  <w:style w:type="table" w:styleId="UserStyle_61">
    <w:name w:val="Grid Table 5 Dark- Accent 1"/>
    <w:basedOn w:val="TableNormal"/>
    <w:next w:val="UserStyle_61"/>
    <w:link w:val="Normal"/>
    <w:uiPriority w:val="99"/>
  </w:style>
  <w:style w:type="table" w:styleId="UserStyle_62">
    <w:name w:val="Grid Table 5 Dark - Accent 2"/>
    <w:basedOn w:val="TableNormal"/>
    <w:next w:val="UserStyle_62"/>
    <w:link w:val="Normal"/>
    <w:uiPriority w:val="99"/>
  </w:style>
  <w:style w:type="table" w:styleId="UserStyle_63">
    <w:name w:val="Grid Table 5 Dark - Accent 3"/>
    <w:basedOn w:val="TableNormal"/>
    <w:next w:val="UserStyle_63"/>
    <w:link w:val="Normal"/>
    <w:uiPriority w:val="99"/>
  </w:style>
  <w:style w:type="table" w:styleId="UserStyle_64">
    <w:name w:val="Grid Table 5 Dark- Accent 4"/>
    <w:basedOn w:val="TableNormal"/>
    <w:next w:val="UserStyle_64"/>
    <w:link w:val="Normal"/>
    <w:uiPriority w:val="99"/>
  </w:style>
  <w:style w:type="table" w:styleId="UserStyle_65">
    <w:name w:val="Grid Table 5 Dark - Accent 5"/>
    <w:basedOn w:val="TableNormal"/>
    <w:next w:val="UserStyle_65"/>
    <w:link w:val="Normal"/>
    <w:uiPriority w:val="99"/>
  </w:style>
  <w:style w:type="table" w:styleId="UserStyle_66">
    <w:name w:val="Grid Table 5 Dark - Accent 6"/>
    <w:basedOn w:val="TableNormal"/>
    <w:next w:val="UserStyle_66"/>
    <w:link w:val="Normal"/>
    <w:uiPriority w:val="99"/>
  </w:style>
  <w:style w:type="table" w:styleId="UserStyle_67">
    <w:name w:val="Grid Table 6 Colorful - Accent 1"/>
    <w:basedOn w:val="TableNormal"/>
    <w:next w:val="UserStyle_67"/>
    <w:link w:val="Normal"/>
    <w:uiPriority w:val="99"/>
  </w:style>
  <w:style w:type="table" w:styleId="UserStyle_68">
    <w:name w:val="Grid Table 6 Colorful - Accent 2"/>
    <w:basedOn w:val="TableNormal"/>
    <w:next w:val="UserStyle_68"/>
    <w:link w:val="Normal"/>
    <w:uiPriority w:val="99"/>
  </w:style>
  <w:style w:type="table" w:styleId="UserStyle_69">
    <w:name w:val="Grid Table 6 Colorful - Accent 3"/>
    <w:basedOn w:val="TableNormal"/>
    <w:next w:val="UserStyle_69"/>
    <w:link w:val="Normal"/>
    <w:uiPriority w:val="99"/>
  </w:style>
  <w:style w:type="table" w:styleId="UserStyle_70">
    <w:name w:val="Grid Table 6 Colorful - Accent 4"/>
    <w:basedOn w:val="TableNormal"/>
    <w:next w:val="UserStyle_70"/>
    <w:link w:val="Normal"/>
    <w:uiPriority w:val="99"/>
  </w:style>
  <w:style w:type="table" w:styleId="UserStyle_71">
    <w:name w:val="Grid Table 6 Colorful - Accent 5"/>
    <w:basedOn w:val="TableNormal"/>
    <w:next w:val="UserStyle_71"/>
    <w:link w:val="Normal"/>
    <w:uiPriority w:val="99"/>
  </w:style>
  <w:style w:type="table" w:styleId="UserStyle_72">
    <w:name w:val="Grid Table 6 Colorful - Accent 6"/>
    <w:basedOn w:val="TableNormal"/>
    <w:next w:val="UserStyle_72"/>
    <w:link w:val="Normal"/>
    <w:uiPriority w:val="99"/>
  </w:style>
  <w:style w:type="table" w:styleId="UserStyle_73">
    <w:name w:val="Grid Table 7 Colorful - Accent 1"/>
    <w:basedOn w:val="TableNormal"/>
    <w:next w:val="UserStyle_73"/>
    <w:link w:val="Normal"/>
    <w:uiPriority w:val="99"/>
  </w:style>
  <w:style w:type="table" w:styleId="UserStyle_74">
    <w:name w:val="Grid Table 7 Colorful - Accent 2"/>
    <w:basedOn w:val="TableNormal"/>
    <w:next w:val="UserStyle_74"/>
    <w:link w:val="Normal"/>
    <w:uiPriority w:val="99"/>
  </w:style>
  <w:style w:type="table" w:styleId="UserStyle_75">
    <w:name w:val="Grid Table 7 Colorful - Accent 3"/>
    <w:basedOn w:val="TableNormal"/>
    <w:next w:val="UserStyle_75"/>
    <w:link w:val="Normal"/>
    <w:uiPriority w:val="99"/>
  </w:style>
  <w:style w:type="table" w:styleId="UserStyle_76">
    <w:name w:val="Grid Table 7 Colorful - Accent 4"/>
    <w:basedOn w:val="TableNormal"/>
    <w:next w:val="UserStyle_76"/>
    <w:link w:val="Normal"/>
    <w:uiPriority w:val="99"/>
  </w:style>
  <w:style w:type="table" w:styleId="UserStyle_77">
    <w:name w:val="Grid Table 7 Colorful - Accent 5"/>
    <w:basedOn w:val="TableNormal"/>
    <w:next w:val="UserStyle_77"/>
    <w:link w:val="Normal"/>
    <w:uiPriority w:val="99"/>
  </w:style>
  <w:style w:type="table" w:styleId="UserStyle_78">
    <w:name w:val="Grid Table 7 Colorful - Accent 6"/>
    <w:basedOn w:val="TableNormal"/>
    <w:next w:val="UserStyle_78"/>
    <w:link w:val="Normal"/>
    <w:uiPriority w:val="99"/>
  </w:style>
  <w:style w:type="table" w:styleId="UserStyle_79">
    <w:name w:val="List Table 1 Light - Accent 1"/>
    <w:basedOn w:val="TableNormal"/>
    <w:next w:val="UserStyle_79"/>
    <w:link w:val="Normal"/>
    <w:uiPriority w:val="99"/>
  </w:style>
  <w:style w:type="table" w:styleId="UserStyle_80">
    <w:name w:val="List Table 1 Light - Accent 2"/>
    <w:basedOn w:val="TableNormal"/>
    <w:next w:val="UserStyle_80"/>
    <w:link w:val="Normal"/>
    <w:uiPriority w:val="99"/>
  </w:style>
  <w:style w:type="table" w:styleId="UserStyle_81">
    <w:name w:val="List Table 1 Light - Accent 3"/>
    <w:basedOn w:val="TableNormal"/>
    <w:next w:val="UserStyle_81"/>
    <w:link w:val="Normal"/>
    <w:uiPriority w:val="99"/>
  </w:style>
  <w:style w:type="table" w:styleId="UserStyle_82">
    <w:name w:val="List Table 1 Light - Accent 4"/>
    <w:basedOn w:val="TableNormal"/>
    <w:next w:val="UserStyle_82"/>
    <w:link w:val="Normal"/>
    <w:uiPriority w:val="99"/>
  </w:style>
  <w:style w:type="table" w:styleId="UserStyle_83">
    <w:name w:val="List Table 1 Light - Accent 5"/>
    <w:basedOn w:val="TableNormal"/>
    <w:next w:val="UserStyle_83"/>
    <w:link w:val="Normal"/>
    <w:uiPriority w:val="99"/>
  </w:style>
  <w:style w:type="table" w:styleId="UserStyle_84">
    <w:name w:val="List Table 1 Light - Accent 6"/>
    <w:basedOn w:val="TableNormal"/>
    <w:next w:val="UserStyle_84"/>
    <w:link w:val="Normal"/>
    <w:uiPriority w:val="99"/>
  </w:style>
  <w:style w:type="table" w:styleId="UserStyle_85">
    <w:name w:val="List Table 2 - Accent 1"/>
    <w:basedOn w:val="TableNormal"/>
    <w:next w:val="UserStyle_85"/>
    <w:link w:val="Normal"/>
    <w:uiPriority w:val="99"/>
  </w:style>
  <w:style w:type="table" w:styleId="UserStyle_86">
    <w:name w:val="List Table 2 - Accent 2"/>
    <w:basedOn w:val="TableNormal"/>
    <w:next w:val="UserStyle_86"/>
    <w:link w:val="Normal"/>
    <w:uiPriority w:val="99"/>
  </w:style>
  <w:style w:type="table" w:styleId="UserStyle_87">
    <w:name w:val="List Table 2 - Accent 3"/>
    <w:basedOn w:val="TableNormal"/>
    <w:next w:val="UserStyle_87"/>
    <w:link w:val="Normal"/>
    <w:uiPriority w:val="99"/>
  </w:style>
  <w:style w:type="table" w:styleId="UserStyle_88">
    <w:name w:val="List Table 2 - Accent 4"/>
    <w:basedOn w:val="TableNormal"/>
    <w:next w:val="UserStyle_88"/>
    <w:link w:val="Normal"/>
    <w:uiPriority w:val="99"/>
  </w:style>
  <w:style w:type="table" w:styleId="UserStyle_89">
    <w:name w:val="List Table 2 - Accent 5"/>
    <w:basedOn w:val="TableNormal"/>
    <w:next w:val="UserStyle_89"/>
    <w:link w:val="Normal"/>
    <w:uiPriority w:val="99"/>
  </w:style>
  <w:style w:type="table" w:styleId="UserStyle_90">
    <w:name w:val="List Table 2 - Accent 6"/>
    <w:basedOn w:val="TableNormal"/>
    <w:next w:val="UserStyle_90"/>
    <w:link w:val="Normal"/>
    <w:uiPriority w:val="99"/>
  </w:style>
  <w:style w:type="table" w:styleId="UserStyle_91">
    <w:name w:val="List Table 3 - Accent 1"/>
    <w:basedOn w:val="TableNormal"/>
    <w:next w:val="UserStyle_91"/>
    <w:link w:val="Normal"/>
    <w:uiPriority w:val="99"/>
  </w:style>
  <w:style w:type="table" w:styleId="UserStyle_92">
    <w:name w:val="List Table 3 - Accent 2"/>
    <w:basedOn w:val="TableNormal"/>
    <w:next w:val="UserStyle_92"/>
    <w:link w:val="Normal"/>
    <w:uiPriority w:val="99"/>
  </w:style>
  <w:style w:type="table" w:styleId="UserStyle_93">
    <w:name w:val="List Table 3 - Accent 3"/>
    <w:basedOn w:val="TableNormal"/>
    <w:next w:val="UserStyle_93"/>
    <w:link w:val="Normal"/>
    <w:uiPriority w:val="99"/>
  </w:style>
  <w:style w:type="table" w:styleId="UserStyle_94">
    <w:name w:val="List Table 3 - Accent 4"/>
    <w:basedOn w:val="TableNormal"/>
    <w:next w:val="UserStyle_94"/>
    <w:link w:val="Normal"/>
    <w:uiPriority w:val="99"/>
  </w:style>
  <w:style w:type="table" w:styleId="UserStyle_95">
    <w:name w:val="List Table 3 - Accent 5"/>
    <w:basedOn w:val="TableNormal"/>
    <w:next w:val="UserStyle_95"/>
    <w:link w:val="Normal"/>
    <w:uiPriority w:val="99"/>
  </w:style>
  <w:style w:type="table" w:styleId="UserStyle_96">
    <w:name w:val="List Table 3 - Accent 6"/>
    <w:basedOn w:val="TableNormal"/>
    <w:next w:val="UserStyle_96"/>
    <w:link w:val="Normal"/>
    <w:uiPriority w:val="99"/>
  </w:style>
  <w:style w:type="table" w:styleId="UserStyle_97">
    <w:name w:val="List Table 4 - Accent 1"/>
    <w:basedOn w:val="TableNormal"/>
    <w:next w:val="UserStyle_97"/>
    <w:link w:val="Normal"/>
    <w:uiPriority w:val="99"/>
  </w:style>
  <w:style w:type="table" w:styleId="UserStyle_98">
    <w:name w:val="List Table 4 - Accent 2"/>
    <w:basedOn w:val="TableNormal"/>
    <w:next w:val="UserStyle_98"/>
    <w:link w:val="Normal"/>
    <w:uiPriority w:val="99"/>
  </w:style>
  <w:style w:type="table" w:styleId="UserStyle_99">
    <w:name w:val="List Table 4 - Accent 3"/>
    <w:basedOn w:val="TableNormal"/>
    <w:next w:val="UserStyle_99"/>
    <w:link w:val="Normal"/>
    <w:uiPriority w:val="99"/>
  </w:style>
  <w:style w:type="table" w:styleId="UserStyle_100">
    <w:name w:val="List Table 4 - Accent 4"/>
    <w:basedOn w:val="TableNormal"/>
    <w:next w:val="UserStyle_100"/>
    <w:link w:val="Normal"/>
    <w:uiPriority w:val="99"/>
  </w:style>
  <w:style w:type="table" w:styleId="UserStyle_101">
    <w:name w:val="List Table 4 - Accent 5"/>
    <w:basedOn w:val="TableNormal"/>
    <w:next w:val="UserStyle_101"/>
    <w:link w:val="Normal"/>
    <w:uiPriority w:val="99"/>
  </w:style>
  <w:style w:type="table" w:styleId="UserStyle_102">
    <w:name w:val="List Table 4 - Accent 6"/>
    <w:basedOn w:val="TableNormal"/>
    <w:next w:val="UserStyle_102"/>
    <w:link w:val="Normal"/>
    <w:uiPriority w:val="99"/>
  </w:style>
  <w:style w:type="table" w:styleId="UserStyle_103">
    <w:name w:val="List Table 5 Dark - Accent 1"/>
    <w:basedOn w:val="TableNormal"/>
    <w:next w:val="UserStyle_103"/>
    <w:link w:val="Normal"/>
    <w:uiPriority w:val="99"/>
  </w:style>
  <w:style w:type="table" w:styleId="UserStyle_104">
    <w:name w:val="List Table 5 Dark - Accent 2"/>
    <w:basedOn w:val="TableNormal"/>
    <w:next w:val="UserStyle_104"/>
    <w:link w:val="Normal"/>
    <w:uiPriority w:val="99"/>
  </w:style>
  <w:style w:type="table" w:styleId="UserStyle_105">
    <w:name w:val="List Table 5 Dark - Accent 3"/>
    <w:basedOn w:val="TableNormal"/>
    <w:next w:val="UserStyle_105"/>
    <w:link w:val="Normal"/>
    <w:uiPriority w:val="99"/>
  </w:style>
  <w:style w:type="table" w:styleId="UserStyle_106">
    <w:name w:val="List Table 5 Dark - Accent 4"/>
    <w:basedOn w:val="TableNormal"/>
    <w:next w:val="UserStyle_106"/>
    <w:link w:val="Normal"/>
    <w:uiPriority w:val="99"/>
  </w:style>
  <w:style w:type="table" w:styleId="UserStyle_107">
    <w:name w:val="List Table 5 Dark - Accent 5"/>
    <w:basedOn w:val="TableNormal"/>
    <w:next w:val="UserStyle_107"/>
    <w:link w:val="Normal"/>
    <w:uiPriority w:val="99"/>
  </w:style>
  <w:style w:type="table" w:styleId="UserStyle_108">
    <w:name w:val="List Table 5 Dark - Accent 6"/>
    <w:basedOn w:val="TableNormal"/>
    <w:next w:val="UserStyle_108"/>
    <w:link w:val="Normal"/>
    <w:uiPriority w:val="99"/>
  </w:style>
  <w:style w:type="table" w:styleId="UserStyle_109">
    <w:name w:val="List Table 6 Colorful - Accent 1"/>
    <w:basedOn w:val="TableNormal"/>
    <w:next w:val="UserStyle_109"/>
    <w:link w:val="Normal"/>
    <w:uiPriority w:val="99"/>
  </w:style>
  <w:style w:type="table" w:styleId="UserStyle_110">
    <w:name w:val="List Table 6 Colorful - Accent 2"/>
    <w:basedOn w:val="TableNormal"/>
    <w:next w:val="UserStyle_110"/>
    <w:link w:val="Normal"/>
    <w:uiPriority w:val="99"/>
  </w:style>
  <w:style w:type="table" w:styleId="UserStyle_111">
    <w:name w:val="List Table 6 Colorful - Accent 3"/>
    <w:basedOn w:val="TableNormal"/>
    <w:next w:val="UserStyle_111"/>
    <w:link w:val="Normal"/>
    <w:uiPriority w:val="99"/>
  </w:style>
  <w:style w:type="table" w:styleId="UserStyle_112">
    <w:name w:val="List Table 6 Colorful - Accent 4"/>
    <w:basedOn w:val="TableNormal"/>
    <w:next w:val="UserStyle_112"/>
    <w:link w:val="Normal"/>
    <w:uiPriority w:val="99"/>
  </w:style>
  <w:style w:type="table" w:styleId="UserStyle_113">
    <w:name w:val="List Table 6 Colorful - Accent 5"/>
    <w:basedOn w:val="TableNormal"/>
    <w:next w:val="UserStyle_113"/>
    <w:link w:val="Normal"/>
    <w:uiPriority w:val="99"/>
  </w:style>
  <w:style w:type="table" w:styleId="UserStyle_114">
    <w:name w:val="List Table 6 Colorful - Accent 6"/>
    <w:basedOn w:val="TableNormal"/>
    <w:next w:val="UserStyle_114"/>
    <w:link w:val="Normal"/>
    <w:uiPriority w:val="99"/>
  </w:style>
  <w:style w:type="table" w:styleId="UserStyle_115">
    <w:name w:val="List Table 7 Colorful - Accent 1"/>
    <w:basedOn w:val="TableNormal"/>
    <w:next w:val="UserStyle_115"/>
    <w:link w:val="Normal"/>
    <w:uiPriority w:val="99"/>
  </w:style>
  <w:style w:type="table" w:styleId="UserStyle_116">
    <w:name w:val="List Table 7 Colorful - Accent 2"/>
    <w:basedOn w:val="TableNormal"/>
    <w:next w:val="UserStyle_116"/>
    <w:link w:val="Normal"/>
    <w:uiPriority w:val="99"/>
  </w:style>
  <w:style w:type="table" w:styleId="UserStyle_117">
    <w:name w:val="List Table 7 Colorful - Accent 3"/>
    <w:basedOn w:val="TableNormal"/>
    <w:next w:val="UserStyle_117"/>
    <w:link w:val="Normal"/>
    <w:uiPriority w:val="99"/>
  </w:style>
  <w:style w:type="table" w:styleId="UserStyle_118">
    <w:name w:val="List Table 7 Colorful - Accent 4"/>
    <w:basedOn w:val="TableNormal"/>
    <w:next w:val="UserStyle_118"/>
    <w:link w:val="Normal"/>
    <w:uiPriority w:val="99"/>
  </w:style>
  <w:style w:type="table" w:styleId="UserStyle_119">
    <w:name w:val="List Table 7 Colorful - Accent 5"/>
    <w:basedOn w:val="TableNormal"/>
    <w:next w:val="UserStyle_119"/>
    <w:link w:val="Normal"/>
    <w:uiPriority w:val="99"/>
  </w:style>
  <w:style w:type="table" w:styleId="UserStyle_120">
    <w:name w:val="List Table 7 Colorful - Accent 6"/>
    <w:basedOn w:val="TableNormal"/>
    <w:next w:val="UserStyle_120"/>
    <w:link w:val="Normal"/>
    <w:uiPriority w:val="99"/>
  </w:style>
  <w:style w:type="table" w:styleId="UserStyle_121">
    <w:name w:val="Lined - Accent"/>
    <w:basedOn w:val="TableNormal"/>
    <w:next w:val="UserStyle_121"/>
    <w:link w:val="Normal"/>
    <w:uiPriority w:val="99"/>
    <w:rPr>
      <w:color w:val="404040"/>
    </w:rPr>
  </w:style>
  <w:style w:type="table" w:styleId="UserStyle_122">
    <w:name w:val="Lined - Accent 1"/>
    <w:basedOn w:val="TableNormal"/>
    <w:next w:val="UserStyle_122"/>
    <w:link w:val="Normal"/>
    <w:uiPriority w:val="99"/>
    <w:rPr>
      <w:color w:val="404040"/>
    </w:rPr>
  </w:style>
  <w:style w:type="table" w:styleId="UserStyle_123">
    <w:name w:val="Lined - Accent 2"/>
    <w:basedOn w:val="TableNormal"/>
    <w:next w:val="UserStyle_123"/>
    <w:link w:val="Normal"/>
    <w:uiPriority w:val="99"/>
    <w:rPr>
      <w:color w:val="404040"/>
    </w:rPr>
  </w:style>
  <w:style w:type="table" w:styleId="UserStyle_124">
    <w:name w:val="Lined - Accent 3"/>
    <w:basedOn w:val="TableNormal"/>
    <w:next w:val="UserStyle_124"/>
    <w:link w:val="Normal"/>
    <w:uiPriority w:val="99"/>
    <w:rPr>
      <w:color w:val="404040"/>
    </w:rPr>
  </w:style>
  <w:style w:type="table" w:styleId="UserStyle_125">
    <w:name w:val="Lined - Accent 4"/>
    <w:basedOn w:val="TableNormal"/>
    <w:next w:val="UserStyle_125"/>
    <w:link w:val="Normal"/>
    <w:uiPriority w:val="99"/>
    <w:rPr>
      <w:color w:val="404040"/>
    </w:rPr>
  </w:style>
  <w:style w:type="table" w:styleId="UserStyle_126">
    <w:name w:val="Lined - Accent 5"/>
    <w:basedOn w:val="TableNormal"/>
    <w:next w:val="UserStyle_126"/>
    <w:link w:val="Normal"/>
    <w:uiPriority w:val="99"/>
    <w:rPr>
      <w:color w:val="404040"/>
    </w:rPr>
  </w:style>
  <w:style w:type="table" w:styleId="UserStyle_127">
    <w:name w:val="Lined - Accent 6"/>
    <w:basedOn w:val="TableNormal"/>
    <w:next w:val="UserStyle_127"/>
    <w:link w:val="Normal"/>
    <w:uiPriority w:val="99"/>
    <w:rPr>
      <w:color w:val="404040"/>
    </w:rPr>
  </w:style>
  <w:style w:type="table" w:styleId="UserStyle_128">
    <w:name w:val="Bordered &amp; Lined - Accent"/>
    <w:basedOn w:val="TableNormal"/>
    <w:next w:val="UserStyle_128"/>
    <w:link w:val="Normal"/>
    <w:uiPriority w:val="99"/>
    <w:rPr>
      <w:color w:val="404040"/>
    </w:rPr>
  </w:style>
  <w:style w:type="table" w:styleId="UserStyle_129">
    <w:name w:val="Bordered &amp; Lined - Accent 1"/>
    <w:basedOn w:val="TableNormal"/>
    <w:next w:val="UserStyle_129"/>
    <w:link w:val="Normal"/>
    <w:uiPriority w:val="99"/>
    <w:rPr>
      <w:color w:val="404040"/>
    </w:rPr>
  </w:style>
  <w:style w:type="table" w:styleId="UserStyle_130">
    <w:name w:val="Bordered &amp; Lined - Accent 2"/>
    <w:basedOn w:val="TableNormal"/>
    <w:next w:val="UserStyle_130"/>
    <w:link w:val="Normal"/>
    <w:uiPriority w:val="99"/>
    <w:rPr>
      <w:color w:val="404040"/>
    </w:rPr>
  </w:style>
  <w:style w:type="table" w:styleId="UserStyle_131">
    <w:name w:val="Bordered &amp; Lined - Accent 3"/>
    <w:basedOn w:val="TableNormal"/>
    <w:next w:val="UserStyle_131"/>
    <w:link w:val="Normal"/>
    <w:uiPriority w:val="99"/>
    <w:rPr>
      <w:color w:val="404040"/>
    </w:rPr>
  </w:style>
  <w:style w:type="table" w:styleId="UserStyle_132">
    <w:name w:val="Bordered &amp; Lined - Accent 4"/>
    <w:basedOn w:val="TableNormal"/>
    <w:next w:val="UserStyle_132"/>
    <w:link w:val="Normal"/>
    <w:uiPriority w:val="99"/>
    <w:rPr>
      <w:color w:val="404040"/>
    </w:rPr>
  </w:style>
  <w:style w:type="table" w:styleId="UserStyle_133">
    <w:name w:val="Bordered &amp; Lined - Accent 5"/>
    <w:basedOn w:val="TableNormal"/>
    <w:next w:val="UserStyle_133"/>
    <w:link w:val="Normal"/>
    <w:uiPriority w:val="99"/>
    <w:rPr>
      <w:color w:val="404040"/>
    </w:rPr>
  </w:style>
  <w:style w:type="table" w:styleId="UserStyle_134">
    <w:name w:val="Bordered &amp; Lined - Accent 6"/>
    <w:basedOn w:val="TableNormal"/>
    <w:next w:val="UserStyle_134"/>
    <w:link w:val="Normal"/>
    <w:uiPriority w:val="99"/>
    <w:rPr>
      <w:color w:val="404040"/>
    </w:rPr>
  </w:style>
  <w:style w:type="table" w:styleId="UserStyle_135">
    <w:name w:val="Bordered"/>
    <w:basedOn w:val="TableNormal"/>
    <w:next w:val="UserStyle_135"/>
    <w:link w:val="Normal"/>
    <w:uiPriority w:val="99"/>
  </w:style>
  <w:style w:type="table" w:styleId="UserStyle_136">
    <w:name w:val="Bordered - Accent 1"/>
    <w:basedOn w:val="TableNormal"/>
    <w:next w:val="UserStyle_136"/>
    <w:link w:val="Normal"/>
    <w:uiPriority w:val="99"/>
  </w:style>
  <w:style w:type="table" w:styleId="UserStyle_137">
    <w:name w:val="Bordered - Accent 2"/>
    <w:basedOn w:val="TableNormal"/>
    <w:next w:val="UserStyle_137"/>
    <w:link w:val="Normal"/>
    <w:uiPriority w:val="99"/>
  </w:style>
  <w:style w:type="table" w:styleId="UserStyle_138">
    <w:name w:val="Bordered - Accent 3"/>
    <w:basedOn w:val="TableNormal"/>
    <w:next w:val="UserStyle_138"/>
    <w:link w:val="Normal"/>
    <w:uiPriority w:val="99"/>
  </w:style>
  <w:style w:type="table" w:styleId="UserStyle_139">
    <w:name w:val="Bordered - Accent 4"/>
    <w:basedOn w:val="TableNormal"/>
    <w:next w:val="UserStyle_139"/>
    <w:link w:val="Normal"/>
    <w:uiPriority w:val="99"/>
  </w:style>
  <w:style w:type="table" w:styleId="UserStyle_140">
    <w:name w:val="Bordered - Accent 5"/>
    <w:basedOn w:val="TableNormal"/>
    <w:next w:val="UserStyle_140"/>
    <w:link w:val="Normal"/>
    <w:uiPriority w:val="99"/>
  </w:style>
  <w:style w:type="table" w:styleId="UserStyle_141">
    <w:name w:val="Bordered - Accent 6"/>
    <w:basedOn w:val="TableNormal"/>
    <w:next w:val="UserStyle_141"/>
    <w:link w:val="Normal"/>
    <w:uiPriority w:val="99"/>
  </w:style>
  <w:style w:type="character" w:styleId="UserStyle_27">
    <w:name w:val="Текст сноски Знак"/>
    <w:next w:val="UserStyle_27"/>
    <w:link w:val="FootnoteText"/>
    <w:uiPriority w:val="99"/>
    <w:rPr>
      <w:sz w:val="18"/>
    </w:rPr>
  </w:style>
  <w:style w:type="character" w:styleId="UserStyle_29">
    <w:name w:val="Текст концевой сноски Знак"/>
    <w:next w:val="UserStyle_29"/>
    <w:link w:val="EndnoteText"/>
    <w:uiPriority w:val="99"/>
    <w:rPr>
      <w:sz w:val="20"/>
    </w:rPr>
  </w:style>
  <w:style w:type="character" w:styleId="AnnotationReference">
    <w:name w:val="Знак примечания"/>
    <w:next w:val="AnnotationReference"/>
    <w:link w:val="Normal"/>
    <w:uiPriority w:val="99"/>
    <w:unhideWhenUsed/>
    <w:rPr>
      <w:sz w:val="16"/>
      <w:szCs w:val="16"/>
    </w:rPr>
  </w:style>
  <w:style w:type="paragraph" w:styleId="Acetate">
    <w:name w:val="Текст выноски"/>
    <w:basedOn w:val="Normal"/>
    <w:next w:val="Acetate"/>
    <w:link w:val="UserStyle_14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3">
    <w:name w:val="Основной текст с отступом 3"/>
    <w:basedOn w:val="Normal"/>
    <w:next w:val="BodyTextIndent3"/>
    <w:link w:val="UserStyle_143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AnnotationText">
    <w:name w:val="Текст примечания"/>
    <w:basedOn w:val="Normal"/>
    <w:next w:val="AnnotationText"/>
    <w:link w:val="UserStyle_144"/>
    <w:uiPriority w:val="99"/>
    <w:unhideWhenUsed/>
    <w:pPr>
      <w:spacing w:line="240" w:lineRule="auto"/>
    </w:pPr>
    <w:rPr>
      <w:sz w:val="20"/>
      <w:szCs w:val="20"/>
    </w:rPr>
  </w:style>
  <w:style w:type="paragraph" w:styleId="AnnotationSubject">
    <w:name w:val="Тема примечания"/>
    <w:basedOn w:val="AnnotationText"/>
    <w:next w:val="AnnotationText"/>
    <w:link w:val="UserStyle_145"/>
    <w:uiPriority w:val="99"/>
    <w:unhideWhenUsed/>
    <w:rPr>
      <w:b/>
      <w:bCs/>
    </w:rPr>
  </w:style>
  <w:style w:type="paragraph" w:styleId="UserStyle_146">
    <w:name w:val="Обычный (веб)1"/>
    <w:basedOn w:val="Normal"/>
    <w:next w:val="UserStyle_146"/>
    <w:link w:val="Normal"/>
    <w:unhideWhenUsed/>
    <w:qFormat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styleId="UserStyle_0">
    <w:name w:val="Заголовок 1 Знак"/>
    <w:next w:val="UserStyle_0"/>
    <w:link w:val="Heading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UserStyle_1">
    <w:name w:val="Заголовок 2 Знак"/>
    <w:next w:val="UserStyle_1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UserStyle_2">
    <w:name w:val="Заголовок 3 Знак"/>
    <w:next w:val="UserStyle_2"/>
    <w:link w:val="Heading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UserStyle_142">
    <w:name w:val="Текст выноски Знак"/>
    <w:next w:val="UserStyle_142"/>
    <w:link w:val="Acetate"/>
    <w:uiPriority w:val="99"/>
    <w:semiHidden/>
    <w:rPr>
      <w:rFonts w:ascii="Tahoma" w:hAnsi="Tahoma" w:cs="Tahoma"/>
      <w:sz w:val="16"/>
      <w:szCs w:val="16"/>
    </w:rPr>
  </w:style>
  <w:style w:type="character" w:styleId="UserStyle_143">
    <w:name w:val="Основной текст с отступом 3 Знак"/>
    <w:next w:val="UserStyle_143"/>
    <w:link w:val="BodyTextIndent3"/>
    <w:rPr>
      <w:rFonts w:eastAsia="Times New Roman"/>
      <w:sz w:val="24"/>
    </w:rPr>
  </w:style>
  <w:style w:type="character" w:styleId="UserStyle_144">
    <w:name w:val="Текст примечания Знак"/>
    <w:next w:val="UserStyle_144"/>
    <w:link w:val="AnnotationText"/>
    <w:uiPriority w:val="99"/>
    <w:semiHidden/>
    <w:rPr>
      <w:sz w:val="20"/>
      <w:szCs w:val="20"/>
    </w:rPr>
  </w:style>
  <w:style w:type="character" w:styleId="UserStyle_145">
    <w:name w:val="Тема примечания Знак"/>
    <w:next w:val="UserStyle_145"/>
    <w:link w:val="AnnotationSubject"/>
    <w:uiPriority w:val="99"/>
    <w:semiHidden/>
    <w:rPr>
      <w:b/>
      <w:bCs/>
      <w:sz w:val="20"/>
      <w:szCs w:val="20"/>
    </w:rPr>
  </w:style>
  <w:style w:type="character" w:styleId="UserStyle_23">
    <w:name w:val="Верхний колонтитул Знак"/>
    <w:next w:val="UserStyle_23"/>
    <w:link w:val="Header"/>
    <w:uiPriority w:val="99"/>
    <w:rPr>
      <w:sz w:val="22"/>
      <w:szCs w:val="22"/>
      <w:lang w:eastAsia="en-US"/>
    </w:rPr>
  </w:style>
  <w:style w:type="character" w:styleId="UserStyle_24">
    <w:name w:val="Нижний колонтитул Знак"/>
    <w:next w:val="UserStyle_24"/>
    <w:link w:val="Footer"/>
    <w:uiPriority w:val="99"/>
    <w:rPr>
      <w:sz w:val="22"/>
      <w:szCs w:val="22"/>
      <w:lang w:eastAsia="en-US"/>
    </w:rPr>
  </w:style>
  <w:style w:type="paragraph" w:styleId="UserStyle_147">
    <w:name w:val="ConsPlusNormal"/>
    <w:next w:val="UserStyle_147"/>
    <w:link w:val="UserStyle_148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UserStyle_149">
    <w:name w:val="ConsPlusTitle"/>
    <w:next w:val="UserStyle_149"/>
    <w:link w:val="Normal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UserStyle_150">
    <w:name w:val="StGen0"/>
    <w:next w:val="UserStyle_150"/>
    <w:link w:val="Normal"/>
    <w:uiPriority w:val="99"/>
    <w:semiHidden/>
    <w:rPr>
      <w:sz w:val="22"/>
      <w:szCs w:val="22"/>
      <w:lang w:val="ru-RU" w:eastAsia="en-US" w:bidi="ar-SA"/>
    </w:rPr>
  </w:style>
  <w:style w:type="character" w:styleId="UserStyle_151">
    <w:name w:val="font21"/>
    <w:next w:val="UserStyle_151"/>
    <w:link w:val="Normal"/>
    <w:rPr>
      <w:rFonts w:ascii="Times New Roman" w:hAnsi="Times New Roman" w:cs="Times New Roman"/>
      <w:color w:val="000000"/>
      <w:u w:val="none"/>
    </w:rPr>
  </w:style>
  <w:style w:type="character" w:styleId="UserStyle_152">
    <w:name w:val="font41"/>
    <w:next w:val="UserStyle_152"/>
    <w:link w:val="Normal"/>
    <w:rPr>
      <w:rFonts w:ascii="Times New Roman" w:hAnsi="Times New Roman" w:cs="Times New Roman"/>
      <w:color w:val="000000"/>
      <w:u w:val="none"/>
    </w:rPr>
  </w:style>
  <w:style w:type="character" w:styleId="UserStyle_153">
    <w:name w:val="font11"/>
    <w:next w:val="UserStyle_153"/>
    <w:link w:val="Normal"/>
    <w:rPr>
      <w:rFonts w:ascii="Times New Roman" w:hAnsi="Times New Roman" w:cs="Times New Roman"/>
      <w:color w:val="000000"/>
      <w:u w:val="none"/>
    </w:rPr>
  </w:style>
  <w:style w:type="character" w:styleId="UserStyle_148">
    <w:name w:val="ConsPlusNormal Знак"/>
    <w:next w:val="UserStyle_148"/>
    <w:link w:val="UserStyle_147"/>
    <w:rPr>
      <w:rFonts w:ascii="Arial" w:hAnsi="Arial" w:eastAsia="Times New Roman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jp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4877</Characters>
  <CharactersWithSpaces>5721</CharactersWithSpaces>
  <Company>*</Company>
  <DocSecurity>0</DocSecurity>
  <HyperlinksChanged>false</HyperlinksChanged>
  <Lines>40</Lines>
  <Pages>3</Pages>
  <Paragraphs>11</Paragraphs>
  <ScaleCrop>false</ScaleCrop>
  <SharedDoc>false</SharedDoc>
  <Template>Normal</Template>
  <Words>855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IvanovaYV</cp:lastModifiedBy>
  <cp:revision>2</cp:revision>
  <dcterms:created xsi:type="dcterms:W3CDTF">2026-01-27T06:11:00Z</dcterms:created>
  <dcterms:modified xsi:type="dcterms:W3CDTF">2026-01-27T06:11:00Z</dcterms:modified>
  <cp:version>1048576</cp:version>
</cp:coreProperties>
</file>