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930CCA" w:rsidTr="00B51C89">
        <w:trPr>
          <w:trHeight w:hRule="exact" w:val="8335"/>
        </w:trPr>
        <w:tc>
          <w:tcPr>
            <w:tcW w:w="10716" w:type="dxa"/>
            <w:vAlign w:val="center"/>
          </w:tcPr>
          <w:p w:rsidR="00930CCA" w:rsidRDefault="00930CCA" w:rsidP="00B51C8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Администрации Белоярского района от 23.01.2019 N 40</w:t>
            </w:r>
            <w:r>
              <w:rPr>
                <w:sz w:val="48"/>
                <w:szCs w:val="48"/>
              </w:rPr>
              <w:br/>
              <w:t>"О Совете молодежи Белоярского района"</w:t>
            </w:r>
            <w:r>
              <w:rPr>
                <w:sz w:val="48"/>
                <w:szCs w:val="48"/>
              </w:rPr>
              <w:br/>
              <w:t>(вместе с "Положением о Совете молодежи Белоярского района")</w:t>
            </w:r>
          </w:p>
        </w:tc>
      </w:tr>
      <w:tr w:rsidR="00930CCA" w:rsidTr="00B51C89">
        <w:trPr>
          <w:trHeight w:hRule="exact" w:val="3031"/>
        </w:trPr>
        <w:tc>
          <w:tcPr>
            <w:tcW w:w="10716" w:type="dxa"/>
            <w:vAlign w:val="center"/>
          </w:tcPr>
          <w:p w:rsidR="00930CCA" w:rsidRDefault="00930CCA" w:rsidP="00B51C8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25.04.2019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930CCA" w:rsidRDefault="00930CCA" w:rsidP="00930C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30CC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930CCA" w:rsidRDefault="00930CCA" w:rsidP="00930CCA">
      <w:pPr>
        <w:pStyle w:val="ConsPlusNormal"/>
        <w:jc w:val="both"/>
        <w:outlineLvl w:val="0"/>
      </w:pPr>
    </w:p>
    <w:p w:rsidR="00930CCA" w:rsidRDefault="00930CCA" w:rsidP="00930CCA">
      <w:pPr>
        <w:pStyle w:val="ConsPlusTitle"/>
        <w:jc w:val="center"/>
        <w:outlineLvl w:val="0"/>
      </w:pPr>
      <w:r>
        <w:t>АДМИНИСТРАЦИЯ БЕЛОЯРСКОГО РАЙОНА</w:t>
      </w:r>
    </w:p>
    <w:p w:rsidR="00930CCA" w:rsidRDefault="00930CCA" w:rsidP="00930CCA">
      <w:pPr>
        <w:pStyle w:val="ConsPlusTitle"/>
        <w:jc w:val="center"/>
      </w:pPr>
    </w:p>
    <w:p w:rsidR="00930CCA" w:rsidRDefault="00930CCA" w:rsidP="00930CCA">
      <w:pPr>
        <w:pStyle w:val="ConsPlusTitle"/>
        <w:jc w:val="center"/>
      </w:pPr>
      <w:r>
        <w:t>ПОСТАНОВЛЕНИЕ</w:t>
      </w:r>
    </w:p>
    <w:p w:rsidR="00930CCA" w:rsidRDefault="00930CCA" w:rsidP="00930CCA">
      <w:pPr>
        <w:pStyle w:val="ConsPlusTitle"/>
        <w:jc w:val="center"/>
      </w:pPr>
      <w:r>
        <w:t>от 23 января 2019 г. N 40</w:t>
      </w:r>
    </w:p>
    <w:p w:rsidR="00930CCA" w:rsidRDefault="00930CCA" w:rsidP="00930CCA">
      <w:pPr>
        <w:pStyle w:val="ConsPlusTitle"/>
        <w:jc w:val="center"/>
      </w:pPr>
    </w:p>
    <w:p w:rsidR="00930CCA" w:rsidRDefault="00930CCA" w:rsidP="00930CCA">
      <w:pPr>
        <w:pStyle w:val="ConsPlusTitle"/>
        <w:jc w:val="center"/>
      </w:pPr>
      <w:r>
        <w:t>О СОВЕТЕ МОЛОДЕЖИ БЕЛОЯРСКОГО РАЙОНА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tooltip="Федеральный закон от 06.10.2003 N 131-ФЗ (ред. от 06.02.2019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пунктом 27 части 1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8" w:tooltip="Закон ХМАО - Югры от 30.04.2011 N 27-оз (ред. от 23.02.2018) &quot;О реализации государственной молодежной политики в Ханты-Мансийском автономном округе - Югре&quot; (принят Думой Ханты-Мансийского автономного округа - Югры 29.04.2011){КонсультантПлюс}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 апреля 2011 N 27-оз "О реализации государственной молодежной политики в Ханты-Мансийском автономном округе - Югре", с целью активизации деятельности общественных молодежных объединений, координации работы с молодежью и</w:t>
      </w:r>
      <w:proofErr w:type="gramEnd"/>
      <w:r>
        <w:t xml:space="preserve"> студенчеством, выявления лидерского потенциала в молодежной среде, создания условий для его реализации постановляю: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 Совете молодежи Белоярского района.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2. Признать утратившими силу постановления администрации Белоярского района: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1) от 18 июля 2012 года </w:t>
      </w:r>
      <w:hyperlink r:id="rId9" w:tooltip="Постановление Администрации Белоярского района от 18.07.2012 N 1123 (ред. от 26.12.2016) &quot;О Совете молодежи Белоярского района&quot; (вместе с &quot;Положением о Совете молодежи Белоярского района&quot;)------------ Утратил силу или отменен{КонсультантПлюс}" w:history="1">
        <w:r>
          <w:rPr>
            <w:color w:val="0000FF"/>
          </w:rPr>
          <w:t>N 1123</w:t>
        </w:r>
      </w:hyperlink>
      <w:r>
        <w:t xml:space="preserve"> "О Совете молодежи Белоярского района";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2) от 7 мая 2013 года </w:t>
      </w:r>
      <w:hyperlink r:id="rId10" w:tooltip="Постановление Администрации Белоярского района от 07.05.2013 N 647 &quot;О внесении изменения в постановление администрации Белоярского района от 18 июля 2012 года N 1123&quot;------------ Утратил силу или отменен{КонсультантПлюс}" w:history="1">
        <w:r>
          <w:rPr>
            <w:color w:val="0000FF"/>
          </w:rPr>
          <w:t>N 647</w:t>
        </w:r>
      </w:hyperlink>
      <w:r>
        <w:t xml:space="preserve"> "О внесении изменения в постановление администрации Белоярского района от 18 июля 2012 года N 1123";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3) от 26 сентября 2013 года </w:t>
      </w:r>
      <w:hyperlink r:id="rId11" w:tooltip="Постановление Администрации Белоярского района от 26.09.2013 N 1384 &quot;О внесении изменения в постановление администрации Белоярского района от 18 июля 2012 года N 1123&quot;------------ Утратил силу или отменен{КонсультантПлюс}" w:history="1">
        <w:r>
          <w:rPr>
            <w:color w:val="0000FF"/>
          </w:rPr>
          <w:t>N 1384</w:t>
        </w:r>
      </w:hyperlink>
      <w:r>
        <w:t xml:space="preserve"> "О внесении изменения в постановление администрации Белоярского района от 18 июля 2012 года N 1123";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4) от 25 декабря 2014 года </w:t>
      </w:r>
      <w:hyperlink r:id="rId12" w:tooltip="Постановление Администрации Белоярского района от 25.12.2014 N 1812 &quot;О внесении изменения в приложение 2 к постановлению администрации Белоярского района от 18 июля 2012 года N 1123&quot;------------ Утратил силу или отменен{КонсультантПлюс}" w:history="1">
        <w:r>
          <w:rPr>
            <w:color w:val="0000FF"/>
          </w:rPr>
          <w:t>N 1812</w:t>
        </w:r>
      </w:hyperlink>
      <w:r>
        <w:t xml:space="preserve"> "О внесении изменения в приложение 2 к постановлению администрации Белоярского района от 18 июля 2012 года N 1123";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5) от 16 ноября 2015 года </w:t>
      </w:r>
      <w:hyperlink r:id="rId13" w:tooltip="Постановление Администрации Белоярского района от 16.11.2015 N 1342 &quot;О внесении изменения в приложение 2 к постановлению администрации Белоярского района от 18 июля 2012 года N 1123&quot;------------ Утратил силу или отменен{КонсультантПлюс}" w:history="1">
        <w:r>
          <w:rPr>
            <w:color w:val="0000FF"/>
          </w:rPr>
          <w:t>N 1342</w:t>
        </w:r>
      </w:hyperlink>
      <w:r>
        <w:t xml:space="preserve"> "О внесении изменения в приложение 2 к постановлению администрации Белоярского района от 18 июля 2012 года N 1123";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6) от 26 декабря 2016 года </w:t>
      </w:r>
      <w:hyperlink r:id="rId14" w:tooltip="Постановление Администрации Белоярского района от 26.12.2016 N 1339 &quot;О внесении изменений в постановление администрации Белоярского района от 18 июля 2012 года N 1123&quot;------------ Утратил силу или отменен{КонсультантПлюс}" w:history="1">
        <w:r>
          <w:rPr>
            <w:color w:val="0000FF"/>
          </w:rPr>
          <w:t>N 1339</w:t>
        </w:r>
      </w:hyperlink>
      <w:r>
        <w:t xml:space="preserve"> "О внесении изменений в постановление администрации Белоярского района от 18 июля 2012 года N 1123".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газетах "Белоярские вести", "Белоярские вести. Официальный выпуск".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30CCA" w:rsidRDefault="00930CCA" w:rsidP="00930CCA">
      <w:pPr>
        <w:pStyle w:val="ConsPlusNormal"/>
        <w:jc w:val="right"/>
      </w:pPr>
      <w:r>
        <w:t>главы Белоярского района</w:t>
      </w:r>
    </w:p>
    <w:p w:rsidR="00930CCA" w:rsidRDefault="00930CCA" w:rsidP="00930CCA">
      <w:pPr>
        <w:pStyle w:val="ConsPlusNormal"/>
        <w:jc w:val="right"/>
      </w:pPr>
      <w:r>
        <w:t>А.В.ОЙНЕЦ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right"/>
        <w:outlineLvl w:val="0"/>
      </w:pPr>
      <w:r>
        <w:t>Утверждено</w:t>
      </w:r>
    </w:p>
    <w:p w:rsidR="00930CCA" w:rsidRDefault="00930CCA" w:rsidP="00930CCA">
      <w:pPr>
        <w:pStyle w:val="ConsPlusNormal"/>
        <w:jc w:val="right"/>
      </w:pPr>
      <w:r>
        <w:t>постановлением</w:t>
      </w:r>
    </w:p>
    <w:p w:rsidR="00930CCA" w:rsidRDefault="00930CCA" w:rsidP="00930CCA">
      <w:pPr>
        <w:pStyle w:val="ConsPlusNormal"/>
        <w:jc w:val="right"/>
      </w:pPr>
      <w:r>
        <w:t>администрации</w:t>
      </w:r>
    </w:p>
    <w:p w:rsidR="00930CCA" w:rsidRDefault="00930CCA" w:rsidP="00930CCA">
      <w:pPr>
        <w:pStyle w:val="ConsPlusNormal"/>
        <w:jc w:val="right"/>
      </w:pPr>
      <w:r>
        <w:t>Белоярского района</w:t>
      </w:r>
    </w:p>
    <w:p w:rsidR="00930CCA" w:rsidRDefault="00930CCA" w:rsidP="00930CCA">
      <w:pPr>
        <w:pStyle w:val="ConsPlusNormal"/>
        <w:jc w:val="right"/>
      </w:pPr>
      <w:r>
        <w:t>от 23 января 2019 года N 40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Title"/>
        <w:jc w:val="center"/>
      </w:pPr>
      <w:bookmarkStart w:id="0" w:name="Par35"/>
      <w:bookmarkEnd w:id="0"/>
      <w:r>
        <w:lastRenderedPageBreak/>
        <w:t>ПОЛОЖЕНИЕ</w:t>
      </w:r>
    </w:p>
    <w:p w:rsidR="00930CCA" w:rsidRDefault="00930CCA" w:rsidP="00930CCA">
      <w:pPr>
        <w:pStyle w:val="ConsPlusTitle"/>
        <w:jc w:val="center"/>
      </w:pPr>
      <w:r>
        <w:t>О СОВЕТЕ МОЛОДЕЖИ БЕЛОЯРСКОГО РАЙОНА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Title"/>
        <w:jc w:val="center"/>
        <w:outlineLvl w:val="1"/>
      </w:pPr>
      <w:r>
        <w:t>1. Общие положения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ind w:firstLine="540"/>
        <w:jc w:val="both"/>
      </w:pPr>
      <w:r>
        <w:t xml:space="preserve">1.1. </w:t>
      </w:r>
      <w:proofErr w:type="gramStart"/>
      <w:r>
        <w:t>Совет молодежи Белоярского района (далее - Совет) является консультативным и совещательным органом и создается для активизации деятельности общественных молодежных организаций, координации работы с молодежью и студенчеством, разработки рекомендаций по оперативному решению вопросов молодежной политики в Белоярском районе, выявления лидерского потенциала в молодежной среде, создания условий для его реализации, повышения эффективности принимаемых решений по вопросам молодежной политики Белоярского района.</w:t>
      </w:r>
      <w:proofErr w:type="gramEnd"/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 xml:space="preserve">1.2. Совет в своей деятельности руководствуется </w:t>
      </w:r>
      <w:hyperlink r:id="rId1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нормативными правовыми актами Российской Федерации, законами и иными нормативными актами Ханты-Мансийского автономного округа - Югры, муниципальными правовыми актами Белоярского района, а также настоящим Положением.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1.3. Предложения Совета носят консультативный и рекомендательный характер.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1.4. Выполнение членами Совета своих функций осуществляется на безвозмездной основе.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1.5. Члены Совета вправе свободно высказывать свое мнение по любому вопросу деятельности Совета.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1.6. Члены Совета обладают равным правом на участие в деятельности Совета. Каждый член Совета при принятии решений обладает одним голосом.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Title"/>
        <w:jc w:val="center"/>
        <w:outlineLvl w:val="1"/>
      </w:pPr>
      <w:r>
        <w:t>2. Цели и задачи Совета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ind w:firstLine="540"/>
        <w:jc w:val="both"/>
      </w:pPr>
      <w:r>
        <w:t>2.1. Задачей Совета является формирование конструктивного диалога между молодежью, молодежными организациями и органами местного самоуправления Белоярского района.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2.2. Совет создается в целях: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1) консолидации деятельности молодежи по вопросам реализации молодежной политики на территории Белоярского района;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2) разработки проектов районных молодежных мероприятий, проводимых Советом на территории Белоярского района;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3) повышения эффективности принимаемых решений по реализации молодежной политики на территории Белоярского района.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Title"/>
        <w:jc w:val="center"/>
        <w:outlineLvl w:val="1"/>
      </w:pPr>
      <w:r>
        <w:t>3. Функции Совета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ind w:firstLine="540"/>
        <w:jc w:val="both"/>
      </w:pPr>
      <w:r>
        <w:t>3.1. Организация и осуществление на постоянной основе открытого взаимодействия с органами государственной власти Ханты-Мансийского автономного округа - Югры, органами местного самоуправления Белоярского района, средствами массовой информации и иными организациями, работающими в направлении реализации молодежной политики.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3.2. Участие в организации и проведении молодежных мероприятий на территории Белоярского района.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3.3. Подготовка и внесение предложений по совершенствованию механизмов реализации молодежной политики в органы местного самоуправления Белоярского района.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Title"/>
        <w:jc w:val="center"/>
        <w:outlineLvl w:val="1"/>
      </w:pPr>
      <w:r>
        <w:t>4. Состав и организация работы Совета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ind w:firstLine="540"/>
        <w:jc w:val="both"/>
      </w:pPr>
      <w:r>
        <w:lastRenderedPageBreak/>
        <w:t>4.1. Состав Совета формируется на добровольной основе из числа представителей молодежных общественных объединений, осуществляющих свою деятельность на территории Белоярского района, активной молодежи Белоярского района в возрасте 16 - 35 лет и утверждается распоряжением Комитета по делам молодежи, физической культуре и спорту администрации Белоярского района.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4.2. Председатель Совета и заместитель председателя Совета избираются путем выдвижения и (или) самовыдвижения из числа членов Совета открытым голосованием. Председатель Совета и заместитель председателя Совета считаются избранными, если за них проголосовало более половины членов Совета. Срок перевыборов председателя Совета - не чаще одного раза в год, срок перевыборов заместителя председателя Совета - не чаще 1 одного раза в полгода.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4.3. Председатель Совета: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1) осуществляет общее руководство деятельностью Совета;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2) утверждает повестку и порядок рассмотрения вопросов на заседаниях Совета;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3) принимает участие в подготовке заседаний Совета, подписывает решения, принятые на заседаниях Совета, информирует членов Совета о документах и материалах, поступающих в адрес Совета из органов государственной власти, органов местного самоуправления Белоярского района, общественных и иных организаций.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4.4. Функции секретаря на заседаниях Совета выполняет Координатор Совета, который является работником Комитета по делам молодежи, физической культуре и спорту администрации Белоярского района. Координатор Совета содействует председателю Совета или его заместителю в подготовке заседаний, занимается подготовкой документов, необходимых для Совета, приглашает средства массовой информации и т.д. Координатор Совета правом голоса не обладает.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4.5. В своей деятельности Совет руководствуется принципами равноправия и взаимного уважения, открытой формы обсуждения всех вопросов, затрагивающих интересы Совета, и равного доступа к участию в этих обсуждениях всех членов Совета.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4.6. Формой деятельности Совета является заседание. Заседания Совета проводятся не реже двух раз в год. Заседание считается состоявшимся, если на нем присутствует не менее 50% членов состава Совета.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4.7. Заседания Совета организуются и проводятся председателем Совета, а в его отсутствие заместителем председателя Совета.</w:t>
      </w:r>
    </w:p>
    <w:p w:rsidR="00930CCA" w:rsidRDefault="00930CCA" w:rsidP="00930CCA">
      <w:pPr>
        <w:pStyle w:val="ConsPlusNormal"/>
        <w:spacing w:before="200"/>
        <w:ind w:firstLine="540"/>
        <w:jc w:val="both"/>
      </w:pPr>
      <w:r>
        <w:t>4.8. Решение Совета принимается открытым голосованием простым большинством и оформляется протоколом, который подписывает председатель Совета, в случае его отсутствия - заместитель председателя Совета.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Title"/>
        <w:jc w:val="center"/>
        <w:outlineLvl w:val="1"/>
      </w:pPr>
      <w:r>
        <w:t>5. Права Совета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ind w:firstLine="540"/>
        <w:jc w:val="both"/>
      </w:pPr>
      <w:r>
        <w:t>Для осуществления своих функций Совет имеет право запрашивать в установленном порядке необходимую информацию по вопросам молодежной политики от органов государственной власти, органов местного самоуправления Белоярского района, организаций, учреждений и объединений, средств массовой информации.</w:t>
      </w: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jc w:val="both"/>
      </w:pPr>
    </w:p>
    <w:p w:rsidR="00930CCA" w:rsidRDefault="00930CCA" w:rsidP="00930C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0D9F" w:rsidRDefault="008E0D9F">
      <w:bookmarkStart w:id="1" w:name="_GoBack"/>
      <w:bookmarkEnd w:id="1"/>
    </w:p>
    <w:sectPr w:rsidR="008E0D9F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0C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0CC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0CC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0CC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930CCA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0CCA">
          <w:pPr>
            <w:pStyle w:val="ConsPlusNormal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Постановление Администрации Белоярского района от 23.01.2019 N 40</w:t>
          </w:r>
          <w:r>
            <w:rPr>
              <w:sz w:val="16"/>
              <w:szCs w:val="16"/>
            </w:rPr>
            <w:br/>
            <w:t>"О Совете молодежи Белоярског</w:t>
          </w:r>
          <w:r>
            <w:rPr>
              <w:sz w:val="16"/>
              <w:szCs w:val="16"/>
            </w:rPr>
            <w:t>о района"</w:t>
          </w:r>
          <w:r>
            <w:rPr>
              <w:sz w:val="16"/>
              <w:szCs w:val="16"/>
            </w:rPr>
            <w:br/>
            <w:t>(вместе с "Поло...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0CC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30CC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30CC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25.04.2019</w:t>
          </w:r>
        </w:p>
      </w:tc>
    </w:tr>
  </w:tbl>
  <w:p w:rsidR="00000000" w:rsidRDefault="00930CC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30CC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31"/>
    <w:rsid w:val="002E0931"/>
    <w:rsid w:val="008E0D9F"/>
    <w:rsid w:val="009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0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30C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0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30C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122D803315E20ACD6DFF0B82E7BE3BFA44FEDA6EE4CA21065C7C4CCFE68EBE90E9A9354F6EFB90DB581FD950776B208p47EK" TargetMode="External"/><Relationship Id="rId13" Type="http://schemas.openxmlformats.org/officeDocument/2006/relationships/hyperlink" Target="consultantplus://offline/ref=52C122D803315E20ACD6DFF0B82E7BE3BFA44FEDA6EC44A71463C7C4CCFE68EBE90E9A9354F6EFB90DB581FD950776B208p47E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C122D803315E20ACD6C1FDAE422CECBAAE16E6A1EA4FF54C31C19393AE6EBEA94E9CC605B3BAB70ABBCBACD54C79B00C5933BC69F2E6DCpF73K" TargetMode="External"/><Relationship Id="rId12" Type="http://schemas.openxmlformats.org/officeDocument/2006/relationships/hyperlink" Target="consultantplus://offline/ref=52C122D803315E20ACD6DFF0B82E7BE3BFA44FEDA6E947A01660C7C4CCFE68EBE90E9A9354F6EFB90DB581FD950776B208p47EK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52C122D803315E20ACD6DFF0B82E7BE3BFA44FEDA6E84CA31066C7C4CCFE68EBE90E9A9354F6EFB90DB581FD950776B208p47E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2C122D803315E20ACD6C1FDAE422CECBBA716E5ACBE18F71D64CF969BFE34AEBF0793C21BB2BEAA0DB09EpF74K" TargetMode="External"/><Relationship Id="rId10" Type="http://schemas.openxmlformats.org/officeDocument/2006/relationships/hyperlink" Target="consultantplus://offline/ref=52C122D803315E20ACD6DFF0B82E7BE3BFA44FEDAEE845A2146E9ACEC4A764E9EE01C59641E7B7B60AAE9FF98F1B74B3p070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C122D803315E20ACD6DFF0B82E7BE3BFA44FEDA6ED46A51062C7C4CCFE68EBE90E9A9354F6EFB90DB581FD950776B208p47EK" TargetMode="External"/><Relationship Id="rId14" Type="http://schemas.openxmlformats.org/officeDocument/2006/relationships/hyperlink" Target="consultantplus://offline/ref=52C122D803315E20ACD6DFF0B82E7BE3BFA44FEDA6EC41A61367C7C4CCFE68EBE90E9A9354F6EFB90DB581FD950776B208p47E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9530</Characters>
  <Application>Microsoft Office Word</Application>
  <DocSecurity>0</DocSecurity>
  <Lines>79</Lines>
  <Paragraphs>22</Paragraphs>
  <ScaleCrop>false</ScaleCrop>
  <Company>*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2019-04-26T09:09:00Z</dcterms:created>
  <dcterms:modified xsi:type="dcterms:W3CDTF">2019-04-26T09:10:00Z</dcterms:modified>
</cp:coreProperties>
</file>