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12" w:rsidRDefault="0085435F" w:rsidP="001F7D1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795" cy="8858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D12" w:rsidRDefault="001F7D12" w:rsidP="001F7D1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1F7D12" w:rsidRPr="00033F36" w:rsidRDefault="001F7D12" w:rsidP="001F7D12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1F7D12" w:rsidRPr="006E4CE2" w:rsidRDefault="001F7D12" w:rsidP="001F7D12">
      <w:pPr>
        <w:pStyle w:val="3"/>
        <w:jc w:val="left"/>
        <w:rPr>
          <w:b w:val="0"/>
          <w:sz w:val="20"/>
        </w:rPr>
      </w:pPr>
      <w:r>
        <w:rPr>
          <w:sz w:val="20"/>
        </w:rPr>
        <w:t xml:space="preserve">                                 </w:t>
      </w:r>
      <w:r w:rsidRPr="00FB473A">
        <w:rPr>
          <w:sz w:val="20"/>
        </w:rPr>
        <w:t>ХАНТЫ-МАНСИЙСКИЙ АВТОНОМНЫЙ ОКРУГ</w:t>
      </w:r>
      <w:r>
        <w:rPr>
          <w:sz w:val="20"/>
        </w:rPr>
        <w:t xml:space="preserve"> – </w:t>
      </w:r>
      <w:r w:rsidRPr="00FB473A">
        <w:rPr>
          <w:sz w:val="20"/>
        </w:rPr>
        <w:t>ЮГРА</w:t>
      </w:r>
      <w:r>
        <w:rPr>
          <w:sz w:val="20"/>
        </w:rPr>
        <w:t xml:space="preserve">                   </w:t>
      </w:r>
    </w:p>
    <w:p w:rsidR="001F7D12" w:rsidRPr="00F15231" w:rsidRDefault="005B531B" w:rsidP="001F7D12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CB2BDE" w:rsidRDefault="00CB2BDE" w:rsidP="001F7D12">
      <w:pPr>
        <w:pStyle w:val="1"/>
        <w:rPr>
          <w:sz w:val="28"/>
          <w:szCs w:val="28"/>
        </w:rPr>
      </w:pPr>
    </w:p>
    <w:p w:rsidR="001F7D12" w:rsidRPr="002022F9" w:rsidRDefault="001F7D12" w:rsidP="001F7D12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 </w:t>
      </w:r>
    </w:p>
    <w:p w:rsidR="001F7D12" w:rsidRDefault="001F7D12" w:rsidP="001F7D12">
      <w:pPr>
        <w:jc w:val="center"/>
        <w:rPr>
          <w:b/>
        </w:rPr>
      </w:pPr>
    </w:p>
    <w:p w:rsidR="001F7D12" w:rsidRPr="00FB473A" w:rsidRDefault="001F7D12" w:rsidP="001F7D12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F7D12" w:rsidRDefault="001F7D12" w:rsidP="001F7D12">
      <w:pPr>
        <w:pStyle w:val="30"/>
      </w:pPr>
    </w:p>
    <w:p w:rsidR="001F7D12" w:rsidRPr="00FB473A" w:rsidRDefault="001F7D12" w:rsidP="00372844">
      <w:pPr>
        <w:pStyle w:val="30"/>
        <w:ind w:left="0"/>
        <w:jc w:val="both"/>
        <w:rPr>
          <w:sz w:val="24"/>
          <w:szCs w:val="24"/>
        </w:rPr>
      </w:pPr>
      <w:r w:rsidRPr="00FB473A">
        <w:rPr>
          <w:sz w:val="24"/>
          <w:szCs w:val="24"/>
        </w:rPr>
        <w:t>от</w:t>
      </w:r>
      <w:r w:rsidR="005B531B">
        <w:rPr>
          <w:sz w:val="24"/>
          <w:szCs w:val="24"/>
        </w:rPr>
        <w:t>___________</w:t>
      </w:r>
      <w:r w:rsidR="00585365">
        <w:rPr>
          <w:sz w:val="24"/>
          <w:szCs w:val="24"/>
        </w:rPr>
        <w:t>____</w:t>
      </w:r>
      <w:r w:rsidR="005B531B">
        <w:rPr>
          <w:sz w:val="24"/>
          <w:szCs w:val="24"/>
        </w:rPr>
        <w:t xml:space="preserve"> 2</w:t>
      </w:r>
      <w:r>
        <w:rPr>
          <w:sz w:val="24"/>
          <w:szCs w:val="24"/>
        </w:rPr>
        <w:t>0</w:t>
      </w:r>
      <w:r w:rsidR="00F53823">
        <w:rPr>
          <w:sz w:val="24"/>
          <w:szCs w:val="24"/>
        </w:rPr>
        <w:t>2</w:t>
      </w:r>
      <w:r w:rsidR="00FF5BA6">
        <w:rPr>
          <w:sz w:val="24"/>
          <w:szCs w:val="24"/>
        </w:rPr>
        <w:t>1</w:t>
      </w:r>
      <w:r>
        <w:rPr>
          <w:sz w:val="24"/>
          <w:szCs w:val="24"/>
        </w:rPr>
        <w:t xml:space="preserve"> года      </w:t>
      </w:r>
      <w:r w:rsidRPr="00FB473A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</w:t>
      </w:r>
      <w:r w:rsidR="0058536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№ </w:t>
      </w:r>
      <w:r w:rsidR="005B531B">
        <w:rPr>
          <w:sz w:val="24"/>
          <w:szCs w:val="24"/>
        </w:rPr>
        <w:t>___</w:t>
      </w:r>
    </w:p>
    <w:p w:rsidR="001F7D12" w:rsidRDefault="001F7D12" w:rsidP="003B0897"/>
    <w:p w:rsidR="00A50431" w:rsidRDefault="00AB7CA8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205CC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A50431">
        <w:rPr>
          <w:rFonts w:ascii="Times New Roman" w:hAnsi="Times New Roman" w:cs="Times New Roman"/>
          <w:sz w:val="24"/>
          <w:szCs w:val="24"/>
        </w:rPr>
        <w:t xml:space="preserve">в </w:t>
      </w:r>
      <w:r w:rsidR="005575F7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06C47">
        <w:rPr>
          <w:rFonts w:ascii="Times New Roman" w:hAnsi="Times New Roman" w:cs="Times New Roman"/>
          <w:sz w:val="24"/>
          <w:szCs w:val="24"/>
        </w:rPr>
        <w:t xml:space="preserve">1 - </w:t>
      </w:r>
      <w:r w:rsidR="00FF5BA6">
        <w:rPr>
          <w:rFonts w:ascii="Times New Roman" w:hAnsi="Times New Roman" w:cs="Times New Roman"/>
          <w:sz w:val="24"/>
          <w:szCs w:val="24"/>
        </w:rPr>
        <w:t>3</w:t>
      </w:r>
      <w:r w:rsidR="005575F7">
        <w:rPr>
          <w:rFonts w:ascii="Times New Roman" w:hAnsi="Times New Roman" w:cs="Times New Roman"/>
          <w:sz w:val="24"/>
          <w:szCs w:val="24"/>
        </w:rPr>
        <w:t xml:space="preserve"> к </w:t>
      </w:r>
      <w:r w:rsidR="00A50431">
        <w:rPr>
          <w:rFonts w:ascii="Times New Roman" w:hAnsi="Times New Roman" w:cs="Times New Roman"/>
          <w:sz w:val="24"/>
          <w:szCs w:val="24"/>
        </w:rPr>
        <w:t>постановлени</w:t>
      </w:r>
      <w:r w:rsidR="005575F7">
        <w:rPr>
          <w:rFonts w:ascii="Times New Roman" w:hAnsi="Times New Roman" w:cs="Times New Roman"/>
          <w:sz w:val="24"/>
          <w:szCs w:val="24"/>
        </w:rPr>
        <w:t>ю</w:t>
      </w:r>
      <w:r w:rsidR="00A5043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1F7D12" w:rsidRDefault="00A50431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</w:t>
      </w:r>
      <w:r w:rsidR="002961BC">
        <w:rPr>
          <w:rFonts w:ascii="Times New Roman" w:hAnsi="Times New Roman" w:cs="Times New Roman"/>
          <w:sz w:val="24"/>
          <w:szCs w:val="24"/>
        </w:rPr>
        <w:t xml:space="preserve">рского района от 12 апреля 2011 </w:t>
      </w:r>
      <w:r>
        <w:rPr>
          <w:rFonts w:ascii="Times New Roman" w:hAnsi="Times New Roman" w:cs="Times New Roman"/>
          <w:sz w:val="24"/>
          <w:szCs w:val="24"/>
        </w:rPr>
        <w:t>года № 495</w:t>
      </w:r>
    </w:p>
    <w:p w:rsidR="00A50431" w:rsidRDefault="00A50431" w:rsidP="00B205C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F7D12" w:rsidRPr="00D753F6" w:rsidRDefault="00A50431" w:rsidP="0037284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50431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="001F7D12" w:rsidRPr="00A50431">
        <w:rPr>
          <w:rFonts w:ascii="Times New Roman" w:hAnsi="Times New Roman" w:cs="Times New Roman"/>
          <w:b w:val="0"/>
          <w:sz w:val="24"/>
          <w:szCs w:val="24"/>
        </w:rPr>
        <w:t xml:space="preserve"> о с т а н о в л я ю:</w:t>
      </w:r>
    </w:p>
    <w:p w:rsidR="00D753F6" w:rsidRPr="00D753F6" w:rsidRDefault="00882F13" w:rsidP="004E3A98">
      <w:pPr>
        <w:autoSpaceDE w:val="0"/>
        <w:autoSpaceDN w:val="0"/>
        <w:adjustRightInd w:val="0"/>
        <w:jc w:val="both"/>
        <w:rPr>
          <w:szCs w:val="24"/>
        </w:rPr>
      </w:pPr>
      <w:r w:rsidRPr="00D753F6">
        <w:tab/>
        <w:t xml:space="preserve">1. </w:t>
      </w:r>
      <w:r w:rsidR="00D753F6" w:rsidRPr="00D753F6">
        <w:rPr>
          <w:szCs w:val="24"/>
        </w:rPr>
        <w:t xml:space="preserve">Внести в </w:t>
      </w:r>
      <w:hyperlink r:id="rId8" w:history="1">
        <w:r w:rsidR="00D753F6" w:rsidRPr="00D753F6">
          <w:rPr>
            <w:szCs w:val="24"/>
          </w:rPr>
          <w:t>постановление</w:t>
        </w:r>
      </w:hyperlink>
      <w:r w:rsidR="00D753F6">
        <w:rPr>
          <w:szCs w:val="24"/>
        </w:rPr>
        <w:t xml:space="preserve"> администрации Белоярского района от 12 апреля 2011 года № 495 «О ежегодном районном смотре-конкурсе по итогам работы органов местного самоуправления сельских поселений на звание «Лучшее сельское поселение Белоярского района» (далее - постановление) следующие изменения:</w:t>
      </w:r>
    </w:p>
    <w:p w:rsidR="00F53823" w:rsidRDefault="00D753F6" w:rsidP="00106C4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  <w:t xml:space="preserve">1) </w:t>
      </w:r>
      <w:r w:rsidR="00585365">
        <w:rPr>
          <w:szCs w:val="24"/>
        </w:rPr>
        <w:t xml:space="preserve">в </w:t>
      </w:r>
      <w:r w:rsidR="00281CCC">
        <w:rPr>
          <w:szCs w:val="24"/>
        </w:rPr>
        <w:t>приложени</w:t>
      </w:r>
      <w:r w:rsidR="00106C47">
        <w:rPr>
          <w:szCs w:val="24"/>
        </w:rPr>
        <w:t>и</w:t>
      </w:r>
      <w:r w:rsidR="00281CCC">
        <w:rPr>
          <w:szCs w:val="24"/>
        </w:rPr>
        <w:t xml:space="preserve"> 1 </w:t>
      </w:r>
      <w:r>
        <w:rPr>
          <w:szCs w:val="24"/>
        </w:rPr>
        <w:t xml:space="preserve">«Положение об организации и порядке подведения итогов ежегодного районного смотра-конкурса по итогам работы органов местного самоуправления сельских поселений» на звание «Лучшее сельское поселение Белоярского района» к постановлению </w:t>
      </w:r>
      <w:r w:rsidR="00106C47">
        <w:rPr>
          <w:szCs w:val="24"/>
        </w:rPr>
        <w:t>в</w:t>
      </w:r>
      <w:r>
        <w:rPr>
          <w:szCs w:val="24"/>
        </w:rPr>
        <w:t xml:space="preserve"> абзац</w:t>
      </w:r>
      <w:r w:rsidR="00106C47">
        <w:rPr>
          <w:szCs w:val="24"/>
        </w:rPr>
        <w:t>е</w:t>
      </w:r>
      <w:r>
        <w:rPr>
          <w:szCs w:val="24"/>
        </w:rPr>
        <w:t xml:space="preserve"> шесто</w:t>
      </w:r>
      <w:r w:rsidR="00106C47">
        <w:rPr>
          <w:szCs w:val="24"/>
        </w:rPr>
        <w:t>м</w:t>
      </w:r>
      <w:r>
        <w:rPr>
          <w:szCs w:val="24"/>
        </w:rPr>
        <w:t xml:space="preserve"> </w:t>
      </w:r>
      <w:hyperlink r:id="rId9" w:history="1">
        <w:r w:rsidRPr="00D753F6">
          <w:rPr>
            <w:szCs w:val="24"/>
          </w:rPr>
          <w:t>пункта 2.4</w:t>
        </w:r>
      </w:hyperlink>
      <w:r>
        <w:rPr>
          <w:szCs w:val="24"/>
        </w:rPr>
        <w:t xml:space="preserve"> </w:t>
      </w:r>
      <w:r w:rsidR="00106C47">
        <w:rPr>
          <w:szCs w:val="24"/>
        </w:rPr>
        <w:t>слова «и предварительным рейтингом по итогам проведенной оценки» исключить;</w:t>
      </w:r>
    </w:p>
    <w:p w:rsidR="00281CCC" w:rsidRDefault="0060284B" w:rsidP="00281CCC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281CCC">
        <w:rPr>
          <w:szCs w:val="24"/>
        </w:rPr>
        <w:t>2</w:t>
      </w:r>
      <w:r w:rsidR="00D753F6">
        <w:rPr>
          <w:szCs w:val="24"/>
        </w:rPr>
        <w:t>)</w:t>
      </w:r>
      <w:r w:rsidR="005558E6">
        <w:rPr>
          <w:szCs w:val="24"/>
        </w:rPr>
        <w:t xml:space="preserve"> </w:t>
      </w:r>
      <w:r w:rsidR="00281CCC">
        <w:rPr>
          <w:szCs w:val="24"/>
        </w:rPr>
        <w:t xml:space="preserve">в </w:t>
      </w:r>
      <w:hyperlink r:id="rId10" w:history="1">
        <w:r w:rsidR="00281CCC" w:rsidRPr="00281CCC">
          <w:rPr>
            <w:szCs w:val="24"/>
          </w:rPr>
          <w:t>приложени</w:t>
        </w:r>
        <w:r w:rsidR="00106C47">
          <w:rPr>
            <w:szCs w:val="24"/>
          </w:rPr>
          <w:t>и</w:t>
        </w:r>
        <w:r w:rsidR="00281CCC" w:rsidRPr="00281CCC">
          <w:rPr>
            <w:szCs w:val="24"/>
          </w:rPr>
          <w:t xml:space="preserve"> 2</w:t>
        </w:r>
      </w:hyperlink>
      <w:r w:rsidR="00281CCC">
        <w:rPr>
          <w:szCs w:val="24"/>
        </w:rPr>
        <w:t xml:space="preserve"> «Показатели, характеризующие работу органов местного самоуправления сельских поселений, для подведения итогов ежегодного районного смотра-конкурса на звание «Лучшее сельское поселение Белоярского района» </w:t>
      </w:r>
      <w:r w:rsidR="00FD1DCC">
        <w:rPr>
          <w:szCs w:val="24"/>
        </w:rPr>
        <w:t xml:space="preserve">                             </w:t>
      </w:r>
      <w:r w:rsidR="00281CCC">
        <w:rPr>
          <w:szCs w:val="24"/>
        </w:rPr>
        <w:t>к постановлению</w:t>
      </w:r>
      <w:r w:rsidR="00FB0389">
        <w:rPr>
          <w:szCs w:val="24"/>
        </w:rPr>
        <w:t>:</w:t>
      </w:r>
    </w:p>
    <w:p w:rsidR="00281CCC" w:rsidRDefault="00281CCC" w:rsidP="00281CC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D2B43" w:rsidRDefault="00FB0389" w:rsidP="00FD2B43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</w:t>
      </w:r>
      <w:r w:rsidR="00FD2B43">
        <w:rPr>
          <w:szCs w:val="24"/>
        </w:rPr>
        <w:t xml:space="preserve">) </w:t>
      </w:r>
      <w:r w:rsidR="0015462F">
        <w:rPr>
          <w:szCs w:val="24"/>
        </w:rPr>
        <w:t xml:space="preserve">позицию 5.3 </w:t>
      </w:r>
      <w:r w:rsidR="00FD2B43">
        <w:rPr>
          <w:szCs w:val="24"/>
        </w:rPr>
        <w:t>изложить в следующей редакции:</w:t>
      </w:r>
    </w:p>
    <w:p w:rsidR="0015462F" w:rsidRPr="0060284B" w:rsidRDefault="0015462F" w:rsidP="00882F1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«</w:t>
      </w:r>
    </w:p>
    <w:tbl>
      <w:tblPr>
        <w:tblW w:w="1020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3260"/>
        <w:gridCol w:w="1985"/>
      </w:tblGrid>
      <w:tr w:rsidR="009355BE" w:rsidTr="00EF4D2E">
        <w:trPr>
          <w:trHeight w:val="1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 xml:space="preserve">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2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измерения/</w:t>
            </w:r>
          </w:p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Расчет показателя, информационная обеспеченность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Органы администрации </w:t>
            </w:r>
            <w:proofErr w:type="gramStart"/>
            <w:r>
              <w:rPr>
                <w:szCs w:val="24"/>
              </w:rPr>
              <w:t>Белоярского</w:t>
            </w:r>
            <w:proofErr w:type="gramEnd"/>
            <w:r>
              <w:rPr>
                <w:szCs w:val="24"/>
              </w:rPr>
              <w:t xml:space="preserve"> района, ответственные за предоставление информации </w:t>
            </w:r>
          </w:p>
        </w:tc>
      </w:tr>
      <w:tr w:rsidR="00993B0E" w:rsidTr="00EF4D2E">
        <w:trPr>
          <w:trHeight w:val="1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Количество мероприятий, проведенных в рамках межмуниципального сотрудничества в сфере культуры, спорта и молодежной политики между поселениями, в </w:t>
            </w:r>
            <w:proofErr w:type="spellStart"/>
            <w:r>
              <w:rPr>
                <w:szCs w:val="24"/>
              </w:rPr>
              <w:t>т.ч</w:t>
            </w:r>
            <w:proofErr w:type="spellEnd"/>
            <w:r>
              <w:rPr>
                <w:szCs w:val="24"/>
              </w:rPr>
              <w:t>. онлайн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 w:rsidP="00C838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единиц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Данные органов местного самоуправления поселений, с указанием наименования мероприятия и даты проведения.</w:t>
            </w:r>
          </w:p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На основании Учетной карты учреждений культуры, ежемесячного отчета учреждений культуры, предоставляемых в </w:t>
            </w:r>
            <w:r w:rsidR="00281CCC">
              <w:rPr>
                <w:szCs w:val="24"/>
              </w:rPr>
              <w:t>К</w:t>
            </w:r>
            <w:r>
              <w:rPr>
                <w:szCs w:val="24"/>
              </w:rPr>
              <w:t xml:space="preserve">омитет </w:t>
            </w:r>
            <w:r>
              <w:rPr>
                <w:szCs w:val="24"/>
              </w:rPr>
              <w:lastRenderedPageBreak/>
              <w:t>по культуре.</w:t>
            </w:r>
          </w:p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Согласно заявкам, поданным в Комитет по делам молодежи, физической культуре и спорту, итоговым протоколом.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0E" w:rsidRDefault="00993B0E" w:rsidP="00C838D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Комитет по культуре, Комитет по делам молодежи, физической культуре и спорту</w:t>
            </w:r>
          </w:p>
        </w:tc>
      </w:tr>
    </w:tbl>
    <w:p w:rsidR="008019C6" w:rsidRDefault="0015462F" w:rsidP="008019C6">
      <w:pPr>
        <w:autoSpaceDE w:val="0"/>
        <w:autoSpaceDN w:val="0"/>
        <w:adjustRightInd w:val="0"/>
        <w:ind w:right="-569"/>
        <w:jc w:val="right"/>
        <w:rPr>
          <w:szCs w:val="24"/>
        </w:rPr>
      </w:pPr>
      <w:r>
        <w:rPr>
          <w:rFonts w:eastAsiaTheme="minorHAnsi"/>
          <w:bCs/>
          <w:szCs w:val="24"/>
          <w:lang w:eastAsia="en-US"/>
        </w:rPr>
        <w:lastRenderedPageBreak/>
        <w:tab/>
      </w:r>
      <w:r w:rsidR="008019C6">
        <w:rPr>
          <w:rFonts w:eastAsiaTheme="minorHAnsi"/>
          <w:bCs/>
          <w:szCs w:val="24"/>
          <w:lang w:eastAsia="en-US"/>
        </w:rPr>
        <w:t>»</w:t>
      </w:r>
      <w:r w:rsidR="00106C47">
        <w:rPr>
          <w:rFonts w:eastAsiaTheme="minorHAnsi"/>
          <w:bCs/>
          <w:szCs w:val="24"/>
          <w:lang w:eastAsia="en-US"/>
        </w:rPr>
        <w:t>;</w:t>
      </w:r>
    </w:p>
    <w:p w:rsidR="0015462F" w:rsidRDefault="0015462F" w:rsidP="0015462F">
      <w:pPr>
        <w:autoSpaceDE w:val="0"/>
        <w:autoSpaceDN w:val="0"/>
        <w:adjustRightInd w:val="0"/>
        <w:ind w:right="-569"/>
        <w:jc w:val="right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 xml:space="preserve">       </w:t>
      </w:r>
    </w:p>
    <w:p w:rsidR="00993B0E" w:rsidRDefault="0015462F" w:rsidP="00993B0E">
      <w:pPr>
        <w:autoSpaceDE w:val="0"/>
        <w:autoSpaceDN w:val="0"/>
        <w:adjustRightInd w:val="0"/>
        <w:jc w:val="both"/>
        <w:rPr>
          <w:szCs w:val="24"/>
        </w:rPr>
      </w:pPr>
      <w:r>
        <w:rPr>
          <w:rFonts w:eastAsiaTheme="minorHAnsi"/>
          <w:bCs/>
          <w:szCs w:val="24"/>
          <w:lang w:eastAsia="en-US"/>
        </w:rPr>
        <w:tab/>
      </w:r>
      <w:r w:rsidR="0049445D">
        <w:rPr>
          <w:rFonts w:eastAsiaTheme="minorHAnsi"/>
          <w:bCs/>
          <w:szCs w:val="24"/>
          <w:lang w:eastAsia="en-US"/>
        </w:rPr>
        <w:t>б</w:t>
      </w:r>
      <w:r>
        <w:rPr>
          <w:rFonts w:eastAsiaTheme="minorHAnsi"/>
          <w:bCs/>
          <w:szCs w:val="24"/>
          <w:lang w:eastAsia="en-US"/>
        </w:rPr>
        <w:t xml:space="preserve">) </w:t>
      </w:r>
      <w:hyperlink r:id="rId11" w:history="1">
        <w:r w:rsidR="00993B0E" w:rsidRPr="008F341F">
          <w:rPr>
            <w:szCs w:val="24"/>
          </w:rPr>
          <w:t>дополнить</w:t>
        </w:r>
      </w:hyperlink>
      <w:r w:rsidR="00993B0E">
        <w:rPr>
          <w:szCs w:val="24"/>
        </w:rPr>
        <w:t xml:space="preserve"> позицией 5.6 следующего содержания:</w:t>
      </w:r>
    </w:p>
    <w:p w:rsidR="00993B0E" w:rsidRDefault="008019C6" w:rsidP="00993B0E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«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576"/>
        <w:gridCol w:w="2793"/>
        <w:gridCol w:w="1417"/>
        <w:gridCol w:w="3544"/>
        <w:gridCol w:w="1701"/>
      </w:tblGrid>
      <w:tr w:rsidR="00993B0E" w:rsidTr="00993B0E">
        <w:tc>
          <w:tcPr>
            <w:tcW w:w="576" w:type="dxa"/>
          </w:tcPr>
          <w:p w:rsidR="00993B0E" w:rsidRDefault="00993B0E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5.6.</w:t>
            </w:r>
          </w:p>
        </w:tc>
        <w:tc>
          <w:tcPr>
            <w:tcW w:w="2793" w:type="dxa"/>
          </w:tcPr>
          <w:p w:rsidR="00993B0E" w:rsidRDefault="00993B0E" w:rsidP="00993B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Доля граждан, принявших участие в сдаче норм Всероссийского физкультурно-спортивного комплекса «Готов к труду и обороне» (ГТО)</w:t>
            </w:r>
          </w:p>
        </w:tc>
        <w:tc>
          <w:tcPr>
            <w:tcW w:w="1417" w:type="dxa"/>
          </w:tcPr>
          <w:p w:rsidR="00993B0E" w:rsidRDefault="00993B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процент</w:t>
            </w:r>
          </w:p>
        </w:tc>
        <w:tc>
          <w:tcPr>
            <w:tcW w:w="3544" w:type="dxa"/>
          </w:tcPr>
          <w:p w:rsidR="00993B0E" w:rsidRDefault="00993B0E" w:rsidP="008F341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Отношение численности населения, принявших участие  в сдаче норм Всероссийского физкультурно-спортивного комплекса «Готов к труду и обороне» (ГТО) к среднегодовой численности населения, умноженное на 100%. В сельских поселениях Полноват и </w:t>
            </w:r>
            <w:proofErr w:type="spellStart"/>
            <w:r w:rsidR="008F341F">
              <w:rPr>
                <w:szCs w:val="24"/>
              </w:rPr>
              <w:t>К</w:t>
            </w:r>
            <w:r>
              <w:rPr>
                <w:szCs w:val="24"/>
              </w:rPr>
              <w:t>азым</w:t>
            </w:r>
            <w:proofErr w:type="spellEnd"/>
            <w:r>
              <w:rPr>
                <w:szCs w:val="24"/>
              </w:rPr>
              <w:t xml:space="preserve"> показатель рассчитывается от численности населения соответ</w:t>
            </w:r>
            <w:r w:rsidR="008F341F">
              <w:rPr>
                <w:szCs w:val="24"/>
              </w:rPr>
              <w:t xml:space="preserve">ствующего села Полноват и </w:t>
            </w:r>
            <w:proofErr w:type="spellStart"/>
            <w:r w:rsidR="008F341F">
              <w:rPr>
                <w:szCs w:val="24"/>
              </w:rPr>
              <w:t>Казым</w:t>
            </w:r>
            <w:proofErr w:type="spellEnd"/>
            <w:r w:rsidR="008F341F">
              <w:rPr>
                <w:szCs w:val="24"/>
              </w:rPr>
              <w:t>. Источник: статистические данные Центров тестирования ГТО Белоярского района.</w:t>
            </w:r>
          </w:p>
        </w:tc>
        <w:tc>
          <w:tcPr>
            <w:tcW w:w="1701" w:type="dxa"/>
          </w:tcPr>
          <w:p w:rsidR="00993B0E" w:rsidRDefault="00993B0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Комитет по делам молодежи, физической культуре и спорту</w:t>
            </w:r>
          </w:p>
        </w:tc>
      </w:tr>
    </w:tbl>
    <w:p w:rsidR="00993B0E" w:rsidRDefault="00993B0E" w:rsidP="00993B0E">
      <w:pPr>
        <w:autoSpaceDE w:val="0"/>
        <w:autoSpaceDN w:val="0"/>
        <w:adjustRightInd w:val="0"/>
        <w:ind w:right="-569"/>
        <w:jc w:val="right"/>
        <w:rPr>
          <w:szCs w:val="24"/>
        </w:rPr>
      </w:pPr>
      <w:r>
        <w:rPr>
          <w:rFonts w:eastAsiaTheme="minorHAnsi"/>
          <w:bCs/>
          <w:szCs w:val="24"/>
          <w:lang w:eastAsia="en-US"/>
        </w:rPr>
        <w:t>»</w:t>
      </w:r>
      <w:r w:rsidR="00106C47">
        <w:rPr>
          <w:rFonts w:eastAsiaTheme="minorHAnsi"/>
          <w:bCs/>
          <w:szCs w:val="24"/>
          <w:lang w:eastAsia="en-US"/>
        </w:rPr>
        <w:t>;</w:t>
      </w:r>
      <w:bookmarkStart w:id="0" w:name="_GoBack"/>
      <w:bookmarkEnd w:id="0"/>
    </w:p>
    <w:p w:rsidR="0015462F" w:rsidRPr="0015462F" w:rsidRDefault="008F341F" w:rsidP="00040FBD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ab/>
      </w:r>
      <w:r w:rsidR="00FB0389">
        <w:rPr>
          <w:szCs w:val="24"/>
        </w:rPr>
        <w:t>3)</w:t>
      </w:r>
      <w:r>
        <w:rPr>
          <w:szCs w:val="24"/>
        </w:rPr>
        <w:t xml:space="preserve"> </w:t>
      </w:r>
      <w:hyperlink r:id="rId12" w:history="1">
        <w:r w:rsidRPr="008F341F">
          <w:rPr>
            <w:szCs w:val="24"/>
          </w:rPr>
          <w:t>приложение 3</w:t>
        </w:r>
      </w:hyperlink>
      <w:r>
        <w:rPr>
          <w:szCs w:val="24"/>
        </w:rPr>
        <w:t xml:space="preserve"> «Состав комиссии по подведению итогов ежегодного районного смотра-конкурса по итогам работы органов местного самоуправления сельских поселений на звание </w:t>
      </w:r>
      <w:r w:rsidR="00040FBD">
        <w:rPr>
          <w:szCs w:val="24"/>
        </w:rPr>
        <w:t>«</w:t>
      </w:r>
      <w:r>
        <w:rPr>
          <w:szCs w:val="24"/>
        </w:rPr>
        <w:t>Лучшее сельское поселение Белоярского района</w:t>
      </w:r>
      <w:r w:rsidR="00040FBD">
        <w:rPr>
          <w:szCs w:val="24"/>
        </w:rPr>
        <w:t>»</w:t>
      </w:r>
      <w:r>
        <w:rPr>
          <w:szCs w:val="24"/>
        </w:rPr>
        <w:t xml:space="preserve"> к постановлению изложить в редакции согласно </w:t>
      </w:r>
      <w:hyperlink r:id="rId13" w:history="1">
        <w:r w:rsidRPr="00040FBD">
          <w:rPr>
            <w:szCs w:val="24"/>
          </w:rPr>
          <w:t xml:space="preserve">приложению </w:t>
        </w:r>
        <w:r w:rsidR="00040FBD" w:rsidRPr="00040FBD">
          <w:rPr>
            <w:szCs w:val="24"/>
          </w:rPr>
          <w:t>1</w:t>
        </w:r>
      </w:hyperlink>
      <w:r>
        <w:rPr>
          <w:szCs w:val="24"/>
        </w:rPr>
        <w:t xml:space="preserve"> к настоящему постановлению.</w:t>
      </w:r>
    </w:p>
    <w:p w:rsidR="00C94F8F" w:rsidRPr="00A50431" w:rsidRDefault="000A7CA5" w:rsidP="00B977B7">
      <w:pPr>
        <w:jc w:val="both"/>
        <w:rPr>
          <w:szCs w:val="24"/>
        </w:rPr>
      </w:pPr>
      <w:r>
        <w:tab/>
      </w:r>
      <w:r w:rsidR="00FB0389">
        <w:rPr>
          <w:szCs w:val="24"/>
        </w:rPr>
        <w:t>2</w:t>
      </w:r>
      <w:r w:rsidR="00C94F8F" w:rsidRPr="00A50431">
        <w:rPr>
          <w:szCs w:val="24"/>
        </w:rPr>
        <w:t>. Опубликовать настоящее постановление в газете</w:t>
      </w:r>
      <w:r w:rsidR="00695587" w:rsidRPr="00A50431">
        <w:rPr>
          <w:szCs w:val="24"/>
        </w:rPr>
        <w:t xml:space="preserve"> «Белоярские вести. Официальный выпуск».</w:t>
      </w:r>
    </w:p>
    <w:p w:rsidR="00695587" w:rsidRDefault="00FB0389" w:rsidP="001F7D12">
      <w:pPr>
        <w:ind w:firstLine="709"/>
        <w:jc w:val="both"/>
      </w:pPr>
      <w:r>
        <w:t>3</w:t>
      </w:r>
      <w:r w:rsidR="00695587">
        <w:t xml:space="preserve">. Настоящее постановление вступает в силу после его </w:t>
      </w:r>
      <w:r w:rsidR="00B275C4">
        <w:t>официального опубликования</w:t>
      </w:r>
      <w:r w:rsidR="00B339D4">
        <w:t>.</w:t>
      </w:r>
    </w:p>
    <w:p w:rsidR="001F7D12" w:rsidRDefault="00FB0389" w:rsidP="001F7D12">
      <w:pPr>
        <w:ind w:firstLine="709"/>
        <w:jc w:val="both"/>
      </w:pPr>
      <w:r>
        <w:t>4</w:t>
      </w:r>
      <w:r w:rsidR="00882F13">
        <w:t>.</w:t>
      </w:r>
      <w:r w:rsidR="001F7D12">
        <w:t xml:space="preserve"> </w:t>
      </w:r>
      <w:proofErr w:type="gramStart"/>
      <w:r w:rsidR="001F7D12">
        <w:t>Ко</w:t>
      </w:r>
      <w:r w:rsidR="00C94F8F">
        <w:t>нтроль за</w:t>
      </w:r>
      <w:proofErr w:type="gramEnd"/>
      <w:r w:rsidR="00C94F8F">
        <w:t xml:space="preserve"> выполнением </w:t>
      </w:r>
      <w:r w:rsidR="001F7D12">
        <w:t xml:space="preserve"> постановления возложить на управляющего делами администрации Белоярского района</w:t>
      </w:r>
      <w:r w:rsidR="0043453E">
        <w:t xml:space="preserve"> Стародубову Л.П.</w:t>
      </w:r>
    </w:p>
    <w:p w:rsidR="00372844" w:rsidRDefault="00372844" w:rsidP="001F7D12">
      <w:pPr>
        <w:pStyle w:val="a3"/>
      </w:pPr>
    </w:p>
    <w:p w:rsidR="00774839" w:rsidRDefault="00774839" w:rsidP="001F7D12">
      <w:pPr>
        <w:pStyle w:val="a3"/>
      </w:pPr>
    </w:p>
    <w:p w:rsidR="001C518D" w:rsidRDefault="001C518D" w:rsidP="001F7D12">
      <w:pPr>
        <w:pStyle w:val="a3"/>
      </w:pPr>
    </w:p>
    <w:p w:rsidR="00F83426" w:rsidRDefault="001F7D12" w:rsidP="00372844">
      <w:pPr>
        <w:jc w:val="both"/>
        <w:sectPr w:rsidR="00F83426" w:rsidSect="009355BE">
          <w:pgSz w:w="11906" w:h="16838" w:code="9"/>
          <w:pgMar w:top="737" w:right="851" w:bottom="709" w:left="1701" w:header="720" w:footer="720" w:gutter="0"/>
          <w:cols w:space="720"/>
          <w:docGrid w:linePitch="326"/>
        </w:sectPr>
      </w:pPr>
      <w:r>
        <w:t xml:space="preserve">Глава </w:t>
      </w:r>
      <w:proofErr w:type="gramStart"/>
      <w:r>
        <w:t>Белоярского</w:t>
      </w:r>
      <w:proofErr w:type="gramEnd"/>
      <w:r>
        <w:t xml:space="preserve"> района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166CB">
        <w:t xml:space="preserve">         </w:t>
      </w:r>
      <w:r w:rsidR="00546E1A">
        <w:t xml:space="preserve">      </w:t>
      </w:r>
      <w:proofErr w:type="spellStart"/>
      <w:r w:rsidR="00546E1A">
        <w:t>С.П.Маненков</w:t>
      </w:r>
      <w:proofErr w:type="spellEnd"/>
    </w:p>
    <w:p w:rsidR="00040FBD" w:rsidRDefault="00040FBD" w:rsidP="00040FBD">
      <w:pPr>
        <w:autoSpaceDE w:val="0"/>
        <w:autoSpaceDN w:val="0"/>
        <w:adjustRightInd w:val="0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 1 к постановлению</w:t>
      </w:r>
    </w:p>
    <w:p w:rsidR="00040FBD" w:rsidRDefault="00040FBD" w:rsidP="00040FBD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gramStart"/>
      <w:r>
        <w:rPr>
          <w:szCs w:val="24"/>
        </w:rPr>
        <w:t>Белоярского</w:t>
      </w:r>
      <w:proofErr w:type="gramEnd"/>
      <w:r>
        <w:rPr>
          <w:szCs w:val="24"/>
        </w:rPr>
        <w:t xml:space="preserve"> района</w:t>
      </w:r>
    </w:p>
    <w:p w:rsidR="00040FBD" w:rsidRDefault="00040FBD" w:rsidP="00040FBD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___ декабря 2021 года № __</w:t>
      </w:r>
    </w:p>
    <w:p w:rsidR="00040FBD" w:rsidRDefault="00040FBD" w:rsidP="00040FBD">
      <w:pPr>
        <w:autoSpaceDE w:val="0"/>
        <w:autoSpaceDN w:val="0"/>
        <w:adjustRightInd w:val="0"/>
        <w:jc w:val="both"/>
        <w:rPr>
          <w:szCs w:val="24"/>
        </w:rPr>
      </w:pPr>
    </w:p>
    <w:p w:rsidR="00040FBD" w:rsidRDefault="00040FBD" w:rsidP="00040FBD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Приложение 3 к постановлению</w:t>
      </w:r>
    </w:p>
    <w:p w:rsidR="00040FBD" w:rsidRDefault="00040FBD" w:rsidP="00040FBD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администрации </w:t>
      </w:r>
      <w:proofErr w:type="gramStart"/>
      <w:r>
        <w:rPr>
          <w:szCs w:val="24"/>
        </w:rPr>
        <w:t>Белоярского</w:t>
      </w:r>
      <w:proofErr w:type="gramEnd"/>
      <w:r>
        <w:rPr>
          <w:szCs w:val="24"/>
        </w:rPr>
        <w:t xml:space="preserve"> района</w:t>
      </w:r>
    </w:p>
    <w:p w:rsidR="00040FBD" w:rsidRDefault="00040FBD" w:rsidP="00040FBD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>от 12 апреля 2011 года № 495</w:t>
      </w:r>
    </w:p>
    <w:p w:rsidR="00F83426" w:rsidRDefault="00F83426" w:rsidP="00F83426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F83426" w:rsidRDefault="00F83426" w:rsidP="00F83426">
      <w:pPr>
        <w:widowControl w:val="0"/>
        <w:autoSpaceDE w:val="0"/>
        <w:autoSpaceDN w:val="0"/>
        <w:adjustRightInd w:val="0"/>
        <w:jc w:val="right"/>
        <w:outlineLvl w:val="0"/>
        <w:rPr>
          <w:szCs w:val="24"/>
        </w:rPr>
      </w:pPr>
    </w:p>
    <w:p w:rsidR="00040FBD" w:rsidRPr="00D90532" w:rsidRDefault="00040FBD" w:rsidP="00040FBD">
      <w:pPr>
        <w:jc w:val="center"/>
        <w:rPr>
          <w:b/>
          <w:szCs w:val="24"/>
        </w:rPr>
      </w:pPr>
      <w:r w:rsidRPr="00D90532">
        <w:rPr>
          <w:b/>
          <w:szCs w:val="24"/>
        </w:rPr>
        <w:t xml:space="preserve">СОСТАВ </w:t>
      </w:r>
    </w:p>
    <w:p w:rsidR="00040FBD" w:rsidRPr="00D90532" w:rsidRDefault="00040FBD" w:rsidP="00040FBD">
      <w:pPr>
        <w:jc w:val="center"/>
        <w:rPr>
          <w:b/>
          <w:szCs w:val="24"/>
        </w:rPr>
      </w:pPr>
      <w:r w:rsidRPr="00D90532">
        <w:rPr>
          <w:b/>
          <w:szCs w:val="24"/>
        </w:rPr>
        <w:t xml:space="preserve">комиссии по подведению итогов ежегодного районного смотра-конкурса </w:t>
      </w:r>
    </w:p>
    <w:p w:rsidR="00040FBD" w:rsidRPr="00D90532" w:rsidRDefault="00040FBD" w:rsidP="00040FBD">
      <w:pPr>
        <w:jc w:val="center"/>
        <w:rPr>
          <w:b/>
          <w:szCs w:val="24"/>
        </w:rPr>
      </w:pPr>
      <w:r w:rsidRPr="00D90532">
        <w:rPr>
          <w:b/>
          <w:szCs w:val="24"/>
        </w:rPr>
        <w:t xml:space="preserve">по итогам работы органов местного самоуправления сельских поселений </w:t>
      </w:r>
    </w:p>
    <w:p w:rsidR="00040FBD" w:rsidRPr="00D90532" w:rsidRDefault="00040FBD" w:rsidP="00040FBD">
      <w:pPr>
        <w:jc w:val="center"/>
        <w:rPr>
          <w:b/>
          <w:szCs w:val="24"/>
        </w:rPr>
      </w:pPr>
      <w:r w:rsidRPr="00D90532">
        <w:rPr>
          <w:b/>
          <w:szCs w:val="24"/>
        </w:rPr>
        <w:t xml:space="preserve">на звание «Лучшее сельское поселение </w:t>
      </w:r>
      <w:proofErr w:type="gramStart"/>
      <w:r w:rsidRPr="00D90532">
        <w:rPr>
          <w:b/>
          <w:szCs w:val="24"/>
        </w:rPr>
        <w:t>Белоярского</w:t>
      </w:r>
      <w:proofErr w:type="gramEnd"/>
      <w:r w:rsidRPr="00D90532">
        <w:rPr>
          <w:b/>
          <w:szCs w:val="24"/>
        </w:rPr>
        <w:t xml:space="preserve"> района»</w:t>
      </w:r>
    </w:p>
    <w:p w:rsidR="00040FBD" w:rsidRPr="00D90532" w:rsidRDefault="00040FBD" w:rsidP="00040FBD">
      <w:pPr>
        <w:jc w:val="center"/>
        <w:rPr>
          <w:b/>
          <w:szCs w:val="24"/>
        </w:rPr>
      </w:pPr>
    </w:p>
    <w:p w:rsidR="00040FBD" w:rsidRPr="00D90532" w:rsidRDefault="00040FBD" w:rsidP="00040FBD">
      <w:pPr>
        <w:jc w:val="center"/>
        <w:rPr>
          <w:b/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 xml:space="preserve">глава </w:t>
      </w:r>
      <w:proofErr w:type="gramStart"/>
      <w:r w:rsidRPr="00D90532">
        <w:rPr>
          <w:szCs w:val="24"/>
        </w:rPr>
        <w:t>Белоярского</w:t>
      </w:r>
      <w:proofErr w:type="gramEnd"/>
      <w:r w:rsidRPr="00D90532">
        <w:rPr>
          <w:szCs w:val="24"/>
        </w:rPr>
        <w:t xml:space="preserve"> района, председатель комиссии</w:t>
      </w:r>
    </w:p>
    <w:p w:rsidR="00040FBD" w:rsidRPr="00D90532" w:rsidRDefault="00040FBD" w:rsidP="00040FBD">
      <w:pPr>
        <w:rPr>
          <w:b/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>первый заместитель главы Белоярского района, заместитель председателя комиссии</w:t>
      </w:r>
    </w:p>
    <w:p w:rsidR="00040FBD" w:rsidRPr="00D90532" w:rsidRDefault="00040FBD" w:rsidP="00040FBD">
      <w:pPr>
        <w:rPr>
          <w:b/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 xml:space="preserve">управляющий делами администрации </w:t>
      </w:r>
      <w:proofErr w:type="gramStart"/>
      <w:r w:rsidRPr="00D90532">
        <w:rPr>
          <w:szCs w:val="24"/>
        </w:rPr>
        <w:t>Белоярского</w:t>
      </w:r>
      <w:proofErr w:type="gramEnd"/>
      <w:r w:rsidRPr="00D90532">
        <w:rPr>
          <w:szCs w:val="24"/>
        </w:rPr>
        <w:t xml:space="preserve"> района, секретарь комиссии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>члены комиссии: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>заместитель главы Белоярского района, председатель к</w:t>
      </w:r>
      <w:r>
        <w:rPr>
          <w:szCs w:val="24"/>
        </w:rPr>
        <w:t xml:space="preserve">омитета по финансам и налоговой </w:t>
      </w:r>
      <w:r w:rsidRPr="00D90532">
        <w:rPr>
          <w:szCs w:val="24"/>
        </w:rPr>
        <w:t>политике администрации Белоярского района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 xml:space="preserve">заместитель главы </w:t>
      </w:r>
      <w:proofErr w:type="gramStart"/>
      <w:r w:rsidRPr="00D90532">
        <w:rPr>
          <w:szCs w:val="24"/>
        </w:rPr>
        <w:t>Белоярского</w:t>
      </w:r>
      <w:proofErr w:type="gramEnd"/>
      <w:r w:rsidRPr="00D90532">
        <w:rPr>
          <w:szCs w:val="24"/>
        </w:rPr>
        <w:t xml:space="preserve"> района по социальным вопросам</w:t>
      </w:r>
    </w:p>
    <w:p w:rsidR="00040FBD" w:rsidRDefault="00040FBD" w:rsidP="00040FBD">
      <w:pPr>
        <w:rPr>
          <w:szCs w:val="24"/>
        </w:rPr>
      </w:pPr>
    </w:p>
    <w:p w:rsidR="00040FBD" w:rsidRDefault="00040FBD" w:rsidP="00040FBD">
      <w:pPr>
        <w:rPr>
          <w:szCs w:val="24"/>
        </w:rPr>
      </w:pPr>
      <w:r>
        <w:rPr>
          <w:szCs w:val="24"/>
        </w:rPr>
        <w:t xml:space="preserve">заместитель главы </w:t>
      </w:r>
      <w:proofErr w:type="gramStart"/>
      <w:r>
        <w:rPr>
          <w:szCs w:val="24"/>
        </w:rPr>
        <w:t>Белоярского</w:t>
      </w:r>
      <w:proofErr w:type="gramEnd"/>
      <w:r>
        <w:rPr>
          <w:szCs w:val="24"/>
        </w:rPr>
        <w:t xml:space="preserve"> района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>начальник управления экономики, реформ и программ администрации Белоярского района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 xml:space="preserve">председатель Думы </w:t>
      </w:r>
      <w:proofErr w:type="gramStart"/>
      <w:r w:rsidRPr="00D90532">
        <w:rPr>
          <w:szCs w:val="24"/>
        </w:rPr>
        <w:t>Белоярского</w:t>
      </w:r>
      <w:proofErr w:type="gramEnd"/>
      <w:r w:rsidRPr="00D90532">
        <w:rPr>
          <w:szCs w:val="24"/>
        </w:rPr>
        <w:t xml:space="preserve"> района (по согласованию)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  <w:r w:rsidRPr="00D90532">
        <w:rPr>
          <w:szCs w:val="24"/>
        </w:rPr>
        <w:t>председатель Общественного совета Белоярского района (по согласованию)</w:t>
      </w:r>
    </w:p>
    <w:p w:rsidR="00040FBD" w:rsidRPr="00D90532" w:rsidRDefault="00040FBD" w:rsidP="00040FBD">
      <w:pPr>
        <w:rPr>
          <w:szCs w:val="24"/>
        </w:rPr>
      </w:pPr>
    </w:p>
    <w:p w:rsidR="00040FBD" w:rsidRPr="00D90532" w:rsidRDefault="00040FBD" w:rsidP="00040FBD">
      <w:pPr>
        <w:rPr>
          <w:szCs w:val="24"/>
        </w:rPr>
      </w:pPr>
    </w:p>
    <w:p w:rsidR="00524B63" w:rsidRPr="00524B63" w:rsidRDefault="00040FBD" w:rsidP="00040FBD">
      <w:pPr>
        <w:jc w:val="center"/>
        <w:rPr>
          <w:szCs w:val="24"/>
        </w:rPr>
      </w:pPr>
      <w:r w:rsidRPr="00AD2BF8">
        <w:rPr>
          <w:b/>
          <w:szCs w:val="24"/>
        </w:rPr>
        <w:t>_____________</w:t>
      </w:r>
    </w:p>
    <w:sectPr w:rsidR="00524B63" w:rsidRPr="00524B63" w:rsidSect="00311A08">
      <w:pgSz w:w="11906" w:h="16838" w:code="9"/>
      <w:pgMar w:top="709" w:right="851" w:bottom="68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43" w:rsidRDefault="00377B43" w:rsidP="006D48C2">
      <w:r>
        <w:separator/>
      </w:r>
    </w:p>
  </w:endnote>
  <w:endnote w:type="continuationSeparator" w:id="0">
    <w:p w:rsidR="00377B43" w:rsidRDefault="00377B43" w:rsidP="006D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43" w:rsidRDefault="00377B43" w:rsidP="006D48C2">
      <w:r>
        <w:separator/>
      </w:r>
    </w:p>
  </w:footnote>
  <w:footnote w:type="continuationSeparator" w:id="0">
    <w:p w:rsidR="00377B43" w:rsidRDefault="00377B43" w:rsidP="006D4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12"/>
    <w:rsid w:val="0000266F"/>
    <w:rsid w:val="00005093"/>
    <w:rsid w:val="00006F59"/>
    <w:rsid w:val="00010B1C"/>
    <w:rsid w:val="00015950"/>
    <w:rsid w:val="00016F7D"/>
    <w:rsid w:val="000211BF"/>
    <w:rsid w:val="00023BF3"/>
    <w:rsid w:val="000268BF"/>
    <w:rsid w:val="00036AB3"/>
    <w:rsid w:val="00040FBD"/>
    <w:rsid w:val="0004523E"/>
    <w:rsid w:val="00057595"/>
    <w:rsid w:val="00061473"/>
    <w:rsid w:val="00066951"/>
    <w:rsid w:val="00074AEA"/>
    <w:rsid w:val="000847B9"/>
    <w:rsid w:val="0008796C"/>
    <w:rsid w:val="000A7CA5"/>
    <w:rsid w:val="000B20CA"/>
    <w:rsid w:val="000C23C7"/>
    <w:rsid w:val="000C5854"/>
    <w:rsid w:val="000D7EBE"/>
    <w:rsid w:val="000E5725"/>
    <w:rsid w:val="0010216F"/>
    <w:rsid w:val="00106C47"/>
    <w:rsid w:val="001416F6"/>
    <w:rsid w:val="00147C36"/>
    <w:rsid w:val="0015462F"/>
    <w:rsid w:val="00161C00"/>
    <w:rsid w:val="0017236B"/>
    <w:rsid w:val="00172C28"/>
    <w:rsid w:val="001733D1"/>
    <w:rsid w:val="0018059F"/>
    <w:rsid w:val="0018393F"/>
    <w:rsid w:val="0019022B"/>
    <w:rsid w:val="001908B2"/>
    <w:rsid w:val="00192D49"/>
    <w:rsid w:val="0019388F"/>
    <w:rsid w:val="00197E74"/>
    <w:rsid w:val="001A05BC"/>
    <w:rsid w:val="001A146D"/>
    <w:rsid w:val="001A6053"/>
    <w:rsid w:val="001B2032"/>
    <w:rsid w:val="001B5E03"/>
    <w:rsid w:val="001C518D"/>
    <w:rsid w:val="001C64AB"/>
    <w:rsid w:val="001D2B0C"/>
    <w:rsid w:val="001E3AD0"/>
    <w:rsid w:val="001E6AF5"/>
    <w:rsid w:val="001E72C1"/>
    <w:rsid w:val="001F1913"/>
    <w:rsid w:val="001F7D12"/>
    <w:rsid w:val="00205677"/>
    <w:rsid w:val="002113F2"/>
    <w:rsid w:val="00234331"/>
    <w:rsid w:val="0023570D"/>
    <w:rsid w:val="00235840"/>
    <w:rsid w:val="0024232D"/>
    <w:rsid w:val="00281CCC"/>
    <w:rsid w:val="00285BAE"/>
    <w:rsid w:val="002961BC"/>
    <w:rsid w:val="002A09A7"/>
    <w:rsid w:val="002A3A0F"/>
    <w:rsid w:val="002A42E6"/>
    <w:rsid w:val="002A6279"/>
    <w:rsid w:val="002A65C8"/>
    <w:rsid w:val="002B221E"/>
    <w:rsid w:val="002B7775"/>
    <w:rsid w:val="002D6BAD"/>
    <w:rsid w:val="002E0FBF"/>
    <w:rsid w:val="002F1F6F"/>
    <w:rsid w:val="002F3145"/>
    <w:rsid w:val="002F6F2E"/>
    <w:rsid w:val="00307EF7"/>
    <w:rsid w:val="00311A08"/>
    <w:rsid w:val="00313079"/>
    <w:rsid w:val="003158B5"/>
    <w:rsid w:val="00315BA6"/>
    <w:rsid w:val="00322FE3"/>
    <w:rsid w:val="00325585"/>
    <w:rsid w:val="0033236A"/>
    <w:rsid w:val="00333A86"/>
    <w:rsid w:val="003412B3"/>
    <w:rsid w:val="0034289C"/>
    <w:rsid w:val="00342CF7"/>
    <w:rsid w:val="00345340"/>
    <w:rsid w:val="003504FD"/>
    <w:rsid w:val="0035134B"/>
    <w:rsid w:val="00354567"/>
    <w:rsid w:val="003616E9"/>
    <w:rsid w:val="0036671E"/>
    <w:rsid w:val="00366A61"/>
    <w:rsid w:val="003725B8"/>
    <w:rsid w:val="00372844"/>
    <w:rsid w:val="00377B43"/>
    <w:rsid w:val="00381987"/>
    <w:rsid w:val="00386D65"/>
    <w:rsid w:val="003A79E1"/>
    <w:rsid w:val="003B0287"/>
    <w:rsid w:val="003B0897"/>
    <w:rsid w:val="003B1FF9"/>
    <w:rsid w:val="003C42D9"/>
    <w:rsid w:val="003E0398"/>
    <w:rsid w:val="003E2FEC"/>
    <w:rsid w:val="003E5B86"/>
    <w:rsid w:val="00404EB0"/>
    <w:rsid w:val="00411BA5"/>
    <w:rsid w:val="00414F83"/>
    <w:rsid w:val="004226C9"/>
    <w:rsid w:val="00423B5F"/>
    <w:rsid w:val="00424277"/>
    <w:rsid w:val="004303AC"/>
    <w:rsid w:val="00433977"/>
    <w:rsid w:val="0043453E"/>
    <w:rsid w:val="00435CA6"/>
    <w:rsid w:val="00437EAD"/>
    <w:rsid w:val="00442FC3"/>
    <w:rsid w:val="00456C10"/>
    <w:rsid w:val="00480B3A"/>
    <w:rsid w:val="004819DA"/>
    <w:rsid w:val="00481F40"/>
    <w:rsid w:val="0048342F"/>
    <w:rsid w:val="004914E4"/>
    <w:rsid w:val="0049310C"/>
    <w:rsid w:val="00493A65"/>
    <w:rsid w:val="0049445D"/>
    <w:rsid w:val="00495A76"/>
    <w:rsid w:val="004A24B8"/>
    <w:rsid w:val="004A3BF9"/>
    <w:rsid w:val="004A5AAB"/>
    <w:rsid w:val="004B1306"/>
    <w:rsid w:val="004C492B"/>
    <w:rsid w:val="004C4F62"/>
    <w:rsid w:val="004D44F5"/>
    <w:rsid w:val="004D64ED"/>
    <w:rsid w:val="004E3A98"/>
    <w:rsid w:val="004E78B2"/>
    <w:rsid w:val="004F3C1B"/>
    <w:rsid w:val="004F4F2E"/>
    <w:rsid w:val="004F5D9F"/>
    <w:rsid w:val="004F6C93"/>
    <w:rsid w:val="00507566"/>
    <w:rsid w:val="00514F41"/>
    <w:rsid w:val="00517237"/>
    <w:rsid w:val="00524B63"/>
    <w:rsid w:val="005266F1"/>
    <w:rsid w:val="00536C31"/>
    <w:rsid w:val="00541F2F"/>
    <w:rsid w:val="0054497F"/>
    <w:rsid w:val="00545BD9"/>
    <w:rsid w:val="00546E1A"/>
    <w:rsid w:val="00554D98"/>
    <w:rsid w:val="005558E6"/>
    <w:rsid w:val="00557390"/>
    <w:rsid w:val="005575F7"/>
    <w:rsid w:val="0056632E"/>
    <w:rsid w:val="005705B7"/>
    <w:rsid w:val="00571F23"/>
    <w:rsid w:val="00577EF7"/>
    <w:rsid w:val="00585365"/>
    <w:rsid w:val="00587126"/>
    <w:rsid w:val="005B34A5"/>
    <w:rsid w:val="005B531B"/>
    <w:rsid w:val="005E4FCD"/>
    <w:rsid w:val="005E7AC3"/>
    <w:rsid w:val="005F443C"/>
    <w:rsid w:val="00602320"/>
    <w:rsid w:val="0060284B"/>
    <w:rsid w:val="00604832"/>
    <w:rsid w:val="00607E90"/>
    <w:rsid w:val="0061045C"/>
    <w:rsid w:val="00623190"/>
    <w:rsid w:val="0063228F"/>
    <w:rsid w:val="00640025"/>
    <w:rsid w:val="00641DD5"/>
    <w:rsid w:val="00642549"/>
    <w:rsid w:val="00645A7C"/>
    <w:rsid w:val="00652ACE"/>
    <w:rsid w:val="006640CA"/>
    <w:rsid w:val="00675CAD"/>
    <w:rsid w:val="00684790"/>
    <w:rsid w:val="0069035D"/>
    <w:rsid w:val="006941DB"/>
    <w:rsid w:val="00695587"/>
    <w:rsid w:val="00696565"/>
    <w:rsid w:val="00696C84"/>
    <w:rsid w:val="006C49BE"/>
    <w:rsid w:val="006C64E2"/>
    <w:rsid w:val="006D110E"/>
    <w:rsid w:val="006D48C2"/>
    <w:rsid w:val="006D52D5"/>
    <w:rsid w:val="006E1008"/>
    <w:rsid w:val="006E18B3"/>
    <w:rsid w:val="006E541D"/>
    <w:rsid w:val="006F316B"/>
    <w:rsid w:val="006F6C69"/>
    <w:rsid w:val="006F7AB6"/>
    <w:rsid w:val="00700475"/>
    <w:rsid w:val="00703114"/>
    <w:rsid w:val="0071701A"/>
    <w:rsid w:val="00721F7A"/>
    <w:rsid w:val="00722967"/>
    <w:rsid w:val="007303B6"/>
    <w:rsid w:val="0074119D"/>
    <w:rsid w:val="00746AB7"/>
    <w:rsid w:val="00764CB0"/>
    <w:rsid w:val="007658F0"/>
    <w:rsid w:val="00767F40"/>
    <w:rsid w:val="00774046"/>
    <w:rsid w:val="00774839"/>
    <w:rsid w:val="00775407"/>
    <w:rsid w:val="007763A9"/>
    <w:rsid w:val="00787E49"/>
    <w:rsid w:val="007A28E0"/>
    <w:rsid w:val="007A7CDF"/>
    <w:rsid w:val="007B2178"/>
    <w:rsid w:val="007B2336"/>
    <w:rsid w:val="007C0764"/>
    <w:rsid w:val="007C7240"/>
    <w:rsid w:val="007D1561"/>
    <w:rsid w:val="007E4DA5"/>
    <w:rsid w:val="007F1FDC"/>
    <w:rsid w:val="007F2461"/>
    <w:rsid w:val="007F452A"/>
    <w:rsid w:val="007F5F5E"/>
    <w:rsid w:val="008019C6"/>
    <w:rsid w:val="0080272D"/>
    <w:rsid w:val="008135E4"/>
    <w:rsid w:val="008166CB"/>
    <w:rsid w:val="00827E40"/>
    <w:rsid w:val="0083142D"/>
    <w:rsid w:val="0085435F"/>
    <w:rsid w:val="0087191A"/>
    <w:rsid w:val="00874709"/>
    <w:rsid w:val="00875815"/>
    <w:rsid w:val="0087588F"/>
    <w:rsid w:val="00875DB1"/>
    <w:rsid w:val="00882F13"/>
    <w:rsid w:val="00883540"/>
    <w:rsid w:val="00884969"/>
    <w:rsid w:val="00884E9C"/>
    <w:rsid w:val="00887F54"/>
    <w:rsid w:val="008A056E"/>
    <w:rsid w:val="008A06BE"/>
    <w:rsid w:val="008A3906"/>
    <w:rsid w:val="008A392C"/>
    <w:rsid w:val="008A3BB5"/>
    <w:rsid w:val="008A7410"/>
    <w:rsid w:val="008B6F31"/>
    <w:rsid w:val="008C202B"/>
    <w:rsid w:val="008D3A97"/>
    <w:rsid w:val="008E3492"/>
    <w:rsid w:val="008F0471"/>
    <w:rsid w:val="008F341F"/>
    <w:rsid w:val="008F74E3"/>
    <w:rsid w:val="00911FE8"/>
    <w:rsid w:val="009355BE"/>
    <w:rsid w:val="009408EF"/>
    <w:rsid w:val="00946920"/>
    <w:rsid w:val="00953471"/>
    <w:rsid w:val="00965EDD"/>
    <w:rsid w:val="0097443F"/>
    <w:rsid w:val="009817B0"/>
    <w:rsid w:val="00993636"/>
    <w:rsid w:val="00993B0E"/>
    <w:rsid w:val="00993C60"/>
    <w:rsid w:val="009A2729"/>
    <w:rsid w:val="009A39E1"/>
    <w:rsid w:val="009A66CC"/>
    <w:rsid w:val="009C0705"/>
    <w:rsid w:val="009C1E45"/>
    <w:rsid w:val="009C48EF"/>
    <w:rsid w:val="009C60B5"/>
    <w:rsid w:val="009D0387"/>
    <w:rsid w:val="009F4DB9"/>
    <w:rsid w:val="00A07B0C"/>
    <w:rsid w:val="00A1072B"/>
    <w:rsid w:val="00A230EA"/>
    <w:rsid w:val="00A240CF"/>
    <w:rsid w:val="00A25EC8"/>
    <w:rsid w:val="00A30788"/>
    <w:rsid w:val="00A37285"/>
    <w:rsid w:val="00A42FE3"/>
    <w:rsid w:val="00A503FA"/>
    <w:rsid w:val="00A50431"/>
    <w:rsid w:val="00A50E57"/>
    <w:rsid w:val="00A51C7A"/>
    <w:rsid w:val="00A528BC"/>
    <w:rsid w:val="00A57456"/>
    <w:rsid w:val="00A576D7"/>
    <w:rsid w:val="00A6106D"/>
    <w:rsid w:val="00A74B6A"/>
    <w:rsid w:val="00A75A90"/>
    <w:rsid w:val="00A81A27"/>
    <w:rsid w:val="00A924D8"/>
    <w:rsid w:val="00A94BBD"/>
    <w:rsid w:val="00AA06D5"/>
    <w:rsid w:val="00AA1E2F"/>
    <w:rsid w:val="00AA29BF"/>
    <w:rsid w:val="00AB4E63"/>
    <w:rsid w:val="00AB7BEB"/>
    <w:rsid w:val="00AB7CA8"/>
    <w:rsid w:val="00AC538B"/>
    <w:rsid w:val="00AC5694"/>
    <w:rsid w:val="00AC7BEF"/>
    <w:rsid w:val="00AD142F"/>
    <w:rsid w:val="00AD6903"/>
    <w:rsid w:val="00AE02AD"/>
    <w:rsid w:val="00AE292D"/>
    <w:rsid w:val="00AE5027"/>
    <w:rsid w:val="00AE5A16"/>
    <w:rsid w:val="00AF1810"/>
    <w:rsid w:val="00AF3150"/>
    <w:rsid w:val="00AF674A"/>
    <w:rsid w:val="00B01B4C"/>
    <w:rsid w:val="00B06CC4"/>
    <w:rsid w:val="00B205CC"/>
    <w:rsid w:val="00B21114"/>
    <w:rsid w:val="00B22DCB"/>
    <w:rsid w:val="00B275C4"/>
    <w:rsid w:val="00B30731"/>
    <w:rsid w:val="00B339D4"/>
    <w:rsid w:val="00B36D26"/>
    <w:rsid w:val="00B45DB9"/>
    <w:rsid w:val="00B47CF4"/>
    <w:rsid w:val="00B638CC"/>
    <w:rsid w:val="00B77DDE"/>
    <w:rsid w:val="00B86F8C"/>
    <w:rsid w:val="00B977B7"/>
    <w:rsid w:val="00BA0D80"/>
    <w:rsid w:val="00BA3391"/>
    <w:rsid w:val="00BA5C77"/>
    <w:rsid w:val="00BB231D"/>
    <w:rsid w:val="00BC690C"/>
    <w:rsid w:val="00BD4EA8"/>
    <w:rsid w:val="00BD5470"/>
    <w:rsid w:val="00BE020E"/>
    <w:rsid w:val="00BE146B"/>
    <w:rsid w:val="00BE685A"/>
    <w:rsid w:val="00BF284D"/>
    <w:rsid w:val="00C116E8"/>
    <w:rsid w:val="00C1338D"/>
    <w:rsid w:val="00C1339E"/>
    <w:rsid w:val="00C20FCF"/>
    <w:rsid w:val="00C33D26"/>
    <w:rsid w:val="00C37948"/>
    <w:rsid w:val="00C469F6"/>
    <w:rsid w:val="00C55487"/>
    <w:rsid w:val="00C57950"/>
    <w:rsid w:val="00C60235"/>
    <w:rsid w:val="00C60FED"/>
    <w:rsid w:val="00C61DF1"/>
    <w:rsid w:val="00C74DFF"/>
    <w:rsid w:val="00C76EB1"/>
    <w:rsid w:val="00C94F8F"/>
    <w:rsid w:val="00C953A3"/>
    <w:rsid w:val="00C956F8"/>
    <w:rsid w:val="00CA2399"/>
    <w:rsid w:val="00CA24BF"/>
    <w:rsid w:val="00CB2BDE"/>
    <w:rsid w:val="00CB3A2F"/>
    <w:rsid w:val="00CB4117"/>
    <w:rsid w:val="00CB4384"/>
    <w:rsid w:val="00CC094B"/>
    <w:rsid w:val="00CC63EC"/>
    <w:rsid w:val="00CD095B"/>
    <w:rsid w:val="00CD0FE1"/>
    <w:rsid w:val="00CE4035"/>
    <w:rsid w:val="00CF313A"/>
    <w:rsid w:val="00D06A39"/>
    <w:rsid w:val="00D16BCF"/>
    <w:rsid w:val="00D215B1"/>
    <w:rsid w:val="00D4176D"/>
    <w:rsid w:val="00D41D64"/>
    <w:rsid w:val="00D443CC"/>
    <w:rsid w:val="00D613DE"/>
    <w:rsid w:val="00D70DD7"/>
    <w:rsid w:val="00D753F6"/>
    <w:rsid w:val="00D818DB"/>
    <w:rsid w:val="00D83967"/>
    <w:rsid w:val="00D83D2A"/>
    <w:rsid w:val="00D8599C"/>
    <w:rsid w:val="00D93E1A"/>
    <w:rsid w:val="00D9468B"/>
    <w:rsid w:val="00D95E24"/>
    <w:rsid w:val="00DA46E3"/>
    <w:rsid w:val="00DA55B7"/>
    <w:rsid w:val="00DB3D12"/>
    <w:rsid w:val="00DB5138"/>
    <w:rsid w:val="00DC2A4F"/>
    <w:rsid w:val="00DC79E2"/>
    <w:rsid w:val="00DE5987"/>
    <w:rsid w:val="00E00BC2"/>
    <w:rsid w:val="00E0561F"/>
    <w:rsid w:val="00E16F64"/>
    <w:rsid w:val="00E21D28"/>
    <w:rsid w:val="00E57EAF"/>
    <w:rsid w:val="00E71115"/>
    <w:rsid w:val="00E7265C"/>
    <w:rsid w:val="00E76A85"/>
    <w:rsid w:val="00E818C9"/>
    <w:rsid w:val="00E824FA"/>
    <w:rsid w:val="00E83A1A"/>
    <w:rsid w:val="00E93F83"/>
    <w:rsid w:val="00E96E03"/>
    <w:rsid w:val="00EA58BC"/>
    <w:rsid w:val="00EC33DC"/>
    <w:rsid w:val="00EC4123"/>
    <w:rsid w:val="00EC4834"/>
    <w:rsid w:val="00EC4B19"/>
    <w:rsid w:val="00ED26ED"/>
    <w:rsid w:val="00ED316F"/>
    <w:rsid w:val="00ED6C6D"/>
    <w:rsid w:val="00EE4BCE"/>
    <w:rsid w:val="00EF4D2E"/>
    <w:rsid w:val="00EF7E0A"/>
    <w:rsid w:val="00F02954"/>
    <w:rsid w:val="00F10495"/>
    <w:rsid w:val="00F30AA3"/>
    <w:rsid w:val="00F45AB5"/>
    <w:rsid w:val="00F52FD5"/>
    <w:rsid w:val="00F53711"/>
    <w:rsid w:val="00F53823"/>
    <w:rsid w:val="00F6073C"/>
    <w:rsid w:val="00F64E95"/>
    <w:rsid w:val="00F6524D"/>
    <w:rsid w:val="00F70B3D"/>
    <w:rsid w:val="00F74837"/>
    <w:rsid w:val="00F768D0"/>
    <w:rsid w:val="00F830C1"/>
    <w:rsid w:val="00F83426"/>
    <w:rsid w:val="00F96525"/>
    <w:rsid w:val="00FA3367"/>
    <w:rsid w:val="00FA661F"/>
    <w:rsid w:val="00FA69ED"/>
    <w:rsid w:val="00FB0389"/>
    <w:rsid w:val="00FB0EFB"/>
    <w:rsid w:val="00FB48B0"/>
    <w:rsid w:val="00FC38E2"/>
    <w:rsid w:val="00FC69CD"/>
    <w:rsid w:val="00FD1DCC"/>
    <w:rsid w:val="00FD2B43"/>
    <w:rsid w:val="00FD604C"/>
    <w:rsid w:val="00FE3012"/>
    <w:rsid w:val="00FE7D92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D12"/>
    <w:rPr>
      <w:sz w:val="24"/>
    </w:rPr>
  </w:style>
  <w:style w:type="paragraph" w:styleId="1">
    <w:name w:val="heading 1"/>
    <w:basedOn w:val="a"/>
    <w:next w:val="a"/>
    <w:qFormat/>
    <w:rsid w:val="001F7D1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F7D1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F7D1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D12"/>
    <w:pPr>
      <w:ind w:firstLine="709"/>
      <w:jc w:val="both"/>
    </w:pPr>
  </w:style>
  <w:style w:type="paragraph" w:styleId="a4">
    <w:name w:val="Body Text"/>
    <w:basedOn w:val="a"/>
    <w:rsid w:val="001F7D12"/>
    <w:pPr>
      <w:spacing w:after="120"/>
    </w:pPr>
  </w:style>
  <w:style w:type="paragraph" w:styleId="20">
    <w:name w:val="Body Text Indent 2"/>
    <w:basedOn w:val="a"/>
    <w:rsid w:val="001F7D12"/>
    <w:pPr>
      <w:spacing w:after="120" w:line="480" w:lineRule="auto"/>
      <w:ind w:left="283"/>
    </w:pPr>
  </w:style>
  <w:style w:type="paragraph" w:styleId="30">
    <w:name w:val="Body Text Indent 3"/>
    <w:basedOn w:val="a"/>
    <w:rsid w:val="001F7D12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1F7D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F7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82F13"/>
    <w:rPr>
      <w:color w:val="0000FF"/>
      <w:u w:val="single"/>
    </w:rPr>
  </w:style>
  <w:style w:type="paragraph" w:customStyle="1" w:styleId="ConsPlusCell">
    <w:name w:val="ConsPlusCell"/>
    <w:rsid w:val="00F83426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rsid w:val="008B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6F31"/>
    <w:rPr>
      <w:rFonts w:ascii="Tahoma" w:hAnsi="Tahoma" w:cs="Tahoma"/>
      <w:sz w:val="16"/>
      <w:szCs w:val="16"/>
    </w:rPr>
  </w:style>
  <w:style w:type="character" w:styleId="a8">
    <w:name w:val="annotation reference"/>
    <w:rsid w:val="004E3A98"/>
    <w:rPr>
      <w:sz w:val="16"/>
      <w:szCs w:val="16"/>
    </w:rPr>
  </w:style>
  <w:style w:type="paragraph" w:styleId="a9">
    <w:name w:val="annotation text"/>
    <w:basedOn w:val="a"/>
    <w:link w:val="aa"/>
    <w:rsid w:val="004E3A98"/>
    <w:rPr>
      <w:sz w:val="20"/>
    </w:rPr>
  </w:style>
  <w:style w:type="character" w:customStyle="1" w:styleId="aa">
    <w:name w:val="Текст примечания Знак"/>
    <w:basedOn w:val="a0"/>
    <w:link w:val="a9"/>
    <w:rsid w:val="004E3A98"/>
  </w:style>
  <w:style w:type="paragraph" w:styleId="ab">
    <w:name w:val="No Spacing"/>
    <w:uiPriority w:val="1"/>
    <w:qFormat/>
    <w:rsid w:val="0080272D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8027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iPriority w:val="99"/>
    <w:unhideWhenUsed/>
    <w:rsid w:val="00A503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A503FA"/>
    <w:rPr>
      <w:rFonts w:ascii="Calibri" w:eastAsiaTheme="minorHAnsi" w:hAnsi="Calibri" w:cstheme="minorBidi"/>
      <w:sz w:val="22"/>
      <w:szCs w:val="21"/>
      <w:lang w:eastAsia="en-US"/>
    </w:rPr>
  </w:style>
  <w:style w:type="character" w:styleId="ae">
    <w:name w:val="line number"/>
    <w:basedOn w:val="a0"/>
    <w:rsid w:val="006D48C2"/>
  </w:style>
  <w:style w:type="paragraph" w:styleId="af">
    <w:name w:val="header"/>
    <w:basedOn w:val="a"/>
    <w:link w:val="af0"/>
    <w:uiPriority w:val="99"/>
    <w:rsid w:val="006D48C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D48C2"/>
    <w:rPr>
      <w:sz w:val="24"/>
    </w:rPr>
  </w:style>
  <w:style w:type="paragraph" w:styleId="af1">
    <w:name w:val="footer"/>
    <w:basedOn w:val="a"/>
    <w:link w:val="af2"/>
    <w:rsid w:val="006D48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D48C2"/>
    <w:rPr>
      <w:sz w:val="24"/>
    </w:rPr>
  </w:style>
  <w:style w:type="table" w:styleId="af3">
    <w:name w:val="Table Grid"/>
    <w:basedOn w:val="a1"/>
    <w:rsid w:val="00154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D12"/>
    <w:rPr>
      <w:sz w:val="24"/>
    </w:rPr>
  </w:style>
  <w:style w:type="paragraph" w:styleId="1">
    <w:name w:val="heading 1"/>
    <w:basedOn w:val="a"/>
    <w:next w:val="a"/>
    <w:qFormat/>
    <w:rsid w:val="001F7D12"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1F7D12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F7D12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D12"/>
    <w:pPr>
      <w:ind w:firstLine="709"/>
      <w:jc w:val="both"/>
    </w:pPr>
  </w:style>
  <w:style w:type="paragraph" w:styleId="a4">
    <w:name w:val="Body Text"/>
    <w:basedOn w:val="a"/>
    <w:rsid w:val="001F7D12"/>
    <w:pPr>
      <w:spacing w:after="120"/>
    </w:pPr>
  </w:style>
  <w:style w:type="paragraph" w:styleId="20">
    <w:name w:val="Body Text Indent 2"/>
    <w:basedOn w:val="a"/>
    <w:rsid w:val="001F7D12"/>
    <w:pPr>
      <w:spacing w:after="120" w:line="480" w:lineRule="auto"/>
      <w:ind w:left="283"/>
    </w:pPr>
  </w:style>
  <w:style w:type="paragraph" w:styleId="30">
    <w:name w:val="Body Text Indent 3"/>
    <w:basedOn w:val="a"/>
    <w:rsid w:val="001F7D12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1F7D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F7D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82F13"/>
    <w:rPr>
      <w:color w:val="0000FF"/>
      <w:u w:val="single"/>
    </w:rPr>
  </w:style>
  <w:style w:type="paragraph" w:customStyle="1" w:styleId="ConsPlusCell">
    <w:name w:val="ConsPlusCell"/>
    <w:rsid w:val="00F83426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rsid w:val="008B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B6F31"/>
    <w:rPr>
      <w:rFonts w:ascii="Tahoma" w:hAnsi="Tahoma" w:cs="Tahoma"/>
      <w:sz w:val="16"/>
      <w:szCs w:val="16"/>
    </w:rPr>
  </w:style>
  <w:style w:type="character" w:styleId="a8">
    <w:name w:val="annotation reference"/>
    <w:rsid w:val="004E3A98"/>
    <w:rPr>
      <w:sz w:val="16"/>
      <w:szCs w:val="16"/>
    </w:rPr>
  </w:style>
  <w:style w:type="paragraph" w:styleId="a9">
    <w:name w:val="annotation text"/>
    <w:basedOn w:val="a"/>
    <w:link w:val="aa"/>
    <w:rsid w:val="004E3A98"/>
    <w:rPr>
      <w:sz w:val="20"/>
    </w:rPr>
  </w:style>
  <w:style w:type="character" w:customStyle="1" w:styleId="aa">
    <w:name w:val="Текст примечания Знак"/>
    <w:basedOn w:val="a0"/>
    <w:link w:val="a9"/>
    <w:rsid w:val="004E3A98"/>
  </w:style>
  <w:style w:type="paragraph" w:styleId="ab">
    <w:name w:val="No Spacing"/>
    <w:uiPriority w:val="1"/>
    <w:qFormat/>
    <w:rsid w:val="0080272D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80272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iPriority w:val="99"/>
    <w:unhideWhenUsed/>
    <w:rsid w:val="00A503F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A503FA"/>
    <w:rPr>
      <w:rFonts w:ascii="Calibri" w:eastAsiaTheme="minorHAnsi" w:hAnsi="Calibri" w:cstheme="minorBidi"/>
      <w:sz w:val="22"/>
      <w:szCs w:val="21"/>
      <w:lang w:eastAsia="en-US"/>
    </w:rPr>
  </w:style>
  <w:style w:type="character" w:styleId="ae">
    <w:name w:val="line number"/>
    <w:basedOn w:val="a0"/>
    <w:rsid w:val="006D48C2"/>
  </w:style>
  <w:style w:type="paragraph" w:styleId="af">
    <w:name w:val="header"/>
    <w:basedOn w:val="a"/>
    <w:link w:val="af0"/>
    <w:uiPriority w:val="99"/>
    <w:rsid w:val="006D48C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D48C2"/>
    <w:rPr>
      <w:sz w:val="24"/>
    </w:rPr>
  </w:style>
  <w:style w:type="paragraph" w:styleId="af1">
    <w:name w:val="footer"/>
    <w:basedOn w:val="a"/>
    <w:link w:val="af2"/>
    <w:rsid w:val="006D48C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6D48C2"/>
    <w:rPr>
      <w:sz w:val="24"/>
    </w:rPr>
  </w:style>
  <w:style w:type="table" w:styleId="af3">
    <w:name w:val="Table Grid"/>
    <w:basedOn w:val="a1"/>
    <w:rsid w:val="00154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E4636F31FDAE70CA04E9E18D63D2382244FD833C2B804C20CFE6784024F884F70DDC887832DCC9B358309EC97AEE0E7m3J8F" TargetMode="External"/><Relationship Id="rId13" Type="http://schemas.openxmlformats.org/officeDocument/2006/relationships/hyperlink" Target="consultantplus://offline/ref=D9A6C5D5D84A00EBEC2B15DD87EDF61F295FBF04D504F5D35D2DF849BE29C622E5B732835919D2BC8A47BCBD26E617CD9F0049515878457F62642987AFtF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9A6C5D5D84A00EBEC2B15DD87EDF61F295FBF04D60CF1D25625F849BE29C622E5B732835919D2BC8A47BABC28E617CD9F0049515878457F62642987AFt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5F99F763A620F608048F68D750434E75FFBC5C90F063B1273160D0F7427638488D1301896BB3DB8BE01434F1D4903DF123B0A3367B41D0DDE9A093p6W6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F18AD941A8D64A7A0ED47EF28D836C1993EAD32FA8F18927FC16F501B7AF7C9B39EA10DBAFD977251DD5B59BCCDAEA479ECEDBC21779F779664A16gE7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EFD87268CD886F8891C73A001EAF4F8327EF8BC7EE5BCDA42C7C80B630C378C4172BBEC8F81C16117ABD1F9AB9CD2B2F5A4D76F0A385FAF23328F2vAK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5610</CharactersWithSpaces>
  <SharedDoc>false</SharedDoc>
  <HLinks>
    <vt:vector size="36" baseType="variant">
      <vt:variant>
        <vt:i4>2359351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consultantplus://offline/ref=14BFDFE8307FA14FFA1015EA2A80E67884A5EC2ED215BABDD2CEDE8F5CDB412ECAgDK</vt:lpwstr>
      </vt:variant>
      <vt:variant>
        <vt:lpwstr/>
      </vt:variant>
      <vt:variant>
        <vt:i4>2359345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consultantplus://offline/ref=14BFDFE8307FA14FFA1015EA2A80E67884A5EC2EDD1CBDBBD7CEDE8F5CDB412ECAgDK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consultantplus://offline/ref=558CB8BF1868E08EFD732C8084330BE72275786CE28F9270EC7A066B46EC872540DB221B83FB4C4A8F48CBB2DF8C70AEC68A5937AB9C3D4A3C1C391EJEJ</vt:lpwstr>
      </vt:variant>
      <vt:variant>
        <vt:lpwstr/>
      </vt:variant>
      <vt:variant>
        <vt:i4>2555960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consultantplus://offline/ref=558CB8BF1868E08EFD732C8084330BE72275786CEA8C9374ED705B614EB58B2747D47D0C84B2404B8F48CABFD0D375BBD7D25537B4823F56201E38E61FJ8J</vt:lpwstr>
      </vt:variant>
      <vt:variant>
        <vt:lpwstr/>
      </vt:variant>
      <vt:variant>
        <vt:i4>6488175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consultantplus://offline/ref=AC1C71231BBEFBAD6154211B8C44CA999A278E35CDB0AE52A27622A8213408A4316034725E6E3C414760E8C1F451B81439E700E992EF19329DD6368ELES8E</vt:lpwstr>
      </vt:variant>
      <vt:variant>
        <vt:lpwstr/>
      </vt:variant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consultantplus://offline/ref=2C73EAC33FB1BD579E7701E3FF8BDBF11D7D8745F11FE0CB5E1728D6B2A0806373B706C3219710E98130C443ADC9120C48KEABG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Зюсько СН.</cp:lastModifiedBy>
  <cp:revision>15</cp:revision>
  <cp:lastPrinted>2021-12-07T09:11:00Z</cp:lastPrinted>
  <dcterms:created xsi:type="dcterms:W3CDTF">2020-12-25T09:38:00Z</dcterms:created>
  <dcterms:modified xsi:type="dcterms:W3CDTF">2021-12-13T04:20:00Z</dcterms:modified>
</cp:coreProperties>
</file>