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709"/>
      </w:pPr>
      <w:r/>
      <w:r/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8"/>
        <w:ind w:firstLine="85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7"/>
        <w:ind w:firstLine="709"/>
        <w:jc w:val="right"/>
      </w:pPr>
      <w:r/>
      <w:r/>
    </w:p>
    <w:p>
      <w:pPr>
        <w:pStyle w:val="856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ind w:firstLine="709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</w:r>
      <w:r>
        <w:rPr>
          <w:b/>
        </w:rPr>
      </w:r>
    </w:p>
    <w:p>
      <w:pPr>
        <w:pStyle w:val="856"/>
        <w:ind w:firstLine="709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</w:pPr>
      <w:r/>
      <w:r/>
    </w:p>
    <w:p>
      <w:pPr>
        <w:pStyle w:val="866"/>
        <w:ind w:firstLine="480"/>
        <w:jc w:val="both"/>
      </w:pPr>
      <w:r>
        <w:t xml:space="preserve">от    ________   2025 года                                                                                      №  </w:t>
      </w:r>
      <w:r/>
    </w:p>
    <w:p>
      <w:pPr>
        <w:pStyle w:val="866"/>
        <w:ind w:firstLine="709"/>
      </w:pPr>
      <w:r/>
      <w:r/>
    </w:p>
    <w:p>
      <w:pPr>
        <w:pStyle w:val="866"/>
        <w:ind w:firstLine="709"/>
      </w:pPr>
      <w:r/>
      <w:r/>
    </w:p>
    <w:p>
      <w:pPr>
        <w:pStyle w:val="866"/>
        <w:ind w:firstLine="709"/>
      </w:pPr>
      <w:r/>
      <w:r/>
    </w:p>
    <w:p>
      <w:pPr>
        <w:ind w:firstLine="709"/>
        <w:jc w:val="center"/>
        <w:rPr>
          <w:b/>
        </w:rPr>
      </w:pPr>
      <w:r>
        <w:rPr>
          <w:b/>
        </w:rPr>
        <w:t xml:space="preserve">О внесении изменений в  приложение № 1 к постановлению 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администрации Белоярского района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от 21 мая 2025 года № 324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center"/>
      </w:pPr>
      <w:r/>
      <w:r/>
    </w:p>
    <w:p>
      <w:pPr>
        <w:ind w:firstLine="480"/>
        <w:jc w:val="both"/>
      </w:pPr>
      <w:r>
        <w:t xml:space="preserve">П о с т а н о в л я ю:</w:t>
      </w:r>
      <w:r/>
    </w:p>
    <w:p>
      <w:pPr>
        <w:ind w:firstLine="480"/>
        <w:jc w:val="both"/>
      </w:pPr>
      <w:r/>
      <w:r/>
    </w:p>
    <w:p>
      <w:pPr>
        <w:ind w:left="0" w:right="0" w:firstLine="425"/>
        <w:jc w:val="both"/>
        <w:rPr>
          <w:highlight w:val="none"/>
        </w:rPr>
      </w:pPr>
      <w:r>
        <w:t xml:space="preserve"> 1. Внести   в   приложение № 1 « Состав комиссии  </w:t>
      </w:r>
      <w:r>
        <w:t xml:space="preserve">по предоставлению обществу с ограниченной ответственностью «Сельскохозяйственное предприятие «Белоярское» субсидии на поддержку животноводства </w:t>
      </w:r>
      <w:r>
        <w:t xml:space="preserve">к постановлению администрации Белоярского </w:t>
      </w:r>
      <w:r>
        <w:t xml:space="preserve">района от 21  мая 2025 года №  324 </w:t>
      </w:r>
      <w:r>
        <w:t xml:space="preserve">«О комиссии по предоставлению </w:t>
      </w:r>
      <w:r>
        <w:t xml:space="preserve">обществу с ограниченной ответственностью Сельскохозяйственное предприятие "Белоярское" субсидии на поддержку животноводства</w:t>
      </w:r>
      <w:r>
        <w:t xml:space="preserve">»</w:t>
      </w:r>
      <w:r/>
      <w:r>
        <w:t xml:space="preserve"> следующие изменения:</w:t>
      </w:r>
      <w:r>
        <w:rPr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         1) вывести из состава комиссии </w:t>
      </w:r>
      <w:r>
        <w:t xml:space="preserve"> </w:t>
      </w:r>
      <w:r>
        <w:t xml:space="preserve">по предоставлению обществу с ограниченной ответственностью «Сельскохозяйственное предприятие «Белоярское» субсидии на поддержку животноводства</w:t>
      </w:r>
      <w:r/>
      <w:r>
        <w:rPr>
          <w:highlight w:val="none"/>
        </w:rPr>
      </w:r>
      <w:r>
        <w:t xml:space="preserve"> главного специалиста отдела сельского хозяйства,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природопользования и коренных малочисленных народов Севера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управления природопользования, сельского хозяйства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развития предпринимательства администрации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Белоярского района,секретаря комиссии;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2) ввести в состав комиссии </w:t>
      </w:r>
      <w:r/>
      <w:r>
        <w:t xml:space="preserve">по предоставлению обществу с ограниченной ответственностью «Сельскохозяйственное предприятие «Белоярское» субсидии на поддержку животноводства</w:t>
      </w:r>
      <w:r/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t xml:space="preserve"> консультанта отдела сельского хозяйства,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природопользования и коренных малочисленных народов Севера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управления природопользования, сельского хозяйства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развития предпринимательства администрации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Белоярского района, секретаря комиссии.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</w:pPr>
      <w:r>
        <w:t xml:space="preserve">        2</w:t>
      </w:r>
      <w:r>
        <w:t xml:space="preserve">. Опубликовать настоящее постановление в газете «Белоярские вести. Официальный выпуск».</w:t>
      </w:r>
      <w:r/>
    </w:p>
    <w:p>
      <w:pPr>
        <w:ind w:firstLine="480"/>
        <w:jc w:val="both"/>
      </w:pPr>
      <w:r>
        <w:t xml:space="preserve">3. </w:t>
      </w:r>
      <w:r>
        <w:t xml:space="preserve">Настоящее постановление вступает в силу после его официального опубликования и распространяется на правоотношения, возникшие с </w:t>
      </w:r>
      <w:r>
        <w:rPr>
          <w:rFonts w:hint="default"/>
          <w:lang w:val="en-US"/>
        </w:rPr>
        <w:t xml:space="preserve">1</w:t>
      </w:r>
      <w:r>
        <w:rPr>
          <w:rFonts w:hint="default"/>
          <w:lang w:val="en-US"/>
        </w:rPr>
        <w:t xml:space="preserve">а</w:t>
      </w:r>
      <w:r>
        <w:rPr>
          <w:rFonts w:hint="default"/>
          <w:lang w:val="en-US"/>
        </w:rPr>
        <w:t xml:space="preserve">в</w:t>
      </w:r>
      <w:r>
        <w:rPr>
          <w:rFonts w:hint="default"/>
          <w:lang w:val="en-US"/>
        </w:rPr>
        <w:t xml:space="preserve">г</w:t>
      </w:r>
      <w:r>
        <w:rPr>
          <w:rFonts w:hint="default"/>
          <w:lang w:val="en-US"/>
        </w:rPr>
        <w:t xml:space="preserve">у</w:t>
      </w:r>
      <w:r>
        <w:rPr>
          <w:rFonts w:hint="default"/>
          <w:lang w:val="en-US"/>
        </w:rPr>
        <w:t xml:space="preserve">с</w:t>
      </w:r>
      <w:r>
        <w:rPr>
          <w:rFonts w:hint="default"/>
          <w:lang w:val="en-US"/>
        </w:rPr>
        <w:t xml:space="preserve">т</w:t>
      </w:r>
      <w:r>
        <w:rPr>
          <w:rFonts w:hint="default"/>
          <w:lang w:val="en-US"/>
        </w:rPr>
        <w:t xml:space="preserve">а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 xml:space="preserve"> 2025</w:t>
      </w:r>
      <w:r>
        <w:t xml:space="preserve"> года.</w:t>
      </w:r>
      <w:r/>
    </w:p>
    <w:p>
      <w:pPr>
        <w:ind w:firstLine="480"/>
        <w:jc w:val="both"/>
      </w:pPr>
      <w:r>
        <w:t xml:space="preserve">4. Контроль за выполнением постановления возложить на заместителя главы Белоярского района Ващука В.А.</w:t>
      </w:r>
      <w:bookmarkStart w:id="0" w:name="_GoBack"/>
      <w:r/>
      <w:bookmarkEnd w:id="0"/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jc w:val="both"/>
      </w:pPr>
      <w:r>
        <w:t xml:space="preserve">Глава Белоярского района                                                                                     С.П.Маненков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845" w:bottom="725" w:left="146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framePr w:wrap="around" w:vAnchor="text" w:hAnchor="margin" w:xAlign="center" w:y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rPr>
        <w:rStyle w:val="864"/>
      </w:rPr>
      <w:framePr w:wrap="around" w:vAnchor="text" w:hAnchor="margin" w:xAlign="center" w:y="1"/>
    </w:pPr>
    <w:r>
      <w:rPr>
        <w:rStyle w:val="864"/>
      </w:rPr>
      <w:fldChar w:fldCharType="begin"/>
    </w:r>
    <w:r>
      <w:rPr>
        <w:rStyle w:val="864"/>
      </w:rPr>
      <w:instrText xml:space="preserve">PAGE  </w:instrText>
    </w:r>
    <w:r>
      <w:rPr>
        <w:rStyle w:val="864"/>
      </w:rPr>
      <w:fldChar w:fldCharType="end"/>
    </w:r>
    <w:r>
      <w:rPr>
        <w:rStyle w:val="864"/>
      </w:rPr>
    </w:r>
    <w:r>
      <w:rPr>
        <w:rStyle w:val="864"/>
      </w:rPr>
    </w:r>
  </w:p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688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689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61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1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94">
    <w:name w:val="Heading 6 Char"/>
    <w:basedOn w:val="861"/>
    <w:link w:val="859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5"/>
    <w:next w:val="855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61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8 Char"/>
    <w:basedOn w:val="861"/>
    <w:link w:val="860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5"/>
    <w:next w:val="855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61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5"/>
    <w:next w:val="855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61"/>
    <w:link w:val="701"/>
    <w:uiPriority w:val="10"/>
    <w:rPr>
      <w:sz w:val="48"/>
      <w:szCs w:val="48"/>
    </w:rPr>
  </w:style>
  <w:style w:type="paragraph" w:styleId="703">
    <w:name w:val="Subtitle"/>
    <w:basedOn w:val="855"/>
    <w:next w:val="855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61"/>
    <w:link w:val="703"/>
    <w:uiPriority w:val="11"/>
    <w:rPr>
      <w:sz w:val="24"/>
      <w:szCs w:val="24"/>
    </w:rPr>
  </w:style>
  <w:style w:type="paragraph" w:styleId="705">
    <w:name w:val="Quote"/>
    <w:basedOn w:val="855"/>
    <w:next w:val="855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5"/>
    <w:next w:val="855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61"/>
    <w:link w:val="867"/>
    <w:uiPriority w:val="99"/>
  </w:style>
  <w:style w:type="character" w:styleId="710">
    <w:name w:val="Footer Char"/>
    <w:basedOn w:val="861"/>
    <w:link w:val="868"/>
    <w:uiPriority w:val="99"/>
  </w:style>
  <w:style w:type="paragraph" w:styleId="711">
    <w:name w:val="Caption"/>
    <w:basedOn w:val="855"/>
    <w:next w:val="855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861"/>
    <w:link w:val="711"/>
    <w:uiPriority w:val="35"/>
    <w:rPr>
      <w:b/>
      <w:bCs/>
      <w:color w:val="4f81bd" w:themeColor="accent1"/>
      <w:sz w:val="18"/>
      <w:szCs w:val="18"/>
    </w:rPr>
  </w:style>
  <w:style w:type="table" w:styleId="71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61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61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56">
    <w:name w:val="Heading 1"/>
    <w:basedOn w:val="855"/>
    <w:next w:val="855"/>
    <w:link w:val="875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57">
    <w:name w:val="Heading 2"/>
    <w:basedOn w:val="855"/>
    <w:next w:val="855"/>
    <w:uiPriority w:val="0"/>
    <w:qFormat/>
    <w:pPr>
      <w:jc w:val="center"/>
      <w:keepNext/>
      <w:outlineLvl w:val="1"/>
    </w:pPr>
    <w:rPr>
      <w:b/>
      <w:szCs w:val="20"/>
    </w:rPr>
  </w:style>
  <w:style w:type="paragraph" w:styleId="858">
    <w:name w:val="Heading 3"/>
    <w:basedOn w:val="855"/>
    <w:next w:val="855"/>
    <w:uiPriority w:val="0"/>
    <w:qFormat/>
    <w:pPr>
      <w:jc w:val="center"/>
      <w:keepNext/>
      <w:outlineLvl w:val="2"/>
    </w:pPr>
    <w:rPr>
      <w:sz w:val="28"/>
      <w:szCs w:val="20"/>
    </w:rPr>
  </w:style>
  <w:style w:type="paragraph" w:styleId="859">
    <w:name w:val="Heading 6"/>
    <w:basedOn w:val="855"/>
    <w:next w:val="855"/>
    <w:link w:val="873"/>
    <w:uiPriority w:val="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0">
    <w:name w:val="Heading 8"/>
    <w:basedOn w:val="855"/>
    <w:next w:val="855"/>
    <w:link w:val="874"/>
    <w:uiPriority w:val="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63">
    <w:name w:val="Hyperlink"/>
    <w:uiPriority w:val="99"/>
    <w:unhideWhenUsed/>
    <w:qFormat/>
    <w:rPr>
      <w:color w:val="0000ff"/>
      <w:u w:val="single"/>
    </w:rPr>
  </w:style>
  <w:style w:type="character" w:styleId="864">
    <w:name w:val="page number"/>
    <w:basedOn w:val="861"/>
    <w:uiPriority w:val="0"/>
    <w:qFormat/>
  </w:style>
  <w:style w:type="paragraph" w:styleId="865">
    <w:name w:val="Balloon Text"/>
    <w:basedOn w:val="855"/>
    <w:uiPriority w:val="0"/>
    <w:semiHidden/>
    <w:qFormat/>
    <w:rPr>
      <w:rFonts w:ascii="Tahoma" w:hAnsi="Tahoma" w:cs="Tahoma"/>
      <w:sz w:val="16"/>
      <w:szCs w:val="16"/>
    </w:rPr>
  </w:style>
  <w:style w:type="paragraph" w:styleId="866">
    <w:name w:val="Body Text Indent 3"/>
    <w:basedOn w:val="855"/>
    <w:link w:val="878"/>
    <w:uiPriority w:val="0"/>
    <w:qFormat/>
    <w:pPr>
      <w:jc w:val="center"/>
    </w:pPr>
    <w:rPr>
      <w:szCs w:val="20"/>
    </w:rPr>
  </w:style>
  <w:style w:type="paragraph" w:styleId="867">
    <w:name w:val="Header"/>
    <w:basedOn w:val="855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868">
    <w:name w:val="Footer"/>
    <w:basedOn w:val="855"/>
    <w:link w:val="877"/>
    <w:uiPriority w:val="0"/>
    <w:qFormat/>
    <w:pPr>
      <w:tabs>
        <w:tab w:val="center" w:pos="4677" w:leader="none"/>
        <w:tab w:val="right" w:pos="9355" w:leader="none"/>
      </w:tabs>
    </w:pPr>
  </w:style>
  <w:style w:type="table" w:styleId="869">
    <w:name w:val="Table Grid"/>
    <w:basedOn w:val="862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0" w:customStyle="1">
    <w:name w:val="ConsPlusTitle"/>
    <w:uiPriority w:val="99"/>
    <w:qFormat/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71" w:customStyle="1">
    <w:name w:val="ConsPlusNonformat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2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73" w:customStyle="1">
    <w:name w:val="Заголовок 6 Знак"/>
    <w:link w:val="859"/>
    <w:uiPriority w:val="0"/>
    <w:qFormat/>
    <w:rPr>
      <w:b/>
      <w:bCs/>
      <w:sz w:val="22"/>
      <w:szCs w:val="22"/>
      <w:lang w:val="ru-RU" w:eastAsia="ru-RU" w:bidi="ar-SA"/>
    </w:rPr>
  </w:style>
  <w:style w:type="character" w:styleId="874" w:customStyle="1">
    <w:name w:val="Заголовок 8 Знак"/>
    <w:link w:val="860"/>
    <w:uiPriority w:val="0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875" w:customStyle="1">
    <w:name w:val="Заголовок 1 Знак"/>
    <w:link w:val="856"/>
    <w:uiPriority w:val="0"/>
    <w:qFormat/>
    <w:rPr>
      <w:b/>
      <w:sz w:val="28"/>
    </w:rPr>
  </w:style>
  <w:style w:type="paragraph" w:styleId="876">
    <w:name w:val="List Paragraph"/>
    <w:basedOn w:val="855"/>
    <w:uiPriority w:val="34"/>
    <w:qFormat/>
    <w:pPr>
      <w:contextualSpacing/>
      <w:ind w:left="720"/>
    </w:pPr>
  </w:style>
  <w:style w:type="character" w:styleId="877" w:customStyle="1">
    <w:name w:val="Нижний колонтитул Знак"/>
    <w:basedOn w:val="861"/>
    <w:link w:val="868"/>
    <w:uiPriority w:val="0"/>
    <w:qFormat/>
    <w:rPr>
      <w:sz w:val="24"/>
      <w:szCs w:val="24"/>
    </w:rPr>
  </w:style>
  <w:style w:type="character" w:styleId="878" w:customStyle="1">
    <w:name w:val="Основной текст с отступом 3 Знак"/>
    <w:link w:val="866"/>
    <w:uiPriority w:val="0"/>
    <w:qFormat/>
    <w:rPr>
      <w:sz w:val="24"/>
    </w:rPr>
  </w:style>
  <w:style w:type="paragraph" w:styleId="879" w:customStyle="1">
    <w:name w:val="ConsPlusNonformat1"/>
    <w:uiPriority w:val="99"/>
    <w:unhideWhenUsed/>
    <w:qFormat/>
    <w:pPr>
      <w:widowControl w:val="off"/>
    </w:pPr>
    <w:rPr>
      <w:rFonts w:ascii="Courier New" w:hAnsi="Courier New" w:eastAsia="SimSun" w:cs="Times New Roman"/>
      <w:szCs w:val="24"/>
      <w:lang w:val="ru-RU" w:eastAsia="ru-RU" w:bidi="ar-SA"/>
    </w:rPr>
  </w:style>
  <w:style w:type="numbering" w:styleId="88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82F4A0-0ECE-4D75-8A75-40BC6BD22BCD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StrukovskayaLU</cp:lastModifiedBy>
  <cp:revision>4</cp:revision>
  <dcterms:created xsi:type="dcterms:W3CDTF">2025-02-24T07:21:00Z</dcterms:created>
  <dcterms:modified xsi:type="dcterms:W3CDTF">2025-08-07T06:57:21Z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