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2C" w:rsidRDefault="000770AD" w:rsidP="00077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0AD">
        <w:rPr>
          <w:rFonts w:ascii="Times New Roman" w:hAnsi="Times New Roman" w:cs="Times New Roman"/>
          <w:sz w:val="24"/>
          <w:szCs w:val="24"/>
        </w:rPr>
        <w:t>ПРОГРАММА ПРАЗДНОВАНИЯ МЕЖДУНАРОДНОГО ДНЯ КОРЕННЫХ НАРОДОВ МИРА В БЕЛОЯРСКОМ РАЙОНЕ</w:t>
      </w:r>
    </w:p>
    <w:p w:rsidR="000770AD" w:rsidRPr="000770AD" w:rsidRDefault="000770AD" w:rsidP="000770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жителей и гостей Б</w:t>
      </w:r>
      <w:r w:rsidRPr="00077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елоярского района принять участие в мероприятиях, посвященных </w:t>
      </w:r>
      <w:r>
        <w:rPr>
          <w:rFonts w:ascii="Times New Roman" w:hAnsi="Times New Roman" w:cs="Times New Roman"/>
          <w:sz w:val="24"/>
          <w:szCs w:val="24"/>
        </w:rPr>
        <w:t>Международному дню</w:t>
      </w:r>
      <w:r w:rsidRPr="000770AD">
        <w:rPr>
          <w:rFonts w:ascii="Times New Roman" w:hAnsi="Times New Roman" w:cs="Times New Roman"/>
          <w:sz w:val="24"/>
          <w:szCs w:val="24"/>
        </w:rPr>
        <w:t xml:space="preserve"> коренных народов мира</w:t>
      </w:r>
    </w:p>
    <w:tbl>
      <w:tblPr>
        <w:tblStyle w:val="a3"/>
        <w:tblW w:w="0" w:type="auto"/>
        <w:tblLook w:val="04A0"/>
      </w:tblPr>
      <w:tblGrid>
        <w:gridCol w:w="3794"/>
        <w:gridCol w:w="2835"/>
        <w:gridCol w:w="2942"/>
      </w:tblGrid>
      <w:tr w:rsidR="000770AD" w:rsidRPr="000770AD" w:rsidTr="00AC5F83">
        <w:tc>
          <w:tcPr>
            <w:tcW w:w="3794" w:type="dxa"/>
          </w:tcPr>
          <w:p w:rsidR="000770AD" w:rsidRPr="00AC5F83" w:rsidRDefault="000770AD" w:rsidP="0007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0770AD" w:rsidRPr="00AC5F83" w:rsidRDefault="000770AD" w:rsidP="0007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8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42" w:type="dxa"/>
          </w:tcPr>
          <w:p w:rsidR="000770AD" w:rsidRPr="00AC5F83" w:rsidRDefault="000770AD" w:rsidP="0007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8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770AD" w:rsidRPr="000770AD" w:rsidTr="00A06C36">
        <w:tc>
          <w:tcPr>
            <w:tcW w:w="9571" w:type="dxa"/>
            <w:gridSpan w:val="3"/>
          </w:tcPr>
          <w:p w:rsidR="000770AD" w:rsidRPr="00AC5F83" w:rsidRDefault="000770AD" w:rsidP="00077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83">
              <w:rPr>
                <w:rFonts w:ascii="Times New Roman" w:hAnsi="Times New Roman" w:cs="Times New Roman"/>
                <w:b/>
                <w:sz w:val="24"/>
                <w:szCs w:val="24"/>
              </w:rPr>
              <w:t>г. Белоярский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выставка </w:t>
            </w:r>
            <w:r w:rsidRPr="000770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«Сохраняя культуру и традиции»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01-15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11ч.00 мин.-18ч. 00 мин.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МАУК «БЦБС»,</w:t>
            </w:r>
          </w:p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Белоярский район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Фестиваль «Лучше всех», совместно с Белоярским отделением «Спасение Югры»</w:t>
            </w:r>
          </w:p>
          <w:p w:rsidR="000770AD" w:rsidRPr="000770AD" w:rsidRDefault="000770AD" w:rsidP="0061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02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11ч. 00 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программа, приуроченная к Международному Дню коренных народов мира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Центр культуры и до</w:t>
            </w: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суга, концертный зал «Камертон»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AD" w:rsidRPr="000770AD" w:rsidTr="0032427A">
        <w:tc>
          <w:tcPr>
            <w:tcW w:w="9571" w:type="dxa"/>
            <w:gridSpan w:val="3"/>
            <w:vAlign w:val="center"/>
          </w:tcPr>
          <w:p w:rsidR="000770AD" w:rsidRPr="00AC5F83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83"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Белоярский район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770A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Фестиваль «Рыболовные традиции Югры»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09-11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12ч. 00 мин.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bCs/>
                <w:sz w:val="24"/>
                <w:szCs w:val="24"/>
              </w:rPr>
              <w:t>Центр историко – культурного наследия «</w:t>
            </w:r>
            <w:proofErr w:type="spellStart"/>
            <w:r w:rsidRPr="000770AD">
              <w:rPr>
                <w:rFonts w:ascii="Times New Roman" w:hAnsi="Times New Roman" w:cs="Times New Roman"/>
                <w:bCs/>
                <w:sz w:val="24"/>
                <w:szCs w:val="24"/>
              </w:rPr>
              <w:t>Касум-Ёх</w:t>
            </w:r>
            <w:proofErr w:type="spellEnd"/>
            <w:r w:rsidRPr="000770A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770AD" w:rsidRPr="000770AD" w:rsidRDefault="000770AD" w:rsidP="00077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bCs/>
                <w:sz w:val="24"/>
                <w:szCs w:val="24"/>
              </w:rPr>
              <w:t>с. Казым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Вечер отдыха «С любовью к земле Югорской»</w:t>
            </w: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18ч. 00 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 «Прометей»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с. Казым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«Дети народов Мира»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15ч. 00мин.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«Гротеск»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п. Верхнеказымский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«Север в наших сердцах»</w:t>
            </w: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12ч. 00 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 «Меридиан»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п. Сосновка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с дегустацией блюд народа ханты «Краски национальной кухни»</w:t>
            </w: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11ч. 00 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0770AD" w:rsidRPr="000770AD" w:rsidRDefault="000770AD" w:rsidP="00614BC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с. Казым им. М.К.Волдиной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с. Казым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Праздничная программа «Родные корни»</w:t>
            </w: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13ч. 00 мин.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Центр культуры и спорта</w:t>
            </w: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«Созвездие»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с. Полноват</w:t>
            </w:r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«Палитра Северного края»</w:t>
            </w: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09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42" w:type="dxa"/>
            <w:vAlign w:val="center"/>
          </w:tcPr>
          <w:p w:rsidR="000770AD" w:rsidRPr="000770AD" w:rsidRDefault="000770AD" w:rsidP="000770A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культуры и спорта «Лыхма»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ыхма</w:t>
            </w:r>
            <w:proofErr w:type="spellEnd"/>
          </w:p>
        </w:tc>
      </w:tr>
      <w:tr w:rsidR="000770AD" w:rsidRPr="000770AD" w:rsidTr="00AC5F83">
        <w:tc>
          <w:tcPr>
            <w:tcW w:w="3794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Выставка  народных умельцев</w:t>
            </w:r>
          </w:p>
          <w:p w:rsidR="000770AD" w:rsidRPr="000770AD" w:rsidRDefault="000770AD" w:rsidP="00614B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« Мой Север…»</w:t>
            </w:r>
          </w:p>
        </w:tc>
        <w:tc>
          <w:tcPr>
            <w:tcW w:w="2835" w:type="dxa"/>
            <w:vAlign w:val="center"/>
          </w:tcPr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10 августа 2019 год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Calibri" w:hAnsi="Times New Roman" w:cs="Times New Roman"/>
                <w:sz w:val="24"/>
                <w:szCs w:val="24"/>
              </w:rPr>
              <w:t>13ч. 00 мин.</w:t>
            </w:r>
          </w:p>
          <w:p w:rsidR="000770AD" w:rsidRPr="000770AD" w:rsidRDefault="000770AD" w:rsidP="00614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0770AD" w:rsidRPr="000770AD" w:rsidRDefault="000770AD" w:rsidP="00614B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культуры и спорта</w:t>
            </w:r>
          </w:p>
          <w:p w:rsidR="000770AD" w:rsidRPr="000770AD" w:rsidRDefault="000770AD" w:rsidP="00077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AD">
              <w:rPr>
                <w:rFonts w:ascii="Times New Roman" w:hAnsi="Times New Roman" w:cs="Times New Roman"/>
                <w:sz w:val="24"/>
                <w:szCs w:val="24"/>
              </w:rPr>
              <w:t>п. Сорум</w:t>
            </w:r>
          </w:p>
        </w:tc>
      </w:tr>
    </w:tbl>
    <w:p w:rsidR="000770AD" w:rsidRPr="000770AD" w:rsidRDefault="000770AD" w:rsidP="000770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70AD" w:rsidRPr="000770AD" w:rsidSect="003F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70AD"/>
    <w:rsid w:val="000770AD"/>
    <w:rsid w:val="00280AAC"/>
    <w:rsid w:val="003F1FF5"/>
    <w:rsid w:val="004761EB"/>
    <w:rsid w:val="006465AE"/>
    <w:rsid w:val="006B2B94"/>
    <w:rsid w:val="006F3E88"/>
    <w:rsid w:val="00742B9C"/>
    <w:rsid w:val="00926F43"/>
    <w:rsid w:val="00A538C8"/>
    <w:rsid w:val="00AC5F83"/>
    <w:rsid w:val="00AC7AB4"/>
    <w:rsid w:val="00B90C45"/>
    <w:rsid w:val="00F4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"/>
    <w:link w:val="a5"/>
    <w:uiPriority w:val="1"/>
    <w:qFormat/>
    <w:rsid w:val="000770A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Мой- сми Знак"/>
    <w:link w:val="a4"/>
    <w:uiPriority w:val="1"/>
    <w:rsid w:val="000770A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vvelmozhina</dc:creator>
  <cp:lastModifiedBy>vvelmozhina</cp:lastModifiedBy>
  <cp:revision>3</cp:revision>
  <dcterms:created xsi:type="dcterms:W3CDTF">2019-08-01T05:37:00Z</dcterms:created>
  <dcterms:modified xsi:type="dcterms:W3CDTF">2019-08-01T05:48:00Z</dcterms:modified>
</cp:coreProperties>
</file>