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51452D" w:rsidP="0051452D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  <w:bookmarkStart w:id="0" w:name="_GoBack"/>
      <w:bookmarkEnd w:id="0"/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51452D">
        <w:rPr>
          <w:rFonts w:ascii="Times New Roman" w:hAnsi="Times New Roman" w:cs="Times New Roman"/>
          <w:sz w:val="24"/>
        </w:rPr>
        <w:t xml:space="preserve">  </w:t>
      </w:r>
      <w:r w:rsidR="00F4435B">
        <w:rPr>
          <w:rFonts w:ascii="Times New Roman" w:hAnsi="Times New Roman" w:cs="Times New Roman"/>
          <w:sz w:val="24"/>
        </w:rPr>
        <w:t xml:space="preserve"> января</w:t>
      </w:r>
      <w:r w:rsidR="009727CC">
        <w:rPr>
          <w:rFonts w:ascii="Times New Roman" w:hAnsi="Times New Roman" w:cs="Times New Roman"/>
          <w:sz w:val="24"/>
        </w:rPr>
        <w:t xml:space="preserve"> 202</w:t>
      </w:r>
      <w:r w:rsidR="00D94878">
        <w:rPr>
          <w:rFonts w:ascii="Times New Roman" w:hAnsi="Times New Roman" w:cs="Times New Roman"/>
          <w:sz w:val="24"/>
        </w:rPr>
        <w:t>3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</w:t>
      </w:r>
      <w:r w:rsidR="00F4435B">
        <w:rPr>
          <w:rFonts w:ascii="Times New Roman" w:hAnsi="Times New Roman" w:cs="Times New Roman"/>
          <w:sz w:val="24"/>
        </w:rPr>
        <w:tab/>
      </w:r>
      <w:r w:rsidR="00F4435B">
        <w:rPr>
          <w:rFonts w:ascii="Times New Roman" w:hAnsi="Times New Roman" w:cs="Times New Roman"/>
          <w:sz w:val="24"/>
        </w:rPr>
        <w:tab/>
        <w:t xml:space="preserve">        </w:t>
      </w:r>
      <w:r w:rsidR="009727CC">
        <w:rPr>
          <w:rFonts w:ascii="Times New Roman" w:hAnsi="Times New Roman" w:cs="Times New Roman"/>
          <w:sz w:val="24"/>
        </w:rPr>
        <w:t xml:space="preserve">  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F4435B">
        <w:rPr>
          <w:rFonts w:ascii="Times New Roman" w:hAnsi="Times New Roman" w:cs="Times New Roman"/>
          <w:sz w:val="24"/>
        </w:rPr>
        <w:t xml:space="preserve"> </w:t>
      </w:r>
      <w:r w:rsidR="0051452D">
        <w:rPr>
          <w:rFonts w:ascii="Times New Roman" w:hAnsi="Times New Roman" w:cs="Times New Roman"/>
          <w:sz w:val="24"/>
        </w:rPr>
        <w:t xml:space="preserve"> </w:t>
      </w:r>
      <w:r w:rsidR="00222F5D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6643BE" w:rsidRPr="007901FA" w:rsidRDefault="004D7B9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>в приложение</w:t>
      </w:r>
      <w:r w:rsidR="00AC2E49">
        <w:rPr>
          <w:rFonts w:ascii="Times New Roman" w:hAnsi="Times New Roman" w:cs="Times New Roman"/>
          <w:b/>
          <w:sz w:val="24"/>
          <w:szCs w:val="24"/>
        </w:rPr>
        <w:t xml:space="preserve"> 1 к распоряжению Комитета по финансам и налоговой политике администрации Белоярского района                                                 от 19 декабря 2018 года № 27-р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BF2E67" w:rsidRPr="00BF2E67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</w:t>
      </w:r>
      <w:r w:rsidR="00852DE3">
        <w:rPr>
          <w:rFonts w:ascii="Times New Roman" w:hAnsi="Times New Roman" w:cs="Times New Roman"/>
          <w:sz w:val="24"/>
          <w:szCs w:val="24"/>
        </w:rPr>
        <w:t xml:space="preserve">от </w:t>
      </w:r>
      <w:r w:rsidR="00EB1DB1">
        <w:rPr>
          <w:rFonts w:ascii="Times New Roman" w:hAnsi="Times New Roman" w:cs="Times New Roman"/>
          <w:sz w:val="24"/>
          <w:szCs w:val="24"/>
        </w:rPr>
        <w:t>17</w:t>
      </w:r>
      <w:r w:rsidR="00852DE3">
        <w:rPr>
          <w:rFonts w:ascii="Times New Roman" w:hAnsi="Times New Roman" w:cs="Times New Roman"/>
          <w:sz w:val="24"/>
          <w:szCs w:val="24"/>
        </w:rPr>
        <w:t xml:space="preserve"> </w:t>
      </w:r>
      <w:r w:rsidR="00EB1DB1">
        <w:rPr>
          <w:rFonts w:ascii="Times New Roman" w:hAnsi="Times New Roman" w:cs="Times New Roman"/>
          <w:sz w:val="24"/>
          <w:szCs w:val="24"/>
        </w:rPr>
        <w:t>мая</w:t>
      </w:r>
      <w:r w:rsidR="00852DE3">
        <w:rPr>
          <w:rFonts w:ascii="Times New Roman" w:hAnsi="Times New Roman" w:cs="Times New Roman"/>
          <w:sz w:val="24"/>
          <w:szCs w:val="24"/>
        </w:rPr>
        <w:t xml:space="preserve"> 202</w:t>
      </w:r>
      <w:r w:rsidR="00EB1DB1">
        <w:rPr>
          <w:rFonts w:ascii="Times New Roman" w:hAnsi="Times New Roman" w:cs="Times New Roman"/>
          <w:sz w:val="24"/>
          <w:szCs w:val="24"/>
        </w:rPr>
        <w:t>2</w:t>
      </w:r>
      <w:r w:rsidR="00852DE3">
        <w:rPr>
          <w:rFonts w:ascii="Times New Roman" w:hAnsi="Times New Roman" w:cs="Times New Roman"/>
          <w:sz w:val="24"/>
          <w:szCs w:val="24"/>
        </w:rPr>
        <w:t xml:space="preserve"> года № 75н </w:t>
      </w:r>
      <w:r w:rsidR="00B92C49">
        <w:rPr>
          <w:rFonts w:ascii="Times New Roman" w:hAnsi="Times New Roman" w:cs="Times New Roman"/>
          <w:sz w:val="24"/>
          <w:szCs w:val="24"/>
        </w:rPr>
        <w:t>«</w:t>
      </w:r>
      <w:r w:rsidR="00852DE3" w:rsidRPr="00852DE3">
        <w:rPr>
          <w:rFonts w:ascii="Times New Roman" w:hAnsi="Times New Roman" w:cs="Times New Roman"/>
          <w:sz w:val="24"/>
          <w:szCs w:val="24"/>
        </w:rPr>
        <w:t>Об утверждении кодов (перечней кодов) бюджетной классификации Российской Федерации на 202</w:t>
      </w:r>
      <w:r w:rsidR="00EB1DB1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(на 202</w:t>
      </w:r>
      <w:r w:rsidR="00EB1DB1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EB1DB1">
        <w:rPr>
          <w:rFonts w:ascii="Times New Roman" w:hAnsi="Times New Roman" w:cs="Times New Roman"/>
          <w:sz w:val="24"/>
          <w:szCs w:val="24"/>
        </w:rPr>
        <w:t>4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и 202</w:t>
      </w:r>
      <w:r w:rsidR="00EB1DB1">
        <w:rPr>
          <w:rFonts w:ascii="Times New Roman" w:hAnsi="Times New Roman" w:cs="Times New Roman"/>
          <w:sz w:val="24"/>
          <w:szCs w:val="24"/>
        </w:rPr>
        <w:t>5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годов)</w:t>
      </w:r>
      <w:r w:rsidR="00B92C49">
        <w:rPr>
          <w:rFonts w:ascii="Times New Roman" w:hAnsi="Times New Roman" w:cs="Times New Roman"/>
          <w:sz w:val="24"/>
          <w:szCs w:val="24"/>
        </w:rPr>
        <w:t>»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CE6B93" w:rsidRDefault="00AC2E49" w:rsidP="00A93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в </w:t>
      </w:r>
      <w:r w:rsidR="00617D4A">
        <w:rPr>
          <w:rFonts w:ascii="Times New Roman" w:hAnsi="Times New Roman" w:cs="Times New Roman"/>
          <w:sz w:val="24"/>
          <w:szCs w:val="24"/>
        </w:rPr>
        <w:t>таблицу Перечня источников доходов бюджета Белоярского района, закрепленных за Комитетом по финансам и налоговой политике администрации Белоярского района, приложения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2E49">
        <w:rPr>
          <w:rFonts w:ascii="Times New Roman" w:hAnsi="Times New Roman" w:cs="Times New Roman"/>
          <w:sz w:val="24"/>
          <w:szCs w:val="24"/>
        </w:rPr>
        <w:t>1</w:t>
      </w:r>
      <w:r w:rsidR="005E1D0B" w:rsidRPr="00AC2E49">
        <w:rPr>
          <w:rFonts w:ascii="Times New Roman" w:hAnsi="Times New Roman" w:cs="Times New Roman"/>
          <w:sz w:val="24"/>
          <w:szCs w:val="24"/>
        </w:rPr>
        <w:t xml:space="preserve"> </w:t>
      </w:r>
      <w:r w:rsidRPr="00AC2E49">
        <w:rPr>
          <w:rFonts w:ascii="Times New Roman" w:hAnsi="Times New Roman" w:cs="Times New Roman"/>
          <w:sz w:val="24"/>
          <w:szCs w:val="24"/>
        </w:rPr>
        <w:t>к распоряжению Комитета по финансам и налоговой политике администрации Белоярского района от 19 декабря 2018 года</w:t>
      </w:r>
      <w:r w:rsidR="005E04B6">
        <w:rPr>
          <w:rFonts w:ascii="Times New Roman" w:hAnsi="Times New Roman" w:cs="Times New Roman"/>
          <w:sz w:val="24"/>
          <w:szCs w:val="24"/>
        </w:rPr>
        <w:t xml:space="preserve"> </w:t>
      </w:r>
      <w:r w:rsidRPr="00AC2E49">
        <w:rPr>
          <w:rFonts w:ascii="Times New Roman" w:hAnsi="Times New Roman" w:cs="Times New Roman"/>
          <w:sz w:val="24"/>
          <w:szCs w:val="24"/>
        </w:rPr>
        <w:t>№ 27-р</w:t>
      </w:r>
      <w:r w:rsidR="00AD7CF3">
        <w:rPr>
          <w:rFonts w:ascii="Times New Roman" w:hAnsi="Times New Roman" w:cs="Times New Roman"/>
          <w:sz w:val="24"/>
          <w:szCs w:val="24"/>
        </w:rPr>
        <w:t xml:space="preserve"> </w:t>
      </w:r>
      <w:r w:rsidR="00B92C49">
        <w:rPr>
          <w:rFonts w:ascii="Times New Roman" w:hAnsi="Times New Roman" w:cs="Times New Roman"/>
          <w:sz w:val="24"/>
          <w:szCs w:val="24"/>
        </w:rPr>
        <w:t>«</w:t>
      </w:r>
      <w:r w:rsidR="006C65A5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наделении главного администратора доходов бюджета Белоярского района полномочиями администратора доходов бюджета</w:t>
      </w:r>
      <w:r w:rsidR="00B92C4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27CC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4D7B91">
        <w:rPr>
          <w:rFonts w:ascii="Times New Roman" w:hAnsi="Times New Roman" w:cs="Times New Roman"/>
          <w:sz w:val="24"/>
          <w:szCs w:val="24"/>
        </w:rPr>
        <w:t>изменения</w:t>
      </w:r>
      <w:r w:rsidR="009727CC">
        <w:rPr>
          <w:rFonts w:ascii="Times New Roman" w:hAnsi="Times New Roman" w:cs="Times New Roman"/>
          <w:sz w:val="24"/>
          <w:szCs w:val="24"/>
        </w:rPr>
        <w:t>:</w:t>
      </w:r>
    </w:p>
    <w:p w:rsidR="009727CC" w:rsidRDefault="009727CC" w:rsidP="00A93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пункты </w:t>
      </w:r>
      <w:r w:rsidR="006C65A5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C65A5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C65A5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C65A5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C65A5">
        <w:rPr>
          <w:rFonts w:ascii="Times New Roman" w:hAnsi="Times New Roman" w:cs="Times New Roman"/>
          <w:sz w:val="24"/>
          <w:szCs w:val="24"/>
        </w:rPr>
        <w:t xml:space="preserve">76 </w:t>
      </w:r>
      <w:r w:rsidR="003B41D1">
        <w:rPr>
          <w:rFonts w:ascii="Times New Roman" w:hAnsi="Times New Roman" w:cs="Times New Roman"/>
          <w:sz w:val="24"/>
          <w:szCs w:val="24"/>
        </w:rPr>
        <w:t>исключить;</w:t>
      </w:r>
    </w:p>
    <w:p w:rsidR="003B41D1" w:rsidRDefault="003B41D1" w:rsidP="00A93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пункт</w:t>
      </w:r>
      <w:r w:rsidR="007B3B63">
        <w:rPr>
          <w:rFonts w:ascii="Times New Roman" w:hAnsi="Times New Roman" w:cs="Times New Roman"/>
          <w:sz w:val="24"/>
          <w:szCs w:val="24"/>
        </w:rPr>
        <w:t xml:space="preserve">ы 18, 19, 20, 43, 69, 75, 82, 83 </w:t>
      </w:r>
      <w:r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tbl>
      <w:tblPr>
        <w:tblStyle w:val="aa"/>
        <w:tblW w:w="10065" w:type="dxa"/>
        <w:tblInd w:w="-289" w:type="dxa"/>
        <w:tblLook w:val="04A0" w:firstRow="1" w:lastRow="0" w:firstColumn="1" w:lastColumn="0" w:noHBand="0" w:noVBand="1"/>
      </w:tblPr>
      <w:tblGrid>
        <w:gridCol w:w="337"/>
        <w:gridCol w:w="661"/>
        <w:gridCol w:w="2977"/>
        <w:gridCol w:w="2977"/>
        <w:gridCol w:w="2688"/>
        <w:gridCol w:w="425"/>
      </w:tblGrid>
      <w:tr w:rsidR="00222F5D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2F5D" w:rsidRDefault="00B92C49" w:rsidP="001A6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5D" w:rsidRDefault="00222F5D" w:rsidP="00222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5D" w:rsidRDefault="00222F5D" w:rsidP="00222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5D" w:rsidRDefault="00222F5D" w:rsidP="00222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кода бюджетной классификации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5D" w:rsidRDefault="00222F5D" w:rsidP="00222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являющиеся основанием для администрирования данного вида платежа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2F5D" w:rsidRDefault="00222F5D" w:rsidP="001A6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11" w:rsidRDefault="00F42B11" w:rsidP="001A6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11" w:rsidRDefault="00F42B11" w:rsidP="001A6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11" w:rsidRDefault="00F42B11" w:rsidP="001A6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A73" w:rsidTr="007F0EB0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5A73" w:rsidRDefault="00445A73" w:rsidP="00445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A73" w:rsidRDefault="00445A73" w:rsidP="00445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A73" w:rsidRPr="004052CF" w:rsidRDefault="00445A73" w:rsidP="00445A73">
            <w:pPr>
              <w:ind w:left="-161" w:right="-1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050 2 02 20298 05 0000 150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73" w:rsidRPr="006E5E5C" w:rsidRDefault="00445A73" w:rsidP="00445A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обеспечение мероприятий по капитальному ремонту многоквартирных домов за счет средств, поступивших от публично-правовой компании «Фонд развития территорий»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A73" w:rsidRPr="005E3853" w:rsidRDefault="00445A73" w:rsidP="00445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A73" w:rsidRDefault="00445A73" w:rsidP="00445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A73" w:rsidTr="004A4A23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5A73" w:rsidRDefault="00445A73" w:rsidP="00445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A73" w:rsidRDefault="00445A73" w:rsidP="00445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A73" w:rsidRPr="00787F58" w:rsidRDefault="00445A73" w:rsidP="00445A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050 2 02 20299 05 0000 150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73" w:rsidRPr="00787F58" w:rsidRDefault="00445A73" w:rsidP="00445A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«Фонд развития территорий»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A73" w:rsidRPr="005E3853" w:rsidRDefault="00445A73" w:rsidP="00445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A73" w:rsidRDefault="00445A73" w:rsidP="00445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A73" w:rsidTr="004A4A23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5A73" w:rsidRDefault="00445A73" w:rsidP="00445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A73" w:rsidRDefault="00445A73" w:rsidP="00445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A73" w:rsidRPr="00787F58" w:rsidRDefault="00445A73" w:rsidP="00445A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050 2 02 20300 05 0000 150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73" w:rsidRPr="00787F58" w:rsidRDefault="00445A73" w:rsidP="00445A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средств, поступивших от публично-правовой компании «Фонд развития территорий»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A73" w:rsidRPr="005E3853" w:rsidRDefault="00445A73" w:rsidP="00445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A73" w:rsidRDefault="00445A73" w:rsidP="00445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A73" w:rsidTr="004A4A23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5A73" w:rsidRDefault="00445A73" w:rsidP="00445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A73" w:rsidRDefault="00445A73" w:rsidP="00445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A73" w:rsidRPr="00787F58" w:rsidRDefault="00445A73" w:rsidP="00445A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050 2 02 25590 05 0000 150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73" w:rsidRPr="00787F58" w:rsidRDefault="00445A73" w:rsidP="00445A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внутригородских муниципальных образований городов федерального значения на техническое оснащение региональных и муниципальных музеев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A73" w:rsidRPr="005E3853" w:rsidRDefault="00445A73" w:rsidP="00445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A73" w:rsidRDefault="00445A73" w:rsidP="00445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A73" w:rsidTr="004A4A23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5A73" w:rsidRDefault="00445A73" w:rsidP="00445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A73" w:rsidRDefault="00445A73" w:rsidP="00445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A73" w:rsidRPr="00787F58" w:rsidRDefault="00445A73" w:rsidP="00445A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050 2 02 45303 05 0000 150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73" w:rsidRPr="00787F58" w:rsidRDefault="00445A73" w:rsidP="00445A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A73" w:rsidRPr="005E3853" w:rsidRDefault="00445A73" w:rsidP="00445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A73" w:rsidRDefault="00445A73" w:rsidP="00445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A73" w:rsidTr="004A4A23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5A73" w:rsidRDefault="00445A73" w:rsidP="00445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A73" w:rsidRDefault="00445A73" w:rsidP="00445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A73" w:rsidRPr="00787F58" w:rsidRDefault="00445A73" w:rsidP="00445A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050 2 02 90071 05 0000 150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73" w:rsidRPr="00787F58" w:rsidRDefault="00445A73" w:rsidP="00445A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муниципальных районов от бюджета Фонда пенсионного и социального страхования Российской Федерации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A73" w:rsidRPr="005E3853" w:rsidRDefault="00445A73" w:rsidP="00445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A73" w:rsidRDefault="00445A73" w:rsidP="00445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A73" w:rsidTr="004A4A23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5A73" w:rsidRDefault="00445A73" w:rsidP="00445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A73" w:rsidRDefault="00445A73" w:rsidP="00445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A73" w:rsidRPr="00787F58" w:rsidRDefault="00445A73" w:rsidP="00445A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050 2 03 05030 05 0000 150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73" w:rsidRPr="00787F58" w:rsidRDefault="00445A73" w:rsidP="00445A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 бюджеты муниципальных районов от публично-правовой компании «Фонд развития территорий» на обеспечение мероприятий по капитальному ремонту многоквартирных домов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A73" w:rsidRPr="005E3853" w:rsidRDefault="00445A73" w:rsidP="00445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A73" w:rsidRDefault="00445A73" w:rsidP="00445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A73" w:rsidTr="004A4A23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5A73" w:rsidRDefault="00445A73" w:rsidP="00445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A73" w:rsidRDefault="00445A73" w:rsidP="00445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A73" w:rsidRPr="00787F58" w:rsidRDefault="00445A73" w:rsidP="00445A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050 2 03 05040 05 0000 150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73" w:rsidRPr="00787F58" w:rsidRDefault="00445A73" w:rsidP="00445A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в бюджеты муниципальных районов от публично-правовой компании «Фонд развития территорий»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малоэтажного жилищного строительства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A73" w:rsidRDefault="00445A73" w:rsidP="00445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A73" w:rsidRDefault="00445A73" w:rsidP="00445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E5C" w:rsidTr="007F0EB0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5E5C" w:rsidRDefault="006E5E5C" w:rsidP="00EB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5C" w:rsidRDefault="006E5E5C" w:rsidP="00EB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E5C" w:rsidRPr="00787F58" w:rsidRDefault="006E5E5C" w:rsidP="00EB65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E5C" w:rsidRPr="00787F58" w:rsidRDefault="006E5E5C" w:rsidP="00EB65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5C" w:rsidRDefault="006E5E5C" w:rsidP="00EB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5E5C" w:rsidRDefault="006E5E5C" w:rsidP="00EB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E5C" w:rsidRDefault="006E5E5C" w:rsidP="00EB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E5C" w:rsidRDefault="006E5E5C" w:rsidP="00EB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E5C" w:rsidRDefault="006E5E5C" w:rsidP="00EB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E5C" w:rsidRDefault="006E5E5C" w:rsidP="00EB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E5C" w:rsidRDefault="006E5E5C" w:rsidP="00EB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E5C" w:rsidRDefault="006E5E5C" w:rsidP="00EB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E5C" w:rsidRDefault="006E5E5C" w:rsidP="00EB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E5C" w:rsidRDefault="006E5E5C" w:rsidP="00EB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E5C" w:rsidRDefault="006E5E5C" w:rsidP="00EB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E5C" w:rsidRDefault="006E5E5C" w:rsidP="00EB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9F2" w:rsidRDefault="00B949F2" w:rsidP="00EB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9F2" w:rsidRDefault="00B949F2" w:rsidP="00EB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9F2" w:rsidRDefault="00B949F2" w:rsidP="00EB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E5C" w:rsidRDefault="006E5E5C" w:rsidP="00EB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634E1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lastRenderedPageBreak/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EB6525">
        <w:rPr>
          <w:rFonts w:ascii="Times New Roman" w:hAnsi="Times New Roman" w:cs="Times New Roman"/>
          <w:sz w:val="24"/>
          <w:szCs w:val="24"/>
        </w:rPr>
        <w:t>по доходам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C4688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</w:t>
      </w:r>
      <w:r w:rsidR="00445A73">
        <w:rPr>
          <w:rFonts w:ascii="Times New Roman" w:hAnsi="Times New Roman" w:cs="Times New Roman"/>
          <w:b w:val="0"/>
          <w:sz w:val="24"/>
          <w:szCs w:val="24"/>
        </w:rPr>
        <w:t xml:space="preserve">Настоящее распоряжение вступает в силу </w:t>
      </w:r>
      <w:r w:rsidR="00445A73">
        <w:rPr>
          <w:rFonts w:ascii="Times New Roman" w:hAnsi="Times New Roman"/>
          <w:b w:val="0"/>
          <w:sz w:val="24"/>
          <w:szCs w:val="24"/>
        </w:rPr>
        <w:t>с момента подписания и распространяется на правоотношения, возникшие с 1 января 2023 года.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17D4A" w:rsidRDefault="0095491D" w:rsidP="0095491D">
      <w:pPr>
        <w:pStyle w:val="31"/>
        <w:jc w:val="both"/>
      </w:pPr>
      <w:r>
        <w:t>Заместитель</w:t>
      </w:r>
      <w:r w:rsidR="00295EE5">
        <w:t xml:space="preserve"> </w:t>
      </w:r>
      <w:r w:rsidR="00617D4A">
        <w:t>председателя</w:t>
      </w:r>
      <w:r w:rsidR="00853669">
        <w:t xml:space="preserve"> </w:t>
      </w:r>
      <w:r>
        <w:t xml:space="preserve">Комитета </w:t>
      </w:r>
    </w:p>
    <w:p w:rsidR="00617D4A" w:rsidRDefault="0095491D" w:rsidP="0095491D">
      <w:pPr>
        <w:pStyle w:val="31"/>
        <w:jc w:val="both"/>
      </w:pPr>
      <w:r>
        <w:t xml:space="preserve">по финансам и налоговой политике </w:t>
      </w:r>
    </w:p>
    <w:p w:rsidR="00617D4A" w:rsidRDefault="00295EE5" w:rsidP="0095491D">
      <w:pPr>
        <w:pStyle w:val="31"/>
        <w:jc w:val="both"/>
      </w:pPr>
      <w:r>
        <w:t>администрации Белоярского района</w:t>
      </w:r>
    </w:p>
    <w:p w:rsidR="00646B86" w:rsidRPr="00CF6A54" w:rsidRDefault="00617D4A" w:rsidP="0095491D">
      <w:pPr>
        <w:pStyle w:val="31"/>
        <w:jc w:val="both"/>
      </w:pPr>
      <w:r>
        <w:t xml:space="preserve">по </w:t>
      </w:r>
      <w:r w:rsidR="00445A73">
        <w:t>доходам</w:t>
      </w:r>
      <w:r w:rsidR="001A0A7C">
        <w:t xml:space="preserve">     </w:t>
      </w:r>
      <w:r w:rsidR="001A0A7C">
        <w:tab/>
      </w:r>
      <w:r w:rsidR="00295EE5">
        <w:tab/>
      </w:r>
      <w:r w:rsidR="00295EE5">
        <w:tab/>
        <w:t xml:space="preserve">    </w:t>
      </w:r>
      <w:r w:rsidR="00295EE5">
        <w:tab/>
      </w:r>
      <w:r w:rsidR="00295EE5">
        <w:tab/>
      </w:r>
      <w:r w:rsidR="00295EE5">
        <w:tab/>
      </w:r>
      <w:r w:rsidR="00295EE5">
        <w:tab/>
      </w:r>
      <w:r w:rsidR="00295EE5">
        <w:tab/>
      </w:r>
      <w:r w:rsidR="00853669">
        <w:t xml:space="preserve">  </w:t>
      </w:r>
      <w:r>
        <w:t xml:space="preserve">             </w:t>
      </w:r>
      <w:r w:rsidR="00445A73">
        <w:t>Т.М. Азанова</w:t>
      </w:r>
    </w:p>
    <w:sectPr w:rsidR="00646B86" w:rsidRPr="00CF6A54" w:rsidSect="009C1459">
      <w:headerReference w:type="default" r:id="rId9"/>
      <w:headerReference w:type="first" r:id="rId10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7CC" w:rsidRDefault="009727CC" w:rsidP="003B0D56">
      <w:pPr>
        <w:spacing w:after="0" w:line="240" w:lineRule="auto"/>
      </w:pPr>
      <w:r>
        <w:separator/>
      </w:r>
    </w:p>
  </w:endnote>
  <w:end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7CC" w:rsidRDefault="009727CC" w:rsidP="003B0D56">
      <w:pPr>
        <w:spacing w:after="0" w:line="240" w:lineRule="auto"/>
      </w:pPr>
      <w:r>
        <w:separator/>
      </w:r>
    </w:p>
  </w:footnote>
  <w:foot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19344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452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10D3"/>
    <w:rsid w:val="00010224"/>
    <w:rsid w:val="00024131"/>
    <w:rsid w:val="00031301"/>
    <w:rsid w:val="000344CA"/>
    <w:rsid w:val="00045D65"/>
    <w:rsid w:val="00053F47"/>
    <w:rsid w:val="00054294"/>
    <w:rsid w:val="00055DF9"/>
    <w:rsid w:val="000615B1"/>
    <w:rsid w:val="00096219"/>
    <w:rsid w:val="000A2336"/>
    <w:rsid w:val="000B3584"/>
    <w:rsid w:val="000B3A52"/>
    <w:rsid w:val="000B69C0"/>
    <w:rsid w:val="000D0262"/>
    <w:rsid w:val="000D2B63"/>
    <w:rsid w:val="000E22A3"/>
    <w:rsid w:val="001009C1"/>
    <w:rsid w:val="00101FBF"/>
    <w:rsid w:val="001102E2"/>
    <w:rsid w:val="00110E8C"/>
    <w:rsid w:val="00115D4D"/>
    <w:rsid w:val="00125642"/>
    <w:rsid w:val="00192A4F"/>
    <w:rsid w:val="00197AA3"/>
    <w:rsid w:val="00197DC2"/>
    <w:rsid w:val="001A0A7C"/>
    <w:rsid w:val="001A69A4"/>
    <w:rsid w:val="001C73EB"/>
    <w:rsid w:val="001D0AFA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95EE5"/>
    <w:rsid w:val="002D4902"/>
    <w:rsid w:val="002D779B"/>
    <w:rsid w:val="002E0C91"/>
    <w:rsid w:val="002E0CAD"/>
    <w:rsid w:val="00312DDE"/>
    <w:rsid w:val="00316283"/>
    <w:rsid w:val="003265D7"/>
    <w:rsid w:val="003420F9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0899"/>
    <w:rsid w:val="00421771"/>
    <w:rsid w:val="0043602F"/>
    <w:rsid w:val="00445A73"/>
    <w:rsid w:val="00453D60"/>
    <w:rsid w:val="004640B7"/>
    <w:rsid w:val="004646A0"/>
    <w:rsid w:val="00466B98"/>
    <w:rsid w:val="00471CED"/>
    <w:rsid w:val="004A1C38"/>
    <w:rsid w:val="004A28F8"/>
    <w:rsid w:val="004B19B1"/>
    <w:rsid w:val="004C445F"/>
    <w:rsid w:val="004C54DD"/>
    <w:rsid w:val="004D7B91"/>
    <w:rsid w:val="004E3CD7"/>
    <w:rsid w:val="0051452D"/>
    <w:rsid w:val="00531C83"/>
    <w:rsid w:val="00536025"/>
    <w:rsid w:val="00537923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E1E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95696"/>
    <w:rsid w:val="006A2497"/>
    <w:rsid w:val="006C65A5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62D10"/>
    <w:rsid w:val="00766936"/>
    <w:rsid w:val="007901FA"/>
    <w:rsid w:val="007B3487"/>
    <w:rsid w:val="007B3B63"/>
    <w:rsid w:val="007B5430"/>
    <w:rsid w:val="007C0EF6"/>
    <w:rsid w:val="007C17E9"/>
    <w:rsid w:val="007C5A92"/>
    <w:rsid w:val="007D298D"/>
    <w:rsid w:val="007E4C85"/>
    <w:rsid w:val="00815B88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A279D"/>
    <w:rsid w:val="009A6632"/>
    <w:rsid w:val="009C1459"/>
    <w:rsid w:val="009C75F4"/>
    <w:rsid w:val="009F31BE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D7CF3"/>
    <w:rsid w:val="00AE4934"/>
    <w:rsid w:val="00AE7B6E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67357"/>
    <w:rsid w:val="00B766B5"/>
    <w:rsid w:val="00B806DA"/>
    <w:rsid w:val="00B85021"/>
    <w:rsid w:val="00B92C49"/>
    <w:rsid w:val="00B949F2"/>
    <w:rsid w:val="00BA3984"/>
    <w:rsid w:val="00BF2E67"/>
    <w:rsid w:val="00BF6CBA"/>
    <w:rsid w:val="00C13AD4"/>
    <w:rsid w:val="00C14583"/>
    <w:rsid w:val="00C27B9C"/>
    <w:rsid w:val="00C34F8D"/>
    <w:rsid w:val="00C46887"/>
    <w:rsid w:val="00C47219"/>
    <w:rsid w:val="00C54FD1"/>
    <w:rsid w:val="00C65192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74744"/>
    <w:rsid w:val="00D778E7"/>
    <w:rsid w:val="00D900F1"/>
    <w:rsid w:val="00D94878"/>
    <w:rsid w:val="00DB6353"/>
    <w:rsid w:val="00DD00E7"/>
    <w:rsid w:val="00DD1680"/>
    <w:rsid w:val="00DD7D86"/>
    <w:rsid w:val="00DF221F"/>
    <w:rsid w:val="00DF3AE9"/>
    <w:rsid w:val="00E039FC"/>
    <w:rsid w:val="00E04432"/>
    <w:rsid w:val="00E10FF9"/>
    <w:rsid w:val="00E27BE3"/>
    <w:rsid w:val="00E3426A"/>
    <w:rsid w:val="00E5488F"/>
    <w:rsid w:val="00E568E2"/>
    <w:rsid w:val="00E56B08"/>
    <w:rsid w:val="00E6450C"/>
    <w:rsid w:val="00E86F46"/>
    <w:rsid w:val="00E92D07"/>
    <w:rsid w:val="00EA0C12"/>
    <w:rsid w:val="00EA4381"/>
    <w:rsid w:val="00EB1DB1"/>
    <w:rsid w:val="00EB20B4"/>
    <w:rsid w:val="00EB5662"/>
    <w:rsid w:val="00EB6525"/>
    <w:rsid w:val="00EC37ED"/>
    <w:rsid w:val="00EE1A91"/>
    <w:rsid w:val="00EF0975"/>
    <w:rsid w:val="00EF107D"/>
    <w:rsid w:val="00F235BB"/>
    <w:rsid w:val="00F31000"/>
    <w:rsid w:val="00F42B11"/>
    <w:rsid w:val="00F4435B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B4922"/>
    <w:rsid w:val="00FC6D0F"/>
    <w:rsid w:val="00FD29E9"/>
    <w:rsid w:val="00FF159B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24541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DA484-12D6-47F9-91E9-9E64E961D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1779</TotalTime>
  <Pages>4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 Ольга Сергеевна</cp:lastModifiedBy>
  <cp:revision>27</cp:revision>
  <cp:lastPrinted>2023-01-26T04:59:00Z</cp:lastPrinted>
  <dcterms:created xsi:type="dcterms:W3CDTF">2021-12-09T06:34:00Z</dcterms:created>
  <dcterms:modified xsi:type="dcterms:W3CDTF">2023-01-26T09:21:00Z</dcterms:modified>
</cp:coreProperties>
</file>