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630735">
        <w:rPr>
          <w:lang w:val="ru-RU"/>
        </w:rPr>
        <w:t>___ августа</w:t>
      </w:r>
      <w:r w:rsidR="000F22A7">
        <w:rPr>
          <w:lang w:val="ru-RU"/>
        </w:rPr>
        <w:t xml:space="preserve"> </w:t>
      </w:r>
      <w:r w:rsidR="00A7026C" w:rsidRPr="00897A9F">
        <w:rPr>
          <w:lang w:val="ru-RU"/>
        </w:rPr>
        <w:t xml:space="preserve"> </w:t>
      </w:r>
      <w:r w:rsidR="00E54156" w:rsidRPr="00897A9F">
        <w:t>20</w:t>
      </w:r>
      <w:r w:rsidR="006E6680" w:rsidRPr="00897A9F">
        <w:t>2</w:t>
      </w:r>
      <w:r w:rsidR="00630735">
        <w:rPr>
          <w:lang w:val="ru-RU"/>
        </w:rPr>
        <w:t>5</w:t>
      </w:r>
      <w:r w:rsidR="0090053E" w:rsidRPr="00897A9F">
        <w:t xml:space="preserve"> </w:t>
      </w:r>
      <w:r w:rsidR="00E07C2E" w:rsidRPr="00897A9F">
        <w:t xml:space="preserve">года </w:t>
      </w:r>
      <w:r w:rsidR="00704F5A"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E07DA4" w:rsidRDefault="00E07DA4" w:rsidP="00630735">
      <w:pPr>
        <w:widowControl w:val="0"/>
        <w:tabs>
          <w:tab w:val="left" w:pos="765"/>
          <w:tab w:val="center" w:pos="4677"/>
        </w:tabs>
        <w:autoSpaceDE w:val="0"/>
        <w:autoSpaceDN w:val="0"/>
        <w:jc w:val="center"/>
        <w:rPr>
          <w:b/>
          <w:bCs/>
          <w:sz w:val="24"/>
          <w:szCs w:val="24"/>
        </w:rPr>
      </w:pPr>
    </w:p>
    <w:p w:rsidR="003E5AFF" w:rsidRDefault="007E7120" w:rsidP="00630735">
      <w:pPr>
        <w:widowControl w:val="0"/>
        <w:tabs>
          <w:tab w:val="left" w:pos="765"/>
          <w:tab w:val="center" w:pos="4677"/>
        </w:tabs>
        <w:autoSpaceDE w:val="0"/>
        <w:autoSpaceDN w:val="0"/>
        <w:jc w:val="center"/>
        <w:rPr>
          <w:b/>
          <w:bCs/>
          <w:sz w:val="24"/>
          <w:szCs w:val="24"/>
        </w:rPr>
      </w:pPr>
      <w:r w:rsidRPr="007E7120">
        <w:rPr>
          <w:b/>
          <w:bCs/>
          <w:sz w:val="24"/>
          <w:szCs w:val="24"/>
        </w:rPr>
        <w:t>О</w:t>
      </w:r>
      <w:r w:rsidR="003E5AFF">
        <w:rPr>
          <w:b/>
          <w:bCs/>
          <w:sz w:val="24"/>
          <w:szCs w:val="24"/>
        </w:rPr>
        <w:t xml:space="preserve"> внесении изменений в </w:t>
      </w:r>
      <w:r w:rsidR="00630735">
        <w:rPr>
          <w:b/>
          <w:bCs/>
          <w:sz w:val="24"/>
          <w:szCs w:val="24"/>
        </w:rPr>
        <w:t xml:space="preserve">приложение к постановлению администрации </w:t>
      </w:r>
    </w:p>
    <w:p w:rsidR="00D26B42" w:rsidRPr="00630735" w:rsidRDefault="00630735" w:rsidP="00630735">
      <w:pPr>
        <w:widowControl w:val="0"/>
        <w:tabs>
          <w:tab w:val="left" w:pos="765"/>
          <w:tab w:val="center" w:pos="4677"/>
        </w:tabs>
        <w:autoSpaceDE w:val="0"/>
        <w:autoSpaceDN w:val="0"/>
        <w:jc w:val="center"/>
        <w:rPr>
          <w:b/>
          <w:bCs/>
          <w:sz w:val="24"/>
          <w:szCs w:val="24"/>
        </w:rPr>
      </w:pPr>
      <w:r>
        <w:rPr>
          <w:b/>
          <w:bCs/>
          <w:sz w:val="24"/>
          <w:szCs w:val="24"/>
        </w:rPr>
        <w:t>Белоярского района от 6 июля 2023 года № 440</w:t>
      </w:r>
    </w:p>
    <w:p w:rsidR="0096700A" w:rsidRPr="00D26B42" w:rsidRDefault="0096700A" w:rsidP="00897A9F">
      <w:pPr>
        <w:jc w:val="center"/>
        <w:rPr>
          <w:b/>
          <w:bCs/>
          <w:lang w:val="x-none"/>
        </w:rPr>
      </w:pPr>
    </w:p>
    <w:p w:rsidR="0056539D" w:rsidRPr="00897A9F" w:rsidRDefault="0056539D" w:rsidP="00897A9F">
      <w:pPr>
        <w:jc w:val="both"/>
        <w:rPr>
          <w:b/>
          <w:bCs/>
        </w:rPr>
      </w:pPr>
    </w:p>
    <w:p w:rsidR="0095360D" w:rsidRDefault="000F22A7" w:rsidP="0095360D">
      <w:pPr>
        <w:pStyle w:val="31"/>
        <w:jc w:val="both"/>
        <w:rPr>
          <w:lang w:val="ru-RU"/>
        </w:rPr>
      </w:pPr>
      <w:r>
        <w:rPr>
          <w:szCs w:val="24"/>
        </w:rPr>
        <w:t xml:space="preserve">          </w:t>
      </w:r>
    </w:p>
    <w:p w:rsidR="007E7120" w:rsidRPr="000E5D75" w:rsidRDefault="007E7120" w:rsidP="007E7120">
      <w:pPr>
        <w:ind w:firstLine="567"/>
        <w:jc w:val="both"/>
        <w:rPr>
          <w:sz w:val="24"/>
          <w:szCs w:val="24"/>
        </w:rPr>
      </w:pPr>
      <w:r>
        <w:rPr>
          <w:sz w:val="24"/>
          <w:szCs w:val="24"/>
        </w:rPr>
        <w:t xml:space="preserve">  </w:t>
      </w:r>
      <w:r w:rsidRPr="000E5D75">
        <w:rPr>
          <w:sz w:val="24"/>
          <w:szCs w:val="24"/>
        </w:rPr>
        <w:t xml:space="preserve">В </w:t>
      </w:r>
      <w:r>
        <w:rPr>
          <w:sz w:val="24"/>
          <w:szCs w:val="24"/>
        </w:rPr>
        <w:t xml:space="preserve">   </w:t>
      </w:r>
      <w:r w:rsidRPr="000E5D75">
        <w:rPr>
          <w:sz w:val="24"/>
          <w:szCs w:val="24"/>
        </w:rPr>
        <w:t xml:space="preserve">соответствии </w:t>
      </w:r>
      <w:r>
        <w:rPr>
          <w:sz w:val="24"/>
          <w:szCs w:val="24"/>
        </w:rPr>
        <w:t xml:space="preserve"> </w:t>
      </w:r>
      <w:r w:rsidRPr="000E5D75">
        <w:rPr>
          <w:sz w:val="24"/>
          <w:szCs w:val="24"/>
        </w:rPr>
        <w:t>с</w:t>
      </w:r>
      <w:r>
        <w:rPr>
          <w:sz w:val="24"/>
          <w:szCs w:val="24"/>
        </w:rPr>
        <w:t xml:space="preserve"> </w:t>
      </w:r>
      <w:r w:rsidR="00630735">
        <w:rPr>
          <w:sz w:val="24"/>
          <w:szCs w:val="24"/>
        </w:rPr>
        <w:t xml:space="preserve"> Федеральным   законом</w:t>
      </w:r>
      <w:r w:rsidRPr="000E5D75">
        <w:rPr>
          <w:sz w:val="24"/>
          <w:szCs w:val="24"/>
        </w:rPr>
        <w:t xml:space="preserve"> </w:t>
      </w:r>
      <w:r w:rsidR="00630735">
        <w:rPr>
          <w:sz w:val="24"/>
          <w:szCs w:val="24"/>
        </w:rPr>
        <w:t xml:space="preserve">  </w:t>
      </w:r>
      <w:r w:rsidRPr="000E5D75">
        <w:rPr>
          <w:sz w:val="24"/>
          <w:szCs w:val="24"/>
        </w:rPr>
        <w:t xml:space="preserve">от </w:t>
      </w:r>
      <w:r w:rsidR="00630735">
        <w:rPr>
          <w:sz w:val="24"/>
          <w:szCs w:val="24"/>
        </w:rPr>
        <w:t xml:space="preserve">  </w:t>
      </w:r>
      <w:r w:rsidRPr="000E5D75">
        <w:rPr>
          <w:sz w:val="24"/>
          <w:szCs w:val="24"/>
        </w:rPr>
        <w:t xml:space="preserve">13 </w:t>
      </w:r>
      <w:r w:rsidR="00630735">
        <w:rPr>
          <w:sz w:val="24"/>
          <w:szCs w:val="24"/>
        </w:rPr>
        <w:t xml:space="preserve">  </w:t>
      </w:r>
      <w:r w:rsidRPr="000E5D75">
        <w:rPr>
          <w:sz w:val="24"/>
          <w:szCs w:val="24"/>
        </w:rPr>
        <w:t>июля</w:t>
      </w:r>
      <w:r w:rsidR="00630735">
        <w:rPr>
          <w:sz w:val="24"/>
          <w:szCs w:val="24"/>
        </w:rPr>
        <w:t xml:space="preserve">  </w:t>
      </w:r>
      <w:r w:rsidRPr="000E5D75">
        <w:rPr>
          <w:sz w:val="24"/>
          <w:szCs w:val="24"/>
        </w:rPr>
        <w:t xml:space="preserve"> 2020 года № 189-ФЗ «О государственном (муниципальном) социальном заказе </w:t>
      </w:r>
      <w:r>
        <w:rPr>
          <w:sz w:val="24"/>
          <w:szCs w:val="24"/>
        </w:rPr>
        <w:t xml:space="preserve"> </w:t>
      </w:r>
      <w:r w:rsidRPr="000E5D75">
        <w:rPr>
          <w:sz w:val="24"/>
          <w:szCs w:val="24"/>
        </w:rPr>
        <w:t xml:space="preserve">на </w:t>
      </w:r>
      <w:r>
        <w:rPr>
          <w:sz w:val="24"/>
          <w:szCs w:val="24"/>
        </w:rPr>
        <w:t xml:space="preserve">  </w:t>
      </w:r>
      <w:r w:rsidRPr="000E5D75">
        <w:rPr>
          <w:sz w:val="24"/>
          <w:szCs w:val="24"/>
        </w:rPr>
        <w:t xml:space="preserve">оказание </w:t>
      </w:r>
      <w:r>
        <w:rPr>
          <w:sz w:val="24"/>
          <w:szCs w:val="24"/>
        </w:rPr>
        <w:t xml:space="preserve">  </w:t>
      </w:r>
      <w:r w:rsidRPr="000E5D75">
        <w:rPr>
          <w:sz w:val="24"/>
          <w:szCs w:val="24"/>
        </w:rPr>
        <w:t xml:space="preserve">государственных </w:t>
      </w:r>
      <w:r>
        <w:rPr>
          <w:sz w:val="24"/>
          <w:szCs w:val="24"/>
        </w:rPr>
        <w:t xml:space="preserve">  </w:t>
      </w:r>
      <w:r w:rsidRPr="000E5D75">
        <w:rPr>
          <w:sz w:val="24"/>
          <w:szCs w:val="24"/>
        </w:rPr>
        <w:t>(муниципальных)</w:t>
      </w:r>
      <w:r>
        <w:rPr>
          <w:sz w:val="24"/>
          <w:szCs w:val="24"/>
        </w:rPr>
        <w:t xml:space="preserve">  </w:t>
      </w:r>
      <w:r w:rsidRPr="000E5D75">
        <w:rPr>
          <w:sz w:val="24"/>
          <w:szCs w:val="24"/>
        </w:rPr>
        <w:t xml:space="preserve"> услуг</w:t>
      </w:r>
      <w:r>
        <w:rPr>
          <w:sz w:val="24"/>
          <w:szCs w:val="24"/>
        </w:rPr>
        <w:t xml:space="preserve">  </w:t>
      </w:r>
      <w:r w:rsidRPr="000E5D75">
        <w:rPr>
          <w:sz w:val="24"/>
          <w:szCs w:val="24"/>
        </w:rPr>
        <w:t xml:space="preserve"> в </w:t>
      </w:r>
      <w:r>
        <w:rPr>
          <w:sz w:val="24"/>
          <w:szCs w:val="24"/>
        </w:rPr>
        <w:t xml:space="preserve">   </w:t>
      </w:r>
      <w:r w:rsidRPr="000E5D75">
        <w:rPr>
          <w:sz w:val="24"/>
          <w:szCs w:val="24"/>
        </w:rPr>
        <w:t xml:space="preserve">социальной сфере» </w:t>
      </w:r>
      <w:proofErr w:type="gramStart"/>
      <w:r w:rsidRPr="000E5D75">
        <w:rPr>
          <w:sz w:val="24"/>
          <w:szCs w:val="24"/>
        </w:rPr>
        <w:t>п</w:t>
      </w:r>
      <w:proofErr w:type="gramEnd"/>
      <w:r>
        <w:rPr>
          <w:sz w:val="24"/>
          <w:szCs w:val="24"/>
        </w:rPr>
        <w:t xml:space="preserve"> </w:t>
      </w:r>
      <w:r w:rsidRPr="000E5D75">
        <w:rPr>
          <w:sz w:val="24"/>
          <w:szCs w:val="24"/>
        </w:rPr>
        <w:t>о</w:t>
      </w:r>
      <w:r>
        <w:rPr>
          <w:sz w:val="24"/>
          <w:szCs w:val="24"/>
        </w:rPr>
        <w:t xml:space="preserve"> </w:t>
      </w:r>
      <w:r w:rsidRPr="000E5D75">
        <w:rPr>
          <w:sz w:val="24"/>
          <w:szCs w:val="24"/>
        </w:rPr>
        <w:t>с</w:t>
      </w:r>
      <w:r>
        <w:rPr>
          <w:sz w:val="24"/>
          <w:szCs w:val="24"/>
        </w:rPr>
        <w:t xml:space="preserve"> </w:t>
      </w:r>
      <w:r w:rsidRPr="000E5D75">
        <w:rPr>
          <w:sz w:val="24"/>
          <w:szCs w:val="24"/>
        </w:rPr>
        <w:t>т</w:t>
      </w:r>
      <w:r>
        <w:rPr>
          <w:sz w:val="24"/>
          <w:szCs w:val="24"/>
        </w:rPr>
        <w:t xml:space="preserve"> </w:t>
      </w:r>
      <w:r w:rsidRPr="000E5D75">
        <w:rPr>
          <w:sz w:val="24"/>
          <w:szCs w:val="24"/>
        </w:rPr>
        <w:t>а</w:t>
      </w:r>
      <w:r>
        <w:rPr>
          <w:sz w:val="24"/>
          <w:szCs w:val="24"/>
        </w:rPr>
        <w:t xml:space="preserve"> </w:t>
      </w:r>
      <w:r w:rsidRPr="000E5D75">
        <w:rPr>
          <w:sz w:val="24"/>
          <w:szCs w:val="24"/>
        </w:rPr>
        <w:t>н</w:t>
      </w:r>
      <w:r>
        <w:rPr>
          <w:sz w:val="24"/>
          <w:szCs w:val="24"/>
        </w:rPr>
        <w:t xml:space="preserve"> </w:t>
      </w:r>
      <w:r w:rsidRPr="000E5D75">
        <w:rPr>
          <w:sz w:val="24"/>
          <w:szCs w:val="24"/>
        </w:rPr>
        <w:t>о</w:t>
      </w:r>
      <w:r>
        <w:rPr>
          <w:sz w:val="24"/>
          <w:szCs w:val="24"/>
        </w:rPr>
        <w:t xml:space="preserve"> </w:t>
      </w:r>
      <w:r w:rsidRPr="000E5D75">
        <w:rPr>
          <w:sz w:val="24"/>
          <w:szCs w:val="24"/>
        </w:rPr>
        <w:t>в</w:t>
      </w:r>
      <w:r>
        <w:rPr>
          <w:sz w:val="24"/>
          <w:szCs w:val="24"/>
        </w:rPr>
        <w:t xml:space="preserve"> </w:t>
      </w:r>
      <w:r w:rsidRPr="000E5D75">
        <w:rPr>
          <w:sz w:val="24"/>
          <w:szCs w:val="24"/>
        </w:rPr>
        <w:t>л</w:t>
      </w:r>
      <w:r>
        <w:rPr>
          <w:sz w:val="24"/>
          <w:szCs w:val="24"/>
        </w:rPr>
        <w:t xml:space="preserve"> </w:t>
      </w:r>
      <w:r w:rsidRPr="000E5D75">
        <w:rPr>
          <w:sz w:val="24"/>
          <w:szCs w:val="24"/>
        </w:rPr>
        <w:t>я</w:t>
      </w:r>
      <w:r>
        <w:rPr>
          <w:sz w:val="24"/>
          <w:szCs w:val="24"/>
        </w:rPr>
        <w:t xml:space="preserve"> </w:t>
      </w:r>
      <w:r w:rsidRPr="000E5D75">
        <w:rPr>
          <w:sz w:val="24"/>
          <w:szCs w:val="24"/>
        </w:rPr>
        <w:t>ю:</w:t>
      </w:r>
    </w:p>
    <w:p w:rsidR="007E7120" w:rsidRPr="00DD6CAE" w:rsidRDefault="00DD6CAE" w:rsidP="00DD6CAE">
      <w:pPr>
        <w:autoSpaceDE w:val="0"/>
        <w:autoSpaceDN w:val="0"/>
        <w:adjustRightInd w:val="0"/>
        <w:ind w:firstLine="540"/>
        <w:jc w:val="both"/>
        <w:rPr>
          <w:sz w:val="24"/>
          <w:szCs w:val="24"/>
        </w:rPr>
      </w:pPr>
      <w:r w:rsidRPr="00DD6CAE">
        <w:rPr>
          <w:sz w:val="24"/>
          <w:szCs w:val="24"/>
        </w:rPr>
        <w:t xml:space="preserve">  </w:t>
      </w:r>
      <w:r>
        <w:rPr>
          <w:sz w:val="24"/>
          <w:szCs w:val="24"/>
        </w:rPr>
        <w:t xml:space="preserve">1. </w:t>
      </w:r>
      <w:r w:rsidR="00630735" w:rsidRPr="00DD6CAE">
        <w:rPr>
          <w:sz w:val="24"/>
          <w:szCs w:val="24"/>
        </w:rPr>
        <w:t>Внести в приложение «</w:t>
      </w:r>
      <w:hyperlink r:id="rId10" w:history="1">
        <w:r w:rsidR="007E7120" w:rsidRPr="00DD6CAE">
          <w:rPr>
            <w:sz w:val="24"/>
            <w:szCs w:val="24"/>
          </w:rPr>
          <w:t>Порядок</w:t>
        </w:r>
      </w:hyperlink>
      <w:r w:rsidR="007E7120" w:rsidRPr="00DD6CAE">
        <w:rPr>
          <w:sz w:val="24"/>
          <w:szCs w:val="24"/>
        </w:rPr>
        <w:t xml:space="preserve"> формирования муниципальных социальных заказов на оказание </w:t>
      </w:r>
      <w:r w:rsidR="007E7120" w:rsidRPr="00DD6CAE">
        <w:rPr>
          <w:iCs/>
          <w:sz w:val="24"/>
          <w:szCs w:val="24"/>
        </w:rPr>
        <w:t>муниципальных услуг</w:t>
      </w:r>
      <w:r w:rsidR="007E7120" w:rsidRPr="00DD6CAE">
        <w:rPr>
          <w:sz w:val="24"/>
          <w:szCs w:val="24"/>
        </w:rPr>
        <w:t xml:space="preserve"> в социальной сфере, отнесенных к полномочиям </w:t>
      </w:r>
      <w:r w:rsidR="007E7120" w:rsidRPr="00DD6CAE">
        <w:rPr>
          <w:bCs/>
          <w:sz w:val="24"/>
          <w:szCs w:val="24"/>
        </w:rPr>
        <w:t xml:space="preserve">органов местного самоуправления </w:t>
      </w:r>
      <w:r w:rsidR="007E7120" w:rsidRPr="00DD6CAE">
        <w:rPr>
          <w:sz w:val="24"/>
          <w:szCs w:val="24"/>
        </w:rPr>
        <w:t>Бело</w:t>
      </w:r>
      <w:r w:rsidR="00630735" w:rsidRPr="00DD6CAE">
        <w:rPr>
          <w:sz w:val="24"/>
          <w:szCs w:val="24"/>
        </w:rPr>
        <w:t xml:space="preserve">ярского района» к постановлению администрации Белоярского района от 6 июля 2023 года № 440 «Об утверждении </w:t>
      </w:r>
      <w:hyperlink r:id="rId11" w:history="1">
        <w:proofErr w:type="gramStart"/>
        <w:r w:rsidR="00630735" w:rsidRPr="00DD6CAE">
          <w:rPr>
            <w:sz w:val="24"/>
            <w:szCs w:val="24"/>
          </w:rPr>
          <w:t>Порядк</w:t>
        </w:r>
      </w:hyperlink>
      <w:r w:rsidR="00630735" w:rsidRPr="00DD6CAE">
        <w:rPr>
          <w:sz w:val="24"/>
          <w:szCs w:val="24"/>
        </w:rPr>
        <w:t>а</w:t>
      </w:r>
      <w:proofErr w:type="gramEnd"/>
      <w:r w:rsidR="00630735" w:rsidRPr="00DD6CAE">
        <w:rPr>
          <w:sz w:val="24"/>
          <w:szCs w:val="24"/>
        </w:rPr>
        <w:t xml:space="preserve"> формирования муниципальных социальных заказов на оказание </w:t>
      </w:r>
      <w:r w:rsidR="00630735" w:rsidRPr="00DD6CAE">
        <w:rPr>
          <w:iCs/>
          <w:sz w:val="24"/>
          <w:szCs w:val="24"/>
        </w:rPr>
        <w:t>муниципальных услуг</w:t>
      </w:r>
      <w:r w:rsidR="00630735" w:rsidRPr="00DD6CAE">
        <w:rPr>
          <w:sz w:val="24"/>
          <w:szCs w:val="24"/>
        </w:rPr>
        <w:t xml:space="preserve"> в социальной сфере, отнесенных к полномочиям </w:t>
      </w:r>
      <w:r w:rsidR="00630735" w:rsidRPr="00DD6CAE">
        <w:rPr>
          <w:bCs/>
          <w:sz w:val="24"/>
          <w:szCs w:val="24"/>
        </w:rPr>
        <w:t xml:space="preserve">органов местного самоуправления </w:t>
      </w:r>
      <w:r w:rsidR="00630735" w:rsidRPr="00DD6CAE">
        <w:rPr>
          <w:sz w:val="24"/>
          <w:szCs w:val="24"/>
        </w:rPr>
        <w:t>Белоярского района»</w:t>
      </w:r>
      <w:r w:rsidRPr="00DD6CAE">
        <w:rPr>
          <w:sz w:val="24"/>
          <w:szCs w:val="24"/>
        </w:rPr>
        <w:t xml:space="preserve"> (далее – приложение) </w:t>
      </w:r>
      <w:r w:rsidR="00630735" w:rsidRPr="00DD6CAE">
        <w:rPr>
          <w:sz w:val="24"/>
          <w:szCs w:val="24"/>
        </w:rPr>
        <w:t>следующие изменения:</w:t>
      </w:r>
    </w:p>
    <w:p w:rsidR="00E44740" w:rsidRPr="00E44740" w:rsidRDefault="00E44740" w:rsidP="00E44740">
      <w:pPr>
        <w:autoSpaceDE w:val="0"/>
        <w:autoSpaceDN w:val="0"/>
        <w:adjustRightInd w:val="0"/>
        <w:ind w:firstLine="540"/>
        <w:jc w:val="both"/>
        <w:rPr>
          <w:sz w:val="24"/>
          <w:szCs w:val="24"/>
        </w:rPr>
      </w:pPr>
      <w:r>
        <w:rPr>
          <w:sz w:val="24"/>
          <w:szCs w:val="24"/>
        </w:rPr>
        <w:t xml:space="preserve">  1) в пункте 1:</w:t>
      </w:r>
    </w:p>
    <w:p w:rsidR="00630735" w:rsidRDefault="00630735" w:rsidP="00630735">
      <w:pPr>
        <w:autoSpaceDE w:val="0"/>
        <w:autoSpaceDN w:val="0"/>
        <w:adjustRightInd w:val="0"/>
        <w:ind w:firstLine="540"/>
        <w:jc w:val="both"/>
        <w:rPr>
          <w:sz w:val="24"/>
          <w:szCs w:val="24"/>
        </w:rPr>
      </w:pPr>
      <w:r>
        <w:rPr>
          <w:sz w:val="24"/>
          <w:szCs w:val="24"/>
        </w:rPr>
        <w:t xml:space="preserve">  </w:t>
      </w:r>
      <w:r w:rsidR="00E44740">
        <w:rPr>
          <w:sz w:val="24"/>
          <w:szCs w:val="24"/>
        </w:rPr>
        <w:t xml:space="preserve">а) подпункт 6 </w:t>
      </w:r>
      <w:r>
        <w:rPr>
          <w:sz w:val="24"/>
          <w:szCs w:val="24"/>
        </w:rPr>
        <w:t>изложить в следующей редакции:</w:t>
      </w:r>
    </w:p>
    <w:p w:rsidR="00630735" w:rsidRDefault="00630735" w:rsidP="00E447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E7120">
        <w:rPr>
          <w:rFonts w:ascii="Times New Roman" w:hAnsi="Times New Roman" w:cs="Times New Roman"/>
          <w:sz w:val="24"/>
          <w:szCs w:val="24"/>
        </w:rPr>
        <w:t xml:space="preserve">6) правила выбора способа (способов) определения исполнителя услуг </w:t>
      </w:r>
      <w:r w:rsidRPr="007E7120">
        <w:rPr>
          <w:rFonts w:ascii="Times New Roman" w:hAnsi="Times New Roman" w:cs="Times New Roman"/>
          <w:sz w:val="24"/>
          <w:szCs w:val="24"/>
        </w:rPr>
        <w:br/>
      </w:r>
      <w:r w:rsidRPr="00E44740">
        <w:rPr>
          <w:rFonts w:ascii="Times New Roman" w:hAnsi="Times New Roman" w:cs="Times New Roman"/>
          <w:sz w:val="24"/>
          <w:szCs w:val="24"/>
        </w:rPr>
        <w:t xml:space="preserve">из числа способов, установленных частью 3 статьи 7 Федерального закона </w:t>
      </w:r>
      <w:r w:rsidRPr="00E44740">
        <w:rPr>
          <w:rFonts w:ascii="Times New Roman" w:hAnsi="Times New Roman" w:cs="Times New Roman"/>
          <w:sz w:val="24"/>
          <w:szCs w:val="24"/>
        </w:rPr>
        <w:br/>
        <w:t xml:space="preserve">«О государственном (муниципальном) социальном заказе на оказание государственных (муниципальных) услуг в социальной сфере» (далее – Федеральный закон № 189-ФЗ), в том числе определения объема оказания муниципальных услуг в социальной сфере на основании муниципального задания на оказание муниципальных услуг (выполнение работ) (далее </w:t>
      </w:r>
      <w:r w:rsidR="00E44740">
        <w:rPr>
          <w:rFonts w:ascii="Times New Roman" w:hAnsi="Times New Roman" w:cs="Times New Roman"/>
          <w:sz w:val="24"/>
          <w:szCs w:val="24"/>
        </w:rPr>
        <w:t>–</w:t>
      </w:r>
      <w:r w:rsidRPr="00E44740">
        <w:rPr>
          <w:rFonts w:ascii="Times New Roman" w:hAnsi="Times New Roman" w:cs="Times New Roman"/>
          <w:sz w:val="24"/>
          <w:szCs w:val="24"/>
        </w:rPr>
        <w:t xml:space="preserve"> муниципальное) задание),</w:t>
      </w:r>
      <w:r w:rsidR="00E44740">
        <w:rPr>
          <w:rFonts w:ascii="Times New Roman" w:hAnsi="Times New Roman" w:cs="Times New Roman"/>
          <w:sz w:val="24"/>
          <w:szCs w:val="24"/>
        </w:rPr>
        <w:t xml:space="preserve"> включаемого</w:t>
      </w:r>
      <w:proofErr w:type="gramEnd"/>
      <w:r w:rsidR="00E44740">
        <w:rPr>
          <w:rFonts w:ascii="Times New Roman" w:hAnsi="Times New Roman" w:cs="Times New Roman"/>
          <w:sz w:val="24"/>
          <w:szCs w:val="24"/>
        </w:rPr>
        <w:t xml:space="preserve"> </w:t>
      </w:r>
      <w:proofErr w:type="gramStart"/>
      <w:r w:rsidR="00E44740">
        <w:rPr>
          <w:rFonts w:ascii="Times New Roman" w:hAnsi="Times New Roman" w:cs="Times New Roman"/>
          <w:sz w:val="24"/>
          <w:szCs w:val="24"/>
        </w:rPr>
        <w:t>в муниципальный</w:t>
      </w:r>
      <w:r w:rsidRPr="00E44740">
        <w:rPr>
          <w:rFonts w:ascii="Times New Roman" w:hAnsi="Times New Roman" w:cs="Times New Roman"/>
          <w:sz w:val="24"/>
          <w:szCs w:val="24"/>
        </w:rPr>
        <w:t xml:space="preserve"> социальный заказ, если способ (способы) определения исполнителей услуг не определен (не определены) федеральными законами;</w:t>
      </w:r>
      <w:r w:rsidR="00E44740">
        <w:rPr>
          <w:rFonts w:ascii="Times New Roman" w:hAnsi="Times New Roman" w:cs="Times New Roman"/>
          <w:sz w:val="24"/>
          <w:szCs w:val="24"/>
        </w:rPr>
        <w:t>»;</w:t>
      </w:r>
      <w:proofErr w:type="gramEnd"/>
    </w:p>
    <w:p w:rsidR="00E44740" w:rsidRDefault="00E44740" w:rsidP="00E447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б) дополнить подпунктом 9 следующего содержания:</w:t>
      </w:r>
    </w:p>
    <w:p w:rsidR="00E44740" w:rsidRPr="00E44740" w:rsidRDefault="00E44740" w:rsidP="00E44740">
      <w:pPr>
        <w:autoSpaceDE w:val="0"/>
        <w:autoSpaceDN w:val="0"/>
        <w:adjustRightInd w:val="0"/>
        <w:ind w:firstLine="540"/>
        <w:jc w:val="both"/>
        <w:rPr>
          <w:sz w:val="24"/>
          <w:szCs w:val="24"/>
        </w:rPr>
      </w:pPr>
      <w:r w:rsidRPr="00E44740">
        <w:rPr>
          <w:sz w:val="24"/>
          <w:szCs w:val="24"/>
        </w:rPr>
        <w:t xml:space="preserve"> </w:t>
      </w:r>
      <w:r>
        <w:rPr>
          <w:sz w:val="24"/>
          <w:szCs w:val="24"/>
        </w:rPr>
        <w:t xml:space="preserve"> </w:t>
      </w:r>
      <w:r w:rsidRPr="00E44740">
        <w:rPr>
          <w:sz w:val="24"/>
          <w:szCs w:val="24"/>
        </w:rPr>
        <w:t xml:space="preserve">«9) показатели эффективности организации оказания муниципальных услуг в социальной сфере, при </w:t>
      </w:r>
      <w:proofErr w:type="gramStart"/>
      <w:r w:rsidRPr="00E44740">
        <w:rPr>
          <w:sz w:val="24"/>
          <w:szCs w:val="24"/>
        </w:rPr>
        <w:t>организации</w:t>
      </w:r>
      <w:proofErr w:type="gramEnd"/>
      <w:r w:rsidRPr="00E44740">
        <w:rPr>
          <w:sz w:val="24"/>
          <w:szCs w:val="24"/>
        </w:rPr>
        <w:t xml:space="preserve">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с учетом особенностей, установленных </w:t>
      </w:r>
      <w:hyperlink r:id="rId12" w:history="1">
        <w:r w:rsidRPr="00E44740">
          <w:rPr>
            <w:sz w:val="24"/>
            <w:szCs w:val="24"/>
          </w:rPr>
          <w:t>частью 8</w:t>
        </w:r>
      </w:hyperlink>
      <w:r w:rsidRPr="00E44740">
        <w:rPr>
          <w:sz w:val="24"/>
          <w:szCs w:val="24"/>
        </w:rPr>
        <w:t xml:space="preserve"> статьи 6 Федерального закона № 189-ФЗ.</w:t>
      </w:r>
      <w:r>
        <w:rPr>
          <w:sz w:val="24"/>
          <w:szCs w:val="24"/>
        </w:rPr>
        <w:t>»;</w:t>
      </w:r>
    </w:p>
    <w:p w:rsidR="00E44740" w:rsidRDefault="00E44740" w:rsidP="00E447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2) пункт 17 изложить в следующей редакции:</w:t>
      </w:r>
    </w:p>
    <w:p w:rsidR="00E44740" w:rsidRDefault="00E44740" w:rsidP="00E44740">
      <w:pPr>
        <w:pStyle w:val="ConsPlusNormal"/>
        <w:ind w:firstLine="540"/>
        <w:jc w:val="both"/>
        <w:rPr>
          <w:rFonts w:ascii="Times New Roman" w:hAnsi="Times New Roman" w:cs="Times New Roman"/>
          <w:sz w:val="24"/>
          <w:szCs w:val="24"/>
        </w:rPr>
      </w:pPr>
    </w:p>
    <w:p w:rsidR="00E44740" w:rsidRDefault="00E44740" w:rsidP="00E44740">
      <w:pPr>
        <w:pStyle w:val="ConsPlusNormal"/>
        <w:ind w:firstLine="540"/>
        <w:jc w:val="both"/>
        <w:rPr>
          <w:rFonts w:ascii="Times New Roman" w:hAnsi="Times New Roman" w:cs="Times New Roman"/>
          <w:sz w:val="24"/>
          <w:szCs w:val="24"/>
        </w:rPr>
      </w:pPr>
    </w:p>
    <w:p w:rsidR="00E44740" w:rsidRDefault="00E44740" w:rsidP="00E44740">
      <w:pPr>
        <w:autoSpaceDE w:val="0"/>
        <w:autoSpaceDN w:val="0"/>
        <w:adjustRightInd w:val="0"/>
        <w:jc w:val="both"/>
        <w:rPr>
          <w:sz w:val="24"/>
          <w:szCs w:val="24"/>
        </w:rPr>
      </w:pPr>
      <w:r w:rsidRPr="00E44740">
        <w:rPr>
          <w:sz w:val="24"/>
          <w:szCs w:val="24"/>
        </w:rPr>
        <w:lastRenderedPageBreak/>
        <w:t xml:space="preserve">          </w:t>
      </w:r>
      <w:r>
        <w:rPr>
          <w:sz w:val="24"/>
          <w:szCs w:val="24"/>
        </w:rPr>
        <w:t xml:space="preserve"> </w:t>
      </w:r>
      <w:r w:rsidRPr="00E44740">
        <w:rPr>
          <w:sz w:val="24"/>
          <w:szCs w:val="24"/>
        </w:rPr>
        <w:t xml:space="preserve">«17. Информация об утвержденных муниципальных социальных заказах, изменениях в них, а также показателях эффективности, предусмотренных </w:t>
      </w:r>
      <w:hyperlink r:id="rId13" w:history="1">
        <w:r w:rsidRPr="00E44740">
          <w:rPr>
            <w:sz w:val="24"/>
            <w:szCs w:val="24"/>
          </w:rPr>
          <w:t>пунктом 9 части 5</w:t>
        </w:r>
      </w:hyperlink>
      <w:r w:rsidRPr="00E44740">
        <w:rPr>
          <w:sz w:val="24"/>
          <w:szCs w:val="24"/>
        </w:rPr>
        <w:t xml:space="preserve"> статьи 6 Федерального закона № 189-ФЗ, значениях таких показателей и планах достижения таких показателей размещается на едином портале бюджетной системы Российской Федерации</w:t>
      </w:r>
      <w:proofErr w:type="gramStart"/>
      <w:r w:rsidRPr="00E44740">
        <w:rPr>
          <w:sz w:val="24"/>
          <w:szCs w:val="24"/>
        </w:rPr>
        <w:t>.»;</w:t>
      </w:r>
      <w:proofErr w:type="gramEnd"/>
    </w:p>
    <w:p w:rsidR="00E44740" w:rsidRDefault="00E44740" w:rsidP="00E447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пункт 19 после слова «14 дней» заменить словами «14 рабочих дней»</w:t>
      </w:r>
      <w:r w:rsidR="00DD6CAE">
        <w:rPr>
          <w:rFonts w:ascii="Times New Roman" w:hAnsi="Times New Roman" w:cs="Times New Roman"/>
          <w:sz w:val="24"/>
          <w:szCs w:val="24"/>
        </w:rPr>
        <w:t>;</w:t>
      </w:r>
    </w:p>
    <w:p w:rsidR="00DD6CAE" w:rsidRDefault="00DD6CAE" w:rsidP="00E447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4) приложение 1 к приложению изложить в редакции согласно приложению 1 к настоящему постановлению;</w:t>
      </w:r>
    </w:p>
    <w:p w:rsidR="00DD6CAE" w:rsidRPr="00E44740" w:rsidRDefault="00DD6CAE" w:rsidP="00DD6C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5) приложение 2 к приложению изложить в редакции согласно приложению 2 к настоящему постановлению.</w:t>
      </w:r>
    </w:p>
    <w:p w:rsidR="00EE4D19" w:rsidRDefault="007E7120" w:rsidP="00CF51D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w:t>
      </w:r>
      <w:r w:rsidR="008804FB" w:rsidRPr="00897A9F">
        <w:rPr>
          <w:rFonts w:ascii="Times New Roman" w:hAnsi="Times New Roman" w:cs="Times New Roman"/>
          <w:b w:val="0"/>
          <w:sz w:val="24"/>
          <w:szCs w:val="24"/>
        </w:rPr>
        <w:t>. Опубликовать настоящее постановление в газете «Белоярские вести. Официальный выпуск».</w:t>
      </w:r>
    </w:p>
    <w:p w:rsidR="00EE4D19" w:rsidRDefault="007E712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797957">
        <w:rPr>
          <w:rFonts w:ascii="Times New Roman" w:hAnsi="Times New Roman" w:cs="Times New Roman"/>
          <w:b w:val="0"/>
          <w:sz w:val="24"/>
          <w:szCs w:val="24"/>
        </w:rPr>
        <w:t>.</w:t>
      </w:r>
    </w:p>
    <w:p w:rsidR="008804FB" w:rsidRPr="00897A9F" w:rsidRDefault="007E712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92395C" w:rsidRDefault="0092395C" w:rsidP="00897A9F">
      <w:pPr>
        <w:pStyle w:val="31"/>
        <w:jc w:val="both"/>
        <w:rPr>
          <w:lang w:val="ru-RU"/>
        </w:rPr>
        <w:sectPr w:rsidR="0092395C" w:rsidSect="00E07DA4">
          <w:headerReference w:type="default" r:id="rId14"/>
          <w:headerReference w:type="first" r:id="rId15"/>
          <w:pgSz w:w="11906" w:h="16838"/>
          <w:pgMar w:top="1134" w:right="851" w:bottom="851" w:left="1701" w:header="624" w:footer="0" w:gutter="0"/>
          <w:cols w:space="720"/>
          <w:noEndnote/>
          <w:titlePg/>
          <w:docGrid w:linePitch="272"/>
        </w:sectPr>
      </w:pP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к постановлению администрации Белоярского района</w:t>
      </w: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от ______ августа 2025 года</w:t>
      </w:r>
    </w:p>
    <w:p w:rsidR="0092395C" w:rsidRDefault="0092395C" w:rsidP="0092395C">
      <w:pPr>
        <w:pStyle w:val="ConsPlusNormal"/>
        <w:jc w:val="right"/>
        <w:outlineLvl w:val="0"/>
        <w:rPr>
          <w:rFonts w:ascii="Times New Roman" w:hAnsi="Times New Roman" w:cs="Times New Roman"/>
          <w:sz w:val="22"/>
          <w:szCs w:val="22"/>
        </w:rPr>
      </w:pPr>
    </w:p>
    <w:p w:rsidR="0092395C" w:rsidRPr="00C54D67" w:rsidRDefault="0092395C" w:rsidP="0092395C">
      <w:pPr>
        <w:pStyle w:val="ConsPlusNormal"/>
        <w:jc w:val="right"/>
        <w:outlineLvl w:val="0"/>
        <w:rPr>
          <w:rFonts w:ascii="Times New Roman" w:hAnsi="Times New Roman" w:cs="Times New Roman"/>
          <w:sz w:val="22"/>
          <w:szCs w:val="22"/>
        </w:rPr>
      </w:pPr>
      <w:r w:rsidRPr="00C54D67">
        <w:rPr>
          <w:rFonts w:ascii="Times New Roman" w:hAnsi="Times New Roman" w:cs="Times New Roman"/>
          <w:sz w:val="22"/>
          <w:szCs w:val="22"/>
        </w:rPr>
        <w:t>ПРИЛОЖЕНИЕ 1</w:t>
      </w:r>
    </w:p>
    <w:p w:rsidR="0092395C" w:rsidRPr="00C54D67" w:rsidRDefault="0092395C" w:rsidP="0092395C">
      <w:pPr>
        <w:pStyle w:val="ConsPlusNormal"/>
        <w:jc w:val="right"/>
        <w:rPr>
          <w:rFonts w:ascii="Times New Roman" w:hAnsi="Times New Roman" w:cs="Times New Roman"/>
          <w:sz w:val="22"/>
          <w:szCs w:val="22"/>
        </w:rPr>
      </w:pPr>
      <w:r w:rsidRPr="00C54D67">
        <w:rPr>
          <w:rFonts w:ascii="Times New Roman" w:hAnsi="Times New Roman" w:cs="Times New Roman"/>
          <w:sz w:val="22"/>
          <w:szCs w:val="22"/>
        </w:rPr>
        <w:t xml:space="preserve">к Порядку формирования </w:t>
      </w:r>
      <w:proofErr w:type="gramStart"/>
      <w:r w:rsidRPr="00C54D67">
        <w:rPr>
          <w:rFonts w:ascii="Times New Roman" w:hAnsi="Times New Roman" w:cs="Times New Roman"/>
          <w:sz w:val="22"/>
          <w:szCs w:val="22"/>
        </w:rPr>
        <w:t>муниципальных</w:t>
      </w:r>
      <w:proofErr w:type="gramEnd"/>
    </w:p>
    <w:p w:rsidR="0092395C" w:rsidRPr="00C54D67" w:rsidRDefault="0092395C" w:rsidP="0092395C">
      <w:pPr>
        <w:pStyle w:val="ConsPlusNormal"/>
        <w:jc w:val="right"/>
        <w:rPr>
          <w:rFonts w:ascii="Times New Roman" w:hAnsi="Times New Roman" w:cs="Times New Roman"/>
          <w:sz w:val="22"/>
          <w:szCs w:val="22"/>
        </w:rPr>
      </w:pPr>
      <w:r w:rsidRPr="00C54D67">
        <w:rPr>
          <w:rFonts w:ascii="Times New Roman" w:hAnsi="Times New Roman" w:cs="Times New Roman"/>
          <w:sz w:val="22"/>
          <w:szCs w:val="22"/>
        </w:rPr>
        <w:t xml:space="preserve"> социальных заказов на оказание </w:t>
      </w:r>
    </w:p>
    <w:p w:rsidR="0092395C" w:rsidRPr="00C54D67" w:rsidRDefault="0092395C" w:rsidP="0092395C">
      <w:pPr>
        <w:pStyle w:val="ConsPlusNormal"/>
        <w:jc w:val="right"/>
        <w:rPr>
          <w:rFonts w:ascii="Times New Roman" w:hAnsi="Times New Roman" w:cs="Times New Roman"/>
          <w:sz w:val="22"/>
          <w:szCs w:val="22"/>
        </w:rPr>
      </w:pPr>
      <w:r w:rsidRPr="00C54D67">
        <w:rPr>
          <w:rFonts w:ascii="Times New Roman" w:hAnsi="Times New Roman" w:cs="Times New Roman"/>
          <w:iCs/>
          <w:sz w:val="22"/>
          <w:szCs w:val="22"/>
        </w:rPr>
        <w:t>муниципальных услуг</w:t>
      </w:r>
      <w:r w:rsidRPr="00C54D67">
        <w:rPr>
          <w:rFonts w:ascii="Times New Roman" w:hAnsi="Times New Roman" w:cs="Times New Roman"/>
          <w:sz w:val="22"/>
          <w:szCs w:val="22"/>
        </w:rPr>
        <w:t xml:space="preserve"> в социальной сфере, </w:t>
      </w:r>
    </w:p>
    <w:p w:rsidR="0092395C" w:rsidRPr="00C54D67" w:rsidRDefault="0092395C" w:rsidP="0092395C">
      <w:pPr>
        <w:pStyle w:val="ConsPlusNormal"/>
        <w:jc w:val="right"/>
        <w:rPr>
          <w:rFonts w:ascii="Times New Roman" w:hAnsi="Times New Roman" w:cs="Times New Roman"/>
          <w:bCs/>
          <w:sz w:val="22"/>
          <w:szCs w:val="22"/>
        </w:rPr>
      </w:pPr>
      <w:r w:rsidRPr="00C54D67">
        <w:rPr>
          <w:rFonts w:ascii="Times New Roman" w:hAnsi="Times New Roman" w:cs="Times New Roman"/>
          <w:sz w:val="22"/>
          <w:szCs w:val="22"/>
        </w:rPr>
        <w:t xml:space="preserve">отнесенных к полномочиям </w:t>
      </w:r>
      <w:r w:rsidRPr="00C54D67">
        <w:rPr>
          <w:rFonts w:ascii="Times New Roman" w:hAnsi="Times New Roman" w:cs="Times New Roman"/>
          <w:bCs/>
          <w:sz w:val="22"/>
          <w:szCs w:val="22"/>
        </w:rPr>
        <w:t xml:space="preserve">органов </w:t>
      </w:r>
    </w:p>
    <w:p w:rsidR="0092395C" w:rsidRPr="00C54D67" w:rsidRDefault="0092395C" w:rsidP="0092395C">
      <w:pPr>
        <w:pStyle w:val="ConsPlusNormal"/>
        <w:jc w:val="right"/>
        <w:rPr>
          <w:rFonts w:ascii="Times New Roman" w:hAnsi="Times New Roman" w:cs="Times New Roman"/>
          <w:sz w:val="22"/>
          <w:szCs w:val="22"/>
        </w:rPr>
      </w:pPr>
      <w:r w:rsidRPr="00C54D67">
        <w:rPr>
          <w:rFonts w:ascii="Times New Roman" w:hAnsi="Times New Roman" w:cs="Times New Roman"/>
          <w:bCs/>
          <w:sz w:val="22"/>
          <w:szCs w:val="22"/>
        </w:rPr>
        <w:t xml:space="preserve">местного самоуправления </w:t>
      </w:r>
      <w:r w:rsidRPr="00C54D67">
        <w:rPr>
          <w:rFonts w:ascii="Times New Roman" w:hAnsi="Times New Roman" w:cs="Times New Roman"/>
          <w:sz w:val="22"/>
          <w:szCs w:val="22"/>
        </w:rPr>
        <w:t>Белоярского района</w:t>
      </w:r>
    </w:p>
    <w:p w:rsidR="0092395C" w:rsidRDefault="0092395C" w:rsidP="0092395C">
      <w:pPr>
        <w:pStyle w:val="ConsPlusNormal"/>
        <w:jc w:val="right"/>
        <w:rPr>
          <w:rFonts w:ascii="Times New Roman" w:hAnsi="Times New Roman" w:cs="Times New Roman"/>
          <w:sz w:val="24"/>
          <w:szCs w:val="24"/>
        </w:rPr>
      </w:pPr>
    </w:p>
    <w:p w:rsidR="0092395C" w:rsidRDefault="0092395C" w:rsidP="0092395C">
      <w:pPr>
        <w:pStyle w:val="ConsPlusNormal"/>
        <w:jc w:val="right"/>
        <w:rPr>
          <w:rFonts w:ascii="Times New Roman" w:hAnsi="Times New Roman" w:cs="Times New Roman"/>
          <w:sz w:val="24"/>
          <w:szCs w:val="24"/>
        </w:rPr>
      </w:pPr>
      <w:r w:rsidRPr="00A75143">
        <w:rPr>
          <w:rFonts w:ascii="Times New Roman" w:hAnsi="Times New Roman" w:cs="Times New Roman"/>
          <w:sz w:val="24"/>
          <w:szCs w:val="24"/>
        </w:rPr>
        <w:t>ФОРМА</w:t>
      </w:r>
    </w:p>
    <w:p w:rsidR="0092395C" w:rsidRDefault="0092395C" w:rsidP="0092395C">
      <w:pPr>
        <w:pStyle w:val="ConsPlusNormal"/>
        <w:jc w:val="right"/>
        <w:rPr>
          <w:rFonts w:ascii="Times New Roman" w:hAnsi="Times New Roman" w:cs="Times New Roman"/>
          <w:sz w:val="24"/>
          <w:szCs w:val="24"/>
        </w:rPr>
      </w:pPr>
    </w:p>
    <w:p w:rsidR="0092395C" w:rsidRDefault="0092395C" w:rsidP="0092395C">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w:t>
      </w:r>
    </w:p>
    <w:p w:rsidR="0092395C" w:rsidRDefault="0092395C" w:rsidP="0092395C">
      <w:pPr>
        <w:pStyle w:val="ConsPlusNormal"/>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 Белоярского района</w:t>
      </w:r>
    </w:p>
    <w:p w:rsidR="0092395C" w:rsidRPr="00A75143" w:rsidRDefault="0092395C" w:rsidP="0092395C">
      <w:pPr>
        <w:pStyle w:val="ConsPlusNormal"/>
        <w:jc w:val="right"/>
        <w:rPr>
          <w:rFonts w:ascii="Times New Roman" w:hAnsi="Times New Roman" w:cs="Times New Roman"/>
          <w:sz w:val="24"/>
          <w:szCs w:val="24"/>
        </w:rPr>
      </w:pPr>
      <w:r>
        <w:rPr>
          <w:rFonts w:ascii="Times New Roman" w:hAnsi="Times New Roman" w:cs="Times New Roman"/>
          <w:sz w:val="24"/>
          <w:szCs w:val="24"/>
        </w:rPr>
        <w:t>от «___» ______________ 20___года</w:t>
      </w:r>
    </w:p>
    <w:p w:rsidR="0092395C" w:rsidRPr="00ED6530" w:rsidRDefault="0092395C" w:rsidP="0092395C">
      <w:pPr>
        <w:pStyle w:val="ConsPlusNormal"/>
        <w:jc w:val="both"/>
        <w:rPr>
          <w:rFonts w:ascii="Times New Roman" w:hAnsi="Times New Roman" w:cs="Times New Roman"/>
          <w:szCs w:val="22"/>
        </w:rPr>
      </w:pPr>
    </w:p>
    <w:p w:rsidR="0092395C" w:rsidRPr="00ED6530" w:rsidRDefault="0092395C" w:rsidP="0092395C">
      <w:pPr>
        <w:pStyle w:val="ConsPlusNormal"/>
        <w:jc w:val="both"/>
        <w:rPr>
          <w:rFonts w:ascii="Times New Roman" w:hAnsi="Times New Roman" w:cs="Times New Roman"/>
          <w:szCs w:val="22"/>
        </w:rPr>
      </w:pPr>
      <w:bookmarkStart w:id="0" w:name="Par36"/>
      <w:bookmarkEnd w:id="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87"/>
      </w:tblGrid>
      <w:tr w:rsidR="0092395C" w:rsidRPr="00ED6530" w:rsidTr="0092395C">
        <w:tc>
          <w:tcPr>
            <w:tcW w:w="13387" w:type="dxa"/>
            <w:tcBorders>
              <w:top w:val="none" w:sz="6" w:space="0" w:color="auto"/>
              <w:left w:val="none" w:sz="6" w:space="0" w:color="auto"/>
              <w:bottom w:val="none" w:sz="6" w:space="0" w:color="auto"/>
              <w:right w:val="none" w:sz="6" w:space="0" w:color="auto"/>
            </w:tcBorders>
          </w:tcPr>
          <w:p w:rsidR="0092395C" w:rsidRPr="00A75143" w:rsidRDefault="0092395C" w:rsidP="0092395C">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МУНИЦИПАЛЬНЫЙ СОЦИАЛЬНЫЙ ЗАКАЗ</w:t>
            </w:r>
          </w:p>
          <w:p w:rsidR="0092395C" w:rsidRPr="00A75143" w:rsidRDefault="0092395C" w:rsidP="0092395C">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 xml:space="preserve">на оказание муниципальных услуг в социальной сфере на 20__ год и на плановый период 20__ – 20__ годов </w:t>
            </w:r>
            <w:hyperlink w:anchor="Par1059" w:tooltip="&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муниципальных) информационных систем в сфере бюджетных правоотношений, в том числе посредством информац" w:history="1">
              <w:r w:rsidRPr="00A75143">
                <w:rPr>
                  <w:rFonts w:ascii="Times New Roman" w:hAnsi="Times New Roman" w:cs="Times New Roman"/>
                  <w:sz w:val="24"/>
                  <w:szCs w:val="24"/>
                </w:rPr>
                <w:t>&lt;1&gt;</w:t>
              </w:r>
            </w:hyperlink>
          </w:p>
          <w:p w:rsidR="0092395C" w:rsidRPr="00A75143" w:rsidRDefault="0092395C" w:rsidP="0092395C">
            <w:pPr>
              <w:pStyle w:val="ConsPlusNormal"/>
              <w:jc w:val="center"/>
              <w:rPr>
                <w:rFonts w:ascii="Times New Roman" w:hAnsi="Times New Roman" w:cs="Times New Roman"/>
                <w:sz w:val="24"/>
                <w:szCs w:val="24"/>
              </w:rPr>
            </w:pPr>
            <w:r w:rsidRPr="00A75143">
              <w:rPr>
                <w:rFonts w:ascii="Times New Roman" w:hAnsi="Times New Roman" w:cs="Times New Roman"/>
                <w:sz w:val="24"/>
                <w:szCs w:val="24"/>
              </w:rPr>
              <w:t xml:space="preserve">на  _______________ 20__ г. </w:t>
            </w:r>
            <w:hyperlink w:anchor="Par1060" w:tooltip="&lt;2&gt; Указывается дата формирования государственного (муниципального) социального заказа." w:history="1">
              <w:r w:rsidRPr="00A75143">
                <w:rPr>
                  <w:rFonts w:ascii="Times New Roman" w:hAnsi="Times New Roman" w:cs="Times New Roman"/>
                  <w:sz w:val="24"/>
                  <w:szCs w:val="24"/>
                </w:rPr>
                <w:t>&lt;2&gt;</w:t>
              </w:r>
            </w:hyperlink>
          </w:p>
        </w:tc>
      </w:tr>
    </w:tbl>
    <w:p w:rsidR="0092395C" w:rsidRPr="00ED6530" w:rsidRDefault="0092395C" w:rsidP="0092395C">
      <w:pPr>
        <w:pStyle w:val="ConsPlusNormal"/>
        <w:jc w:val="both"/>
        <w:rPr>
          <w:rFonts w:ascii="Times New Roman" w:hAnsi="Times New Roman" w:cs="Times New Roman"/>
          <w:szCs w:val="22"/>
        </w:rPr>
      </w:pPr>
    </w:p>
    <w:tbl>
      <w:tblPr>
        <w:tblW w:w="4992" w:type="pct"/>
        <w:jc w:val="center"/>
        <w:tblLayout w:type="fixed"/>
        <w:tblCellMar>
          <w:top w:w="102" w:type="dxa"/>
          <w:left w:w="62" w:type="dxa"/>
          <w:bottom w:w="102" w:type="dxa"/>
          <w:right w:w="62" w:type="dxa"/>
        </w:tblCellMar>
        <w:tblLook w:val="0000" w:firstRow="0" w:lastRow="0" w:firstColumn="0" w:lastColumn="0" w:noHBand="0" w:noVBand="0"/>
      </w:tblPr>
      <w:tblGrid>
        <w:gridCol w:w="2859"/>
        <w:gridCol w:w="9719"/>
        <w:gridCol w:w="1489"/>
        <w:gridCol w:w="1170"/>
      </w:tblGrid>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9720"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Ко</w:t>
            </w:r>
            <w:r w:rsidRPr="00ED6530">
              <w:rPr>
                <w:rFonts w:ascii="Times New Roman" w:hAnsi="Times New Roman" w:cs="Times New Roman"/>
                <w:szCs w:val="22"/>
              </w:rPr>
              <w:t>ды</w:t>
            </w:r>
          </w:p>
        </w:tc>
      </w:tr>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9720"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jc w:val="right"/>
              <w:rPr>
                <w:rFonts w:ascii="Times New Roman" w:hAnsi="Times New Roman" w:cs="Times New Roman"/>
                <w:szCs w:val="22"/>
              </w:rPr>
            </w:pPr>
            <w:r w:rsidRPr="00ED6530">
              <w:rPr>
                <w:rFonts w:ascii="Times New Roman" w:hAnsi="Times New Roman" w:cs="Times New Roman"/>
                <w:szCs w:val="22"/>
              </w:rPr>
              <w:t>Дата</w:t>
            </w:r>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9720" w:type="dxa"/>
            <w:tcBorders>
              <w:top w:val="none" w:sz="6" w:space="0" w:color="auto"/>
              <w:left w:val="none" w:sz="6" w:space="0" w:color="auto"/>
              <w:bottom w:val="none" w:sz="6"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ind w:left="470" w:hanging="470"/>
              <w:jc w:val="right"/>
              <w:rPr>
                <w:rFonts w:ascii="Times New Roman" w:hAnsi="Times New Roman" w:cs="Times New Roman"/>
                <w:szCs w:val="22"/>
              </w:rPr>
            </w:pPr>
            <w:r w:rsidRPr="00ED6530">
              <w:rPr>
                <w:rFonts w:ascii="Times New Roman" w:hAnsi="Times New Roman" w:cs="Times New Roman"/>
                <w:szCs w:val="22"/>
              </w:rPr>
              <w:t>по ОКПО</w:t>
            </w:r>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859"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ind w:firstLine="0"/>
              <w:rPr>
                <w:rFonts w:ascii="Times New Roman" w:hAnsi="Times New Roman" w:cs="Times New Roman"/>
                <w:szCs w:val="22"/>
              </w:rPr>
            </w:pPr>
            <w:r>
              <w:rPr>
                <w:rFonts w:ascii="Times New Roman" w:hAnsi="Times New Roman" w:cs="Times New Roman"/>
                <w:szCs w:val="22"/>
              </w:rPr>
              <w:t>О</w:t>
            </w:r>
            <w:r w:rsidRPr="00ED6530">
              <w:rPr>
                <w:rFonts w:ascii="Times New Roman" w:hAnsi="Times New Roman" w:cs="Times New Roman"/>
                <w:szCs w:val="22"/>
              </w:rPr>
              <w:t>рган</w:t>
            </w:r>
            <w:r>
              <w:rPr>
                <w:rFonts w:ascii="Times New Roman" w:hAnsi="Times New Roman" w:cs="Times New Roman"/>
                <w:szCs w:val="22"/>
              </w:rPr>
              <w:t>, уполномоченный на формирование муниципального социального заказа</w:t>
            </w:r>
          </w:p>
        </w:tc>
        <w:tc>
          <w:tcPr>
            <w:tcW w:w="9720" w:type="dxa"/>
            <w:tcBorders>
              <w:top w:val="none" w:sz="6"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vMerge w:val="restart"/>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jc w:val="right"/>
              <w:rPr>
                <w:rFonts w:ascii="Times New Roman" w:hAnsi="Times New Roman" w:cs="Times New Roman"/>
                <w:szCs w:val="22"/>
              </w:rPr>
            </w:pPr>
            <w:r w:rsidRPr="00ED6530">
              <w:rPr>
                <w:rFonts w:ascii="Times New Roman" w:hAnsi="Times New Roman" w:cs="Times New Roman"/>
                <w:szCs w:val="22"/>
              </w:rPr>
              <w:t>Глава БК</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859"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9720"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(пол</w:t>
            </w:r>
            <w:r>
              <w:rPr>
                <w:rFonts w:ascii="Times New Roman" w:hAnsi="Times New Roman" w:cs="Times New Roman"/>
                <w:szCs w:val="22"/>
              </w:rPr>
              <w:t>ное наименование</w:t>
            </w:r>
            <w:r w:rsidRPr="00ED6530">
              <w:rPr>
                <w:rFonts w:ascii="Times New Roman" w:hAnsi="Times New Roman" w:cs="Times New Roman"/>
                <w:szCs w:val="22"/>
              </w:rPr>
              <w:t xml:space="preserve"> органа)</w:t>
            </w:r>
          </w:p>
        </w:tc>
        <w:tc>
          <w:tcPr>
            <w:tcW w:w="1489"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17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vAlign w:val="bottom"/>
          </w:tcPr>
          <w:p w:rsidR="0092395C" w:rsidRPr="00A75143" w:rsidRDefault="0092395C" w:rsidP="0092395C">
            <w:pPr>
              <w:pStyle w:val="ConsPlusNormal"/>
              <w:ind w:firstLine="0"/>
              <w:rPr>
                <w:rFonts w:ascii="Times New Roman" w:hAnsi="Times New Roman" w:cs="Times New Roman"/>
                <w:szCs w:val="22"/>
              </w:rPr>
            </w:pPr>
            <w:r w:rsidRPr="00A75143">
              <w:rPr>
                <w:rFonts w:ascii="Times New Roman" w:hAnsi="Times New Roman" w:cs="Times New Roman"/>
                <w:szCs w:val="22"/>
              </w:rPr>
              <w:t xml:space="preserve">Наименование бюджета </w:t>
            </w:r>
            <w:hyperlink w:anchor="Par1061" w:tooltip="&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государственного (муниципального) социального заказа." w:history="1">
              <w:r w:rsidRPr="00A75143">
                <w:rPr>
                  <w:rFonts w:ascii="Times New Roman" w:hAnsi="Times New Roman" w:cs="Times New Roman"/>
                  <w:szCs w:val="22"/>
                </w:rPr>
                <w:t>&lt;3&gt;</w:t>
              </w:r>
            </w:hyperlink>
          </w:p>
        </w:tc>
        <w:tc>
          <w:tcPr>
            <w:tcW w:w="9720" w:type="dxa"/>
            <w:tcBorders>
              <w:top w:val="none" w:sz="6"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ind w:firstLine="470"/>
              <w:jc w:val="right"/>
              <w:rPr>
                <w:rFonts w:ascii="Times New Roman" w:hAnsi="Times New Roman" w:cs="Times New Roman"/>
                <w:szCs w:val="22"/>
              </w:rPr>
            </w:pPr>
            <w:r w:rsidRPr="00ED6530">
              <w:rPr>
                <w:rFonts w:ascii="Times New Roman" w:hAnsi="Times New Roman" w:cs="Times New Roman"/>
                <w:szCs w:val="22"/>
              </w:rPr>
              <w:t xml:space="preserve">по </w:t>
            </w:r>
            <w:hyperlink r:id="rId16" w:history="1">
              <w:r w:rsidRPr="00A75143">
                <w:rPr>
                  <w:rFonts w:ascii="Times New Roman" w:hAnsi="Times New Roman" w:cs="Times New Roman"/>
                  <w:szCs w:val="22"/>
                </w:rPr>
                <w:t>ОКТМО</w:t>
              </w:r>
            </w:hyperlink>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tcPr>
          <w:p w:rsidR="0092395C" w:rsidRPr="00A75143" w:rsidRDefault="0092395C" w:rsidP="0092395C">
            <w:pPr>
              <w:pStyle w:val="ConsPlusNormal"/>
              <w:ind w:firstLine="0"/>
              <w:rPr>
                <w:rFonts w:ascii="Times New Roman" w:hAnsi="Times New Roman" w:cs="Times New Roman"/>
                <w:szCs w:val="22"/>
              </w:rPr>
            </w:pPr>
            <w:r w:rsidRPr="00A75143">
              <w:rPr>
                <w:rFonts w:ascii="Times New Roman" w:hAnsi="Times New Roman" w:cs="Times New Roman"/>
                <w:szCs w:val="22"/>
              </w:rPr>
              <w:t xml:space="preserve">Статус </w:t>
            </w:r>
            <w:hyperlink w:anchor="Par1062" w:tooltip="&lt;4&gt; Указывается &quot;1&quot; в случае, если формируется впервые, &quot;2&quot; - в случае внесения изменений в утвержденный государственный (муниципальный) социальный заказ и формирования нового государственного (муниципального) социального заказа." w:history="1">
              <w:r w:rsidRPr="00A75143">
                <w:rPr>
                  <w:rFonts w:ascii="Times New Roman" w:hAnsi="Times New Roman" w:cs="Times New Roman"/>
                  <w:szCs w:val="22"/>
                </w:rPr>
                <w:t>&lt;4&gt;</w:t>
              </w:r>
            </w:hyperlink>
          </w:p>
        </w:tc>
        <w:tc>
          <w:tcPr>
            <w:tcW w:w="9720" w:type="dxa"/>
            <w:tcBorders>
              <w:top w:val="single" w:sz="4"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859" w:type="dxa"/>
            <w:tcBorders>
              <w:top w:val="none" w:sz="6" w:space="0" w:color="auto"/>
              <w:left w:val="none" w:sz="6" w:space="0" w:color="auto"/>
              <w:bottom w:val="none" w:sz="6" w:space="0" w:color="auto"/>
              <w:right w:val="none" w:sz="6" w:space="0" w:color="auto"/>
            </w:tcBorders>
          </w:tcPr>
          <w:p w:rsidR="0092395C" w:rsidRPr="00A75143" w:rsidRDefault="0092395C" w:rsidP="0092395C">
            <w:pPr>
              <w:pStyle w:val="ConsPlusNormal"/>
              <w:ind w:firstLine="0"/>
              <w:rPr>
                <w:rFonts w:ascii="Times New Roman" w:hAnsi="Times New Roman" w:cs="Times New Roman"/>
                <w:szCs w:val="22"/>
              </w:rPr>
            </w:pPr>
            <w:r w:rsidRPr="00041C15">
              <w:rPr>
                <w:rFonts w:ascii="Times New Roman" w:hAnsi="Times New Roman" w:cs="Times New Roman"/>
              </w:rPr>
              <w:t>Отрасль социальной сферы</w:t>
            </w:r>
            <w:r>
              <w:rPr>
                <w:sz w:val="24"/>
              </w:rPr>
              <w:t xml:space="preserve">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A75143">
                <w:rPr>
                  <w:rFonts w:ascii="Times New Roman" w:hAnsi="Times New Roman" w:cs="Times New Roman"/>
                  <w:szCs w:val="22"/>
                </w:rPr>
                <w:t>&lt;5&gt;</w:t>
              </w:r>
            </w:hyperlink>
          </w:p>
        </w:tc>
        <w:tc>
          <w:tcPr>
            <w:tcW w:w="9720" w:type="dxa"/>
            <w:tcBorders>
              <w:top w:val="single" w:sz="4"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rPr>
                <w:rFonts w:ascii="Times New Roman" w:hAnsi="Times New Roman" w:cs="Times New Roman"/>
                <w:szCs w:val="22"/>
              </w:rPr>
            </w:pPr>
          </w:p>
        </w:tc>
        <w:tc>
          <w:tcPr>
            <w:tcW w:w="1489" w:type="dxa"/>
            <w:tcBorders>
              <w:top w:val="none" w:sz="6" w:space="0" w:color="auto"/>
              <w:left w:val="none" w:sz="6" w:space="0" w:color="auto"/>
              <w:bottom w:val="none" w:sz="6"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rPr>
                <w:rFonts w:ascii="Times New Roman" w:hAnsi="Times New Roman" w:cs="Times New Roman"/>
                <w:szCs w:val="22"/>
              </w:rPr>
            </w:pPr>
          </w:p>
        </w:tc>
      </w:tr>
    </w:tbl>
    <w:p w:rsidR="002A7055" w:rsidRDefault="002A7055">
      <w:bookmarkStart w:id="1" w:name="Par75"/>
      <w:bookmarkEnd w:id="1"/>
      <w:r>
        <w:br w:type="page"/>
      </w: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2151"/>
        <w:gridCol w:w="1042"/>
        <w:gridCol w:w="1043"/>
        <w:gridCol w:w="1044"/>
        <w:gridCol w:w="1043"/>
        <w:gridCol w:w="893"/>
        <w:gridCol w:w="894"/>
        <w:gridCol w:w="1788"/>
        <w:gridCol w:w="1788"/>
        <w:gridCol w:w="1638"/>
        <w:gridCol w:w="1937"/>
      </w:tblGrid>
      <w:tr w:rsidR="0092395C" w:rsidRPr="00ED6530" w:rsidTr="002A7055">
        <w:trPr>
          <w:jc w:val="center"/>
        </w:trPr>
        <w:tc>
          <w:tcPr>
            <w:tcW w:w="15261" w:type="dxa"/>
            <w:gridSpan w:val="11"/>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lastRenderedPageBreak/>
              <w:t xml:space="preserve">I.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оказание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в социальной сфере (далее -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 в очередном финансовом году и плановом периоде, а также за пределами планового периода</w:t>
            </w:r>
          </w:p>
        </w:tc>
      </w:tr>
      <w:tr w:rsidR="0092395C" w:rsidRPr="00ED6530" w:rsidTr="002A7055">
        <w:trPr>
          <w:jc w:val="center"/>
        </w:trPr>
        <w:tc>
          <w:tcPr>
            <w:tcW w:w="15261" w:type="dxa"/>
            <w:gridSpan w:val="11"/>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outlineLvl w:val="2"/>
              <w:rPr>
                <w:rFonts w:ascii="Times New Roman" w:hAnsi="Times New Roman" w:cs="Times New Roman"/>
                <w:szCs w:val="22"/>
              </w:rPr>
            </w:pPr>
            <w:bookmarkStart w:id="2" w:name="Par76"/>
            <w:bookmarkEnd w:id="2"/>
            <w:r w:rsidRPr="00ED6530">
              <w:rPr>
                <w:rFonts w:ascii="Times New Roman" w:hAnsi="Times New Roman" w:cs="Times New Roman"/>
                <w:szCs w:val="22"/>
              </w:rPr>
              <w:t xml:space="preserve">1.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очередной финансовый год)</w:t>
            </w:r>
          </w:p>
        </w:tc>
      </w:tr>
      <w:tr w:rsidR="0092395C" w:rsidRPr="007B75E1" w:rsidTr="002A7055">
        <w:trPr>
          <w:jc w:val="center"/>
        </w:trPr>
        <w:tc>
          <w:tcPr>
            <w:tcW w:w="2151" w:type="dxa"/>
            <w:vMerge w:val="restart"/>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муниципальной услуги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1042" w:type="dxa"/>
            <w:vMerge w:val="restart"/>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1043" w:type="dxa"/>
            <w:vMerge w:val="restart"/>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Место оказания муниципальной услуги (укрупненной муниципальной услуги)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2980" w:type="dxa"/>
            <w:gridSpan w:val="3"/>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8045" w:type="dxa"/>
            <w:gridSpan w:val="5"/>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92395C" w:rsidRPr="007B75E1"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4" w:type="dxa"/>
            <w:vMerge w:val="restart"/>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показателя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1936" w:type="dxa"/>
            <w:gridSpan w:val="2"/>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единица измерения</w:t>
            </w:r>
          </w:p>
        </w:tc>
        <w:tc>
          <w:tcPr>
            <w:tcW w:w="894" w:type="dxa"/>
            <w:vMerge w:val="restart"/>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7B75E1">
                <w:rPr>
                  <w:rFonts w:ascii="Times New Roman" w:hAnsi="Times New Roman" w:cs="Times New Roman"/>
                  <w:szCs w:val="22"/>
                </w:rPr>
                <w:t>&lt;7&gt;</w:t>
              </w:r>
            </w:hyperlink>
          </w:p>
        </w:tc>
        <w:tc>
          <w:tcPr>
            <w:tcW w:w="7151" w:type="dxa"/>
            <w:gridSpan w:val="4"/>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r w:rsidRPr="007B75E1">
              <w:rPr>
                <w:rFonts w:ascii="Times New Roman" w:hAnsi="Times New Roman" w:cs="Times New Roman"/>
                <w:szCs w:val="22"/>
              </w:rPr>
              <w:t>из них</w:t>
            </w:r>
          </w:p>
        </w:tc>
      </w:tr>
      <w:tr w:rsidR="0092395C" w:rsidRPr="007B75E1"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4"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наименование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893"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код по </w:t>
            </w:r>
            <w:hyperlink r:id="rId17" w:history="1">
              <w:r w:rsidRPr="007B75E1">
                <w:rPr>
                  <w:rFonts w:ascii="Times New Roman" w:hAnsi="Times New Roman" w:cs="Times New Roman"/>
                  <w:szCs w:val="22"/>
                </w:rPr>
                <w:t>ОКЕИ</w:t>
              </w:r>
            </w:hyperlink>
            <w:r w:rsidRPr="007B75E1">
              <w:rPr>
                <w:rFonts w:ascii="Times New Roman" w:hAnsi="Times New Roman" w:cs="Times New Roman"/>
                <w:szCs w:val="22"/>
              </w:rPr>
              <w:t xml:space="preserve"> </w:t>
            </w:r>
            <w:hyperlink w:anchor="Par1064" w:tooltip="&lt;6&gt; Формируется в соответствии с информацией, включенной в подраздел 1 раздела II настоящей примерной формы." w:history="1">
              <w:r w:rsidRPr="007B75E1">
                <w:rPr>
                  <w:rFonts w:ascii="Times New Roman" w:hAnsi="Times New Roman" w:cs="Times New Roman"/>
                  <w:szCs w:val="22"/>
                </w:rPr>
                <w:t>&lt;6&gt;</w:t>
              </w:r>
            </w:hyperlink>
          </w:p>
        </w:tc>
        <w:tc>
          <w:tcPr>
            <w:tcW w:w="894" w:type="dxa"/>
            <w:vMerge/>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jc w:val="center"/>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788"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638"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 соответствии с конкурсом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c>
          <w:tcPr>
            <w:tcW w:w="1937" w:type="dxa"/>
            <w:tcBorders>
              <w:top w:val="single" w:sz="4" w:space="0" w:color="auto"/>
              <w:left w:val="single" w:sz="4" w:space="0" w:color="auto"/>
              <w:bottom w:val="single" w:sz="4" w:space="0" w:color="auto"/>
              <w:right w:val="single" w:sz="4" w:space="0" w:color="auto"/>
            </w:tcBorders>
          </w:tcPr>
          <w:p w:rsidR="0092395C" w:rsidRPr="007B75E1" w:rsidRDefault="0092395C" w:rsidP="0092395C">
            <w:pPr>
              <w:pStyle w:val="ConsPlusNormal"/>
              <w:ind w:firstLine="0"/>
              <w:rPr>
                <w:rFonts w:ascii="Times New Roman" w:hAnsi="Times New Roman" w:cs="Times New Roman"/>
                <w:szCs w:val="22"/>
              </w:rPr>
            </w:pPr>
            <w:r w:rsidRPr="007B75E1">
              <w:rPr>
                <w:rFonts w:ascii="Times New Roman" w:hAnsi="Times New Roman" w:cs="Times New Roman"/>
                <w:szCs w:val="22"/>
              </w:rPr>
              <w:t xml:space="preserve">в соответствии с социальными сертификатами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7B75E1">
                <w:rPr>
                  <w:rFonts w:ascii="Times New Roman" w:hAnsi="Times New Roman" w:cs="Times New Roman"/>
                  <w:szCs w:val="22"/>
                </w:rPr>
                <w:t>&lt;8&gt;</w:t>
              </w:r>
            </w:hyperlink>
          </w:p>
        </w:tc>
      </w:tr>
      <w:tr w:rsidR="0092395C" w:rsidRPr="00ED6530" w:rsidTr="002A7055">
        <w:trPr>
          <w:jc w:val="center"/>
        </w:trPr>
        <w:tc>
          <w:tcPr>
            <w:tcW w:w="21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w:t>
            </w:r>
          </w:p>
        </w:tc>
        <w:tc>
          <w:tcPr>
            <w:tcW w:w="10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2</w:t>
            </w: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3</w:t>
            </w: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4</w:t>
            </w: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5</w:t>
            </w: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11</w:t>
            </w:r>
          </w:p>
        </w:tc>
      </w:tr>
      <w:tr w:rsidR="0092395C" w:rsidRPr="00ED6530" w:rsidTr="002A7055">
        <w:trPr>
          <w:jc w:val="center"/>
        </w:trPr>
        <w:tc>
          <w:tcPr>
            <w:tcW w:w="2151"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1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0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8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63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9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92395C" w:rsidRPr="00ED6530" w:rsidRDefault="0092395C" w:rsidP="0092395C">
      <w:pPr>
        <w:pStyle w:val="ConsPlusNormal"/>
        <w:rPr>
          <w:rFonts w:ascii="Times New Roman" w:hAnsi="Times New Roman" w:cs="Times New Roman"/>
          <w:szCs w:val="22"/>
        </w:rPr>
        <w:sectPr w:rsidR="0092395C" w:rsidRPr="00ED6530" w:rsidSect="002A7055">
          <w:headerReference w:type="default" r:id="rId18"/>
          <w:headerReference w:type="first" r:id="rId19"/>
          <w:pgSz w:w="16838" w:h="11906" w:orient="landscape"/>
          <w:pgMar w:top="567" w:right="567" w:bottom="567" w:left="1134" w:header="567" w:footer="0" w:gutter="0"/>
          <w:cols w:space="720"/>
          <w:noEndnote/>
          <w:titlePg/>
          <w:docGrid w:linePitch="272"/>
        </w:sect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2148"/>
        <w:gridCol w:w="1040"/>
        <w:gridCol w:w="1040"/>
        <w:gridCol w:w="1042"/>
        <w:gridCol w:w="1040"/>
        <w:gridCol w:w="892"/>
        <w:gridCol w:w="893"/>
        <w:gridCol w:w="1784"/>
        <w:gridCol w:w="1784"/>
        <w:gridCol w:w="1635"/>
        <w:gridCol w:w="1933"/>
        <w:gridCol w:w="30"/>
      </w:tblGrid>
      <w:tr w:rsidR="0092395C" w:rsidRPr="00ED6530" w:rsidTr="002A7055">
        <w:trPr>
          <w:trHeight w:val="403"/>
          <w:jc w:val="center"/>
        </w:trPr>
        <w:tc>
          <w:tcPr>
            <w:tcW w:w="14550" w:type="dxa"/>
            <w:gridSpan w:val="12"/>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outlineLvl w:val="2"/>
              <w:rPr>
                <w:rFonts w:ascii="Times New Roman" w:hAnsi="Times New Roman" w:cs="Times New Roman"/>
                <w:szCs w:val="22"/>
              </w:rPr>
            </w:pPr>
            <w:bookmarkStart w:id="3" w:name="Par177"/>
            <w:bookmarkEnd w:id="3"/>
            <w:r w:rsidRPr="00ED6530">
              <w:rPr>
                <w:rFonts w:ascii="Times New Roman" w:hAnsi="Times New Roman" w:cs="Times New Roman"/>
                <w:szCs w:val="22"/>
              </w:rPr>
              <w:lastRenderedPageBreak/>
              <w:t xml:space="preserve">2.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1-й год планового периода)</w:t>
            </w:r>
          </w:p>
        </w:tc>
      </w:tr>
      <w:tr w:rsidR="0092395C" w:rsidRPr="00A75143" w:rsidTr="002A7055">
        <w:trPr>
          <w:gridAfter w:val="1"/>
          <w:wAfter w:w="29" w:type="dxa"/>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2835" w:type="dxa"/>
            <w:gridSpan w:val="3"/>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5"/>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92395C" w:rsidRPr="00A75143"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1842"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A75143">
                <w:rPr>
                  <w:rFonts w:ascii="Times New Roman" w:hAnsi="Times New Roman" w:cs="Times New Roman"/>
                  <w:szCs w:val="22"/>
                </w:rPr>
                <w:t>&lt;7&gt;</w:t>
              </w:r>
            </w:hyperlink>
          </w:p>
        </w:tc>
        <w:tc>
          <w:tcPr>
            <w:tcW w:w="6804" w:type="dxa"/>
            <w:gridSpan w:val="4"/>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92395C" w:rsidRPr="00A75143"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20"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67" w:tooltip="&lt;9&gt; Формируется в соответствии с информацией, включенной в подраздел 2 раздела II настоящей примерной формы." w:history="1">
              <w:r w:rsidRPr="00A75143">
                <w:rPr>
                  <w:rFonts w:ascii="Times New Roman" w:hAnsi="Times New Roman" w:cs="Times New Roman"/>
                  <w:szCs w:val="22"/>
                </w:rPr>
                <w:t>&lt;9&gt;</w:t>
              </w:r>
            </w:hyperlink>
          </w:p>
        </w:tc>
        <w:tc>
          <w:tcPr>
            <w:tcW w:w="851"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c>
          <w:tcPr>
            <w:tcW w:w="184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A75143">
                <w:rPr>
                  <w:rFonts w:ascii="Times New Roman" w:hAnsi="Times New Roman" w:cs="Times New Roman"/>
                  <w:szCs w:val="22"/>
                </w:rPr>
                <w:t>&lt;10&gt;</w:t>
              </w:r>
            </w:hyperlink>
          </w:p>
        </w:tc>
      </w:tr>
      <w:tr w:rsidR="0092395C" w:rsidRPr="00A75143" w:rsidTr="002A7055">
        <w:trPr>
          <w:gridAfter w:val="1"/>
          <w:wAfter w:w="29" w:type="dxa"/>
          <w:jc w:val="center"/>
        </w:trPr>
        <w:tc>
          <w:tcPr>
            <w:tcW w:w="2047"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10</w:t>
            </w:r>
          </w:p>
        </w:tc>
        <w:tc>
          <w:tcPr>
            <w:tcW w:w="184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11</w:t>
            </w:r>
          </w:p>
        </w:tc>
      </w:tr>
      <w:tr w:rsidR="0092395C" w:rsidRPr="00A75143" w:rsidTr="002A7055">
        <w:trPr>
          <w:gridAfter w:val="1"/>
          <w:wAfter w:w="29" w:type="dxa"/>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r>
      <w:tr w:rsidR="0092395C" w:rsidRPr="00A75143"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gridAfter w:val="1"/>
          <w:wAfter w:w="29" w:type="dxa"/>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92395C" w:rsidRPr="00ED6530" w:rsidRDefault="0092395C" w:rsidP="0092395C">
      <w:pPr>
        <w:pStyle w:val="ConsPlusNormal"/>
        <w:ind w:firstLine="0"/>
        <w:rPr>
          <w:rFonts w:ascii="Times New Roman" w:hAnsi="Times New Roman" w:cs="Times New Roman"/>
          <w:szCs w:val="22"/>
        </w:rPr>
        <w:sectPr w:rsidR="0092395C" w:rsidRPr="00ED6530" w:rsidSect="002A7055">
          <w:headerReference w:type="default" r:id="rId21"/>
          <w:footerReference w:type="default" r:id="rId22"/>
          <w:pgSz w:w="16838" w:h="11906" w:orient="landscape"/>
          <w:pgMar w:top="567" w:right="567" w:bottom="567" w:left="1134" w:header="680" w:footer="0" w:gutter="0"/>
          <w:cols w:space="720"/>
          <w:noEndnote/>
          <w:docGrid w:linePitch="272"/>
        </w:sect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2150"/>
        <w:gridCol w:w="1043"/>
        <w:gridCol w:w="1043"/>
        <w:gridCol w:w="1044"/>
        <w:gridCol w:w="1043"/>
        <w:gridCol w:w="893"/>
        <w:gridCol w:w="894"/>
        <w:gridCol w:w="1788"/>
        <w:gridCol w:w="1788"/>
        <w:gridCol w:w="1638"/>
        <w:gridCol w:w="1858"/>
        <w:gridCol w:w="79"/>
      </w:tblGrid>
      <w:tr w:rsidR="0092395C" w:rsidRPr="00ED6530" w:rsidTr="002A7055">
        <w:trPr>
          <w:gridAfter w:val="1"/>
          <w:wAfter w:w="75" w:type="dxa"/>
          <w:trHeight w:val="312"/>
          <w:jc w:val="center"/>
        </w:trPr>
        <w:tc>
          <w:tcPr>
            <w:tcW w:w="14446" w:type="dxa"/>
            <w:gridSpan w:val="11"/>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outlineLvl w:val="2"/>
              <w:rPr>
                <w:rFonts w:ascii="Times New Roman" w:hAnsi="Times New Roman" w:cs="Times New Roman"/>
                <w:szCs w:val="22"/>
              </w:rPr>
            </w:pPr>
            <w:bookmarkStart w:id="4" w:name="Par278"/>
            <w:bookmarkEnd w:id="4"/>
            <w:r w:rsidRPr="00ED6530">
              <w:rPr>
                <w:rFonts w:ascii="Times New Roman" w:hAnsi="Times New Roman" w:cs="Times New Roman"/>
                <w:szCs w:val="22"/>
              </w:rPr>
              <w:lastRenderedPageBreak/>
              <w:t xml:space="preserve">3.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год (на 2-й год планового периода)</w:t>
            </w: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2835" w:type="dxa"/>
            <w:gridSpan w:val="3"/>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6"/>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1842"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A75143">
                <w:rPr>
                  <w:rFonts w:ascii="Times New Roman" w:hAnsi="Times New Roman" w:cs="Times New Roman"/>
                  <w:szCs w:val="22"/>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23"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69" w:tooltip="&lt;11&gt; Формируется в соответствии с информацией, включенной в подраздел 3 раздела II настоящей примерной формы." w:history="1">
              <w:r w:rsidRPr="00A75143">
                <w:rPr>
                  <w:rFonts w:ascii="Times New Roman" w:hAnsi="Times New Roman" w:cs="Times New Roman"/>
                  <w:szCs w:val="22"/>
                </w:rPr>
                <w:t>&lt;11&gt;</w:t>
              </w:r>
            </w:hyperlink>
          </w:p>
        </w:tc>
        <w:tc>
          <w:tcPr>
            <w:tcW w:w="851"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c>
          <w:tcPr>
            <w:tcW w:w="1843"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A75143">
                <w:rPr>
                  <w:rFonts w:ascii="Times New Roman" w:hAnsi="Times New Roman" w:cs="Times New Roman"/>
                  <w:szCs w:val="22"/>
                </w:rPr>
                <w:t>&lt;12&gt;</w:t>
              </w:r>
            </w:hyperlink>
          </w:p>
        </w:tc>
      </w:tr>
      <w:tr w:rsidR="0092395C" w:rsidRPr="00ED6530" w:rsidTr="002A7055">
        <w:trPr>
          <w:jc w:val="center"/>
        </w:trPr>
        <w:tc>
          <w:tcPr>
            <w:tcW w:w="2047"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10</w:t>
            </w:r>
          </w:p>
        </w:tc>
        <w:tc>
          <w:tcPr>
            <w:tcW w:w="1843"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11</w:t>
            </w: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92395C" w:rsidRPr="00ED6530" w:rsidRDefault="0092395C" w:rsidP="0092395C">
      <w:pPr>
        <w:pStyle w:val="ConsPlusNormal"/>
        <w:rPr>
          <w:rFonts w:ascii="Times New Roman" w:hAnsi="Times New Roman" w:cs="Times New Roman"/>
          <w:szCs w:val="22"/>
        </w:rPr>
        <w:sectPr w:rsidR="0092395C" w:rsidRPr="00ED6530" w:rsidSect="002A7055">
          <w:headerReference w:type="default" r:id="rId24"/>
          <w:footerReference w:type="default" r:id="rId25"/>
          <w:pgSz w:w="16838" w:h="11906" w:orient="landscape"/>
          <w:pgMar w:top="567" w:right="567" w:bottom="567" w:left="1134" w:header="426" w:footer="0" w:gutter="0"/>
          <w:cols w:space="720"/>
          <w:noEndnote/>
        </w:sect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2150"/>
        <w:gridCol w:w="1043"/>
        <w:gridCol w:w="1043"/>
        <w:gridCol w:w="1044"/>
        <w:gridCol w:w="1043"/>
        <w:gridCol w:w="893"/>
        <w:gridCol w:w="894"/>
        <w:gridCol w:w="1788"/>
        <w:gridCol w:w="1788"/>
        <w:gridCol w:w="1638"/>
        <w:gridCol w:w="1874"/>
        <w:gridCol w:w="63"/>
      </w:tblGrid>
      <w:tr w:rsidR="0092395C" w:rsidRPr="00ED6530" w:rsidTr="002A7055">
        <w:trPr>
          <w:gridAfter w:val="1"/>
          <w:wAfter w:w="60" w:type="dxa"/>
          <w:trHeight w:val="520"/>
          <w:jc w:val="center"/>
        </w:trPr>
        <w:tc>
          <w:tcPr>
            <w:tcW w:w="14461" w:type="dxa"/>
            <w:gridSpan w:val="11"/>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outlineLvl w:val="2"/>
              <w:rPr>
                <w:rFonts w:ascii="Times New Roman" w:hAnsi="Times New Roman" w:cs="Times New Roman"/>
                <w:szCs w:val="22"/>
              </w:rPr>
            </w:pPr>
            <w:bookmarkStart w:id="5" w:name="Par379"/>
            <w:bookmarkEnd w:id="5"/>
            <w:r w:rsidRPr="00ED6530">
              <w:rPr>
                <w:rFonts w:ascii="Times New Roman" w:hAnsi="Times New Roman" w:cs="Times New Roman"/>
                <w:szCs w:val="22"/>
              </w:rPr>
              <w:lastRenderedPageBreak/>
              <w:t xml:space="preserve">4. Общие сведения о </w:t>
            </w:r>
            <w:r>
              <w:rPr>
                <w:rFonts w:ascii="Times New Roman" w:hAnsi="Times New Roman" w:cs="Times New Roman"/>
                <w:szCs w:val="22"/>
              </w:rPr>
              <w:t>муниципальном</w:t>
            </w:r>
            <w:r w:rsidRPr="00ED6530">
              <w:rPr>
                <w:rFonts w:ascii="Times New Roman" w:hAnsi="Times New Roman" w:cs="Times New Roman"/>
                <w:szCs w:val="22"/>
              </w:rPr>
              <w:t xml:space="preserve"> социальном заказе на 20__ - 20__ годы (на срок оказания </w:t>
            </w:r>
            <w:r>
              <w:rPr>
                <w:rFonts w:ascii="Times New Roman" w:hAnsi="Times New Roman" w:cs="Times New Roman"/>
                <w:szCs w:val="22"/>
              </w:rPr>
              <w:t xml:space="preserve">муниципальных </w:t>
            </w:r>
            <w:r w:rsidRPr="00ED6530">
              <w:rPr>
                <w:rFonts w:ascii="Times New Roman" w:hAnsi="Times New Roman" w:cs="Times New Roman"/>
                <w:szCs w:val="22"/>
              </w:rPr>
              <w:t>услуг за пределами планового периода)</w:t>
            </w:r>
          </w:p>
          <w:p w:rsidR="0092395C" w:rsidRPr="00ED6530" w:rsidRDefault="0092395C" w:rsidP="0092395C">
            <w:pPr>
              <w:pStyle w:val="ConsPlusNormal"/>
              <w:jc w:val="center"/>
              <w:outlineLvl w:val="2"/>
              <w:rPr>
                <w:rFonts w:ascii="Times New Roman" w:hAnsi="Times New Roman" w:cs="Times New Roman"/>
                <w:szCs w:val="22"/>
              </w:rPr>
            </w:pP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муниципальной услуги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Год определения исполнителей муниципальных услуг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Место оказания муниципальной услуги (укрупненной муниципальной услуги)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2835" w:type="dxa"/>
            <w:gridSpan w:val="3"/>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Показатель, характеризующий объем оказания муниципальной услуги (укрупненной муниципальной услуги)</w:t>
            </w:r>
          </w:p>
        </w:tc>
        <w:tc>
          <w:tcPr>
            <w:tcW w:w="7655" w:type="dxa"/>
            <w:gridSpan w:val="6"/>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показателя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1842"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A75143">
                <w:rPr>
                  <w:rFonts w:ascii="Times New Roman" w:hAnsi="Times New Roman" w:cs="Times New Roman"/>
                  <w:szCs w:val="22"/>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из них</w:t>
            </w: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наименование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850"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код по </w:t>
            </w:r>
            <w:hyperlink r:id="rId26" w:history="1">
              <w:r w:rsidRPr="00A75143">
                <w:rPr>
                  <w:rFonts w:ascii="Times New Roman" w:hAnsi="Times New Roman" w:cs="Times New Roman"/>
                  <w:szCs w:val="22"/>
                </w:rPr>
                <w:t>ОКЕИ</w:t>
              </w:r>
            </w:hyperlink>
            <w:r w:rsidRPr="00A75143">
              <w:rPr>
                <w:rFonts w:ascii="Times New Roman" w:hAnsi="Times New Roman" w:cs="Times New Roman"/>
                <w:szCs w:val="22"/>
              </w:rPr>
              <w:t xml:space="preserve"> </w:t>
            </w:r>
            <w:hyperlink w:anchor="Par1071" w:tooltip="&lt;13&gt; Формируется в соответствии с информацией, включенной в подраздел 4 раздела II настоящей примерной формы." w:history="1">
              <w:r w:rsidRPr="00A75143">
                <w:rPr>
                  <w:rFonts w:ascii="Times New Roman" w:hAnsi="Times New Roman" w:cs="Times New Roman"/>
                  <w:szCs w:val="22"/>
                </w:rPr>
                <w:t>&lt;13&gt;</w:t>
              </w:r>
            </w:hyperlink>
          </w:p>
        </w:tc>
        <w:tc>
          <w:tcPr>
            <w:tcW w:w="851"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70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55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конкурсом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c>
          <w:tcPr>
            <w:tcW w:w="1843"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Cs w:val="22"/>
              </w:rPr>
            </w:pPr>
            <w:r w:rsidRPr="00A75143">
              <w:rPr>
                <w:rFonts w:ascii="Times New Roman" w:hAnsi="Times New Roman" w:cs="Times New Roman"/>
                <w:szCs w:val="22"/>
              </w:rPr>
              <w:t xml:space="preserve">в соответствии с социальными сертификатами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A75143">
                <w:rPr>
                  <w:rFonts w:ascii="Times New Roman" w:hAnsi="Times New Roman" w:cs="Times New Roman"/>
                  <w:szCs w:val="22"/>
                </w:rPr>
                <w:t>&lt;14&gt;</w:t>
              </w:r>
            </w:hyperlink>
          </w:p>
        </w:tc>
      </w:tr>
      <w:tr w:rsidR="0092395C" w:rsidRPr="00ED6530" w:rsidTr="002A7055">
        <w:trPr>
          <w:jc w:val="center"/>
        </w:trPr>
        <w:tc>
          <w:tcPr>
            <w:tcW w:w="204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3</w:t>
            </w: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7</w:t>
            </w: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8</w:t>
            </w: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9</w:t>
            </w: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10</w:t>
            </w: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11</w:t>
            </w: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204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70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92395C" w:rsidRPr="00ED6530" w:rsidRDefault="0092395C" w:rsidP="0092395C">
      <w:pPr>
        <w:pStyle w:val="ConsPlusNormal"/>
        <w:rPr>
          <w:rFonts w:ascii="Times New Roman" w:hAnsi="Times New Roman" w:cs="Times New Roman"/>
          <w:szCs w:val="22"/>
        </w:rPr>
        <w:sectPr w:rsidR="0092395C" w:rsidRPr="00ED6530" w:rsidSect="002A7055">
          <w:headerReference w:type="default" r:id="rId27"/>
          <w:footerReference w:type="default" r:id="rId28"/>
          <w:pgSz w:w="16838" w:h="11906" w:orient="landscape"/>
          <w:pgMar w:top="567" w:right="567" w:bottom="567" w:left="1134" w:header="426" w:footer="0" w:gutter="0"/>
          <w:cols w:space="720"/>
          <w:noEndnote/>
        </w:sect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4521"/>
      </w:tblGrid>
      <w:tr w:rsidR="0092395C" w:rsidRPr="00ED6530" w:rsidTr="0092395C">
        <w:tc>
          <w:tcPr>
            <w:tcW w:w="14521"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outlineLvl w:val="1"/>
              <w:rPr>
                <w:rFonts w:ascii="Times New Roman" w:hAnsi="Times New Roman" w:cs="Times New Roman"/>
                <w:szCs w:val="22"/>
              </w:rPr>
            </w:pPr>
            <w:bookmarkStart w:id="6" w:name="Par480"/>
            <w:bookmarkEnd w:id="6"/>
            <w:r w:rsidRPr="00ED6530">
              <w:rPr>
                <w:rFonts w:ascii="Times New Roman" w:hAnsi="Times New Roman" w:cs="Times New Roman"/>
                <w:szCs w:val="22"/>
              </w:rPr>
              <w:lastRenderedPageBreak/>
              <w:t xml:space="preserve">II. Сведения об объеме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(укрупненной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 в очередном финансовом году и плановом периоде, а также за пределами планового периода</w:t>
            </w:r>
          </w:p>
        </w:tc>
      </w:tr>
      <w:tr w:rsidR="0092395C" w:rsidRPr="00A75143" w:rsidTr="0092395C">
        <w:tc>
          <w:tcPr>
            <w:tcW w:w="14521" w:type="dxa"/>
            <w:tcBorders>
              <w:top w:val="none" w:sz="6" w:space="0" w:color="auto"/>
              <w:left w:val="none" w:sz="6" w:space="0" w:color="auto"/>
              <w:bottom w:val="none" w:sz="6" w:space="0" w:color="auto"/>
              <w:right w:val="none" w:sz="6" w:space="0" w:color="auto"/>
            </w:tcBorders>
          </w:tcPr>
          <w:p w:rsidR="0092395C" w:rsidRPr="00A75143" w:rsidRDefault="0092395C" w:rsidP="0092395C">
            <w:pPr>
              <w:pStyle w:val="ConsPlusNormal"/>
              <w:jc w:val="center"/>
              <w:rPr>
                <w:rFonts w:ascii="Times New Roman" w:hAnsi="Times New Roman" w:cs="Times New Roman"/>
                <w:szCs w:val="22"/>
              </w:rPr>
            </w:pPr>
            <w:bookmarkStart w:id="7" w:name="Par481"/>
            <w:bookmarkEnd w:id="7"/>
            <w:r w:rsidRPr="00A75143">
              <w:rPr>
                <w:rFonts w:ascii="Times New Roman" w:hAnsi="Times New Roman" w:cs="Times New Roman"/>
                <w:szCs w:val="22"/>
              </w:rPr>
              <w:t xml:space="preserve">Наименование укрупненной муниципальной услуги </w:t>
            </w:r>
            <w:hyperlink w:anchor="Par1073" w:tooltip="&lt;15&gt; Указывается наименование укрупненной государственной (муниципальной) услуги, под которой для целей настоящей примерной формы понимается несколько государственных (муниципальных) услуг в социальной сфере, соответствующих одному и тому же виду кода Общеросс" w:history="1">
              <w:r w:rsidRPr="00A75143">
                <w:rPr>
                  <w:rFonts w:ascii="Times New Roman" w:hAnsi="Times New Roman" w:cs="Times New Roman"/>
                  <w:szCs w:val="22"/>
                </w:rPr>
                <w:t>&lt;15&gt;</w:t>
              </w:r>
            </w:hyperlink>
          </w:p>
          <w:p w:rsidR="0092395C" w:rsidRPr="00A75143" w:rsidRDefault="0092395C" w:rsidP="0092395C">
            <w:pPr>
              <w:pStyle w:val="ConsPlusNormal"/>
              <w:jc w:val="center"/>
              <w:rPr>
                <w:rFonts w:ascii="Times New Roman" w:hAnsi="Times New Roman" w:cs="Times New Roman"/>
                <w:szCs w:val="22"/>
              </w:rPr>
            </w:pPr>
            <w:r w:rsidRPr="00A75143">
              <w:rPr>
                <w:rFonts w:ascii="Times New Roman" w:hAnsi="Times New Roman" w:cs="Times New Roman"/>
                <w:szCs w:val="22"/>
              </w:rPr>
              <w:t>________________________________________________________</w:t>
            </w:r>
          </w:p>
        </w:tc>
      </w:tr>
      <w:tr w:rsidR="0092395C" w:rsidRPr="00A75143" w:rsidTr="0092395C">
        <w:tc>
          <w:tcPr>
            <w:tcW w:w="14521" w:type="dxa"/>
            <w:tcBorders>
              <w:top w:val="none" w:sz="6" w:space="0" w:color="auto"/>
              <w:left w:val="none" w:sz="6" w:space="0" w:color="auto"/>
              <w:bottom w:val="none" w:sz="6" w:space="0" w:color="auto"/>
              <w:right w:val="none" w:sz="6" w:space="0" w:color="auto"/>
            </w:tcBorders>
          </w:tcPr>
          <w:p w:rsidR="0092395C" w:rsidRPr="00A75143" w:rsidRDefault="0092395C" w:rsidP="0092395C">
            <w:pPr>
              <w:pStyle w:val="ConsPlusNormal"/>
              <w:jc w:val="center"/>
              <w:outlineLvl w:val="2"/>
              <w:rPr>
                <w:rFonts w:ascii="Times New Roman" w:hAnsi="Times New Roman" w:cs="Times New Roman"/>
                <w:szCs w:val="22"/>
              </w:rPr>
            </w:pPr>
            <w:bookmarkStart w:id="8" w:name="Par483"/>
            <w:bookmarkEnd w:id="8"/>
            <w:r w:rsidRPr="00A75143">
              <w:rPr>
                <w:rFonts w:ascii="Times New Roman" w:hAnsi="Times New Roman" w:cs="Times New Roman"/>
                <w:szCs w:val="22"/>
              </w:rPr>
              <w:t>1. Сведения об объеме оказания муниципальных услуг (муниципальных услуг, составляющих укрупненную муниципальную услугу), на 20__ год (на очередной финансовый год)</w:t>
            </w:r>
          </w:p>
        </w:tc>
      </w:tr>
    </w:tbl>
    <w:p w:rsidR="0092395C" w:rsidRPr="00A75143" w:rsidRDefault="0092395C" w:rsidP="0092395C">
      <w:pPr>
        <w:pStyle w:val="ConsPlusNormal"/>
        <w:jc w:val="both"/>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825"/>
        <w:gridCol w:w="825"/>
        <w:gridCol w:w="824"/>
        <w:gridCol w:w="824"/>
        <w:gridCol w:w="962"/>
        <w:gridCol w:w="963"/>
        <w:gridCol w:w="1099"/>
        <w:gridCol w:w="1099"/>
        <w:gridCol w:w="825"/>
        <w:gridCol w:w="826"/>
        <w:gridCol w:w="688"/>
        <w:gridCol w:w="689"/>
        <w:gridCol w:w="1099"/>
        <w:gridCol w:w="1099"/>
        <w:gridCol w:w="962"/>
        <w:gridCol w:w="826"/>
        <w:gridCol w:w="826"/>
      </w:tblGrid>
      <w:tr w:rsidR="0092395C" w:rsidRPr="00A75143" w:rsidTr="002A7055">
        <w:trPr>
          <w:jc w:val="center"/>
        </w:trPr>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253BE5" w:rsidRDefault="0092395C" w:rsidP="0092395C">
            <w:pPr>
              <w:jc w:val="center"/>
              <w:rPr>
                <w:sz w:val="18"/>
                <w:szCs w:val="18"/>
              </w:rPr>
            </w:pPr>
            <w:r w:rsidRPr="00253BE5">
              <w:rPr>
                <w:sz w:val="18"/>
                <w:szCs w:val="18"/>
              </w:rPr>
              <w:t xml:space="preserve">Содержание муниципальной услуги (муниципальных услуг в </w:t>
            </w:r>
            <w:r w:rsidRPr="00253BE5">
              <w:rPr>
                <w:sz w:val="19"/>
                <w:szCs w:val="19"/>
              </w:rPr>
              <w:t>социальной</w:t>
            </w:r>
            <w:r w:rsidRPr="00253BE5">
              <w:rPr>
                <w:sz w:val="18"/>
                <w:szCs w:val="18"/>
              </w:rPr>
              <w:t xml:space="preserve"> сфере, составляющих укрупненную муниципальную услугу) </w:t>
            </w:r>
            <w:hyperlink r:id="rId29" w:history="1">
              <w:r w:rsidRPr="00253BE5">
                <w:rPr>
                  <w:color w:val="000000" w:themeColor="text1"/>
                  <w:sz w:val="18"/>
                  <w:szCs w:val="18"/>
                </w:rPr>
                <w:t>&lt;16&gt;</w:t>
              </w:r>
              <w:r w:rsidRPr="00253BE5">
                <w:rPr>
                  <w:color w:val="0000FF"/>
                  <w:sz w:val="18"/>
                  <w:szCs w:val="18"/>
                  <w:u w:val="single"/>
                </w:rPr>
                <w:br/>
              </w:r>
            </w:hyperlink>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jc w:val="center"/>
              <w:rPr>
                <w:rFonts w:ascii="Times New Roman" w:hAnsi="Times New Roman" w:cs="Times New Roman"/>
                <w:sz w:val="19"/>
                <w:szCs w:val="19"/>
                <w:highlight w:val="yellow"/>
              </w:rPr>
            </w:pPr>
          </w:p>
          <w:p w:rsidR="0092395C" w:rsidRDefault="0092395C" w:rsidP="0092395C">
            <w:pPr>
              <w:pStyle w:val="ConsPlusNormal"/>
              <w:ind w:firstLine="0"/>
              <w:rPr>
                <w:rFonts w:ascii="Times New Roman" w:hAnsi="Times New Roman" w:cs="Times New Roman"/>
                <w:sz w:val="19"/>
                <w:szCs w:val="19"/>
                <w:highlight w:val="yellow"/>
              </w:rPr>
            </w:pPr>
          </w:p>
          <w:p w:rsidR="0092395C" w:rsidRPr="00BC5287" w:rsidRDefault="0092395C" w:rsidP="0092395C">
            <w:pPr>
              <w:pStyle w:val="ConsPlusNormal"/>
              <w:ind w:firstLine="0"/>
              <w:rPr>
                <w:rFonts w:ascii="Times New Roman" w:hAnsi="Times New Roman" w:cs="Times New Roman"/>
                <w:sz w:val="19"/>
                <w:szCs w:val="19"/>
                <w:highlight w:val="yellow"/>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lastRenderedPageBreak/>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9"/>
                <w:szCs w:val="19"/>
              </w:rPr>
            </w:pPr>
            <w:r w:rsidRPr="00253BE5">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253BE5">
                <w:rPr>
                  <w:rFonts w:ascii="Times New Roman" w:hAnsi="Times New Roman" w:cs="Times New Roman"/>
                  <w:sz w:val="19"/>
                  <w:szCs w:val="19"/>
                </w:rPr>
                <w:t>&lt;16&gt;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A75143">
                <w:rPr>
                  <w:rFonts w:ascii="Times New Roman" w:hAnsi="Times New Roman" w:cs="Times New Roman"/>
                  <w:sz w:val="19"/>
                  <w:szCs w:val="19"/>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A75143">
                <w:rPr>
                  <w:rFonts w:ascii="Times New Roman" w:hAnsi="Times New Roman" w:cs="Times New Roman"/>
                  <w:sz w:val="19"/>
                  <w:szCs w:val="19"/>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A75143">
                <w:rPr>
                  <w:rFonts w:ascii="Times New Roman" w:hAnsi="Times New Roman" w:cs="Times New Roman"/>
                  <w:sz w:val="19"/>
                  <w:szCs w:val="19"/>
                </w:rPr>
                <w:t>&lt;19&gt;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A75143">
                <w:rPr>
                  <w:rFonts w:ascii="Times New Roman" w:hAnsi="Times New Roman" w:cs="Times New Roman"/>
                  <w:sz w:val="19"/>
                  <w:szCs w:val="19"/>
                </w:rPr>
                <w:t>&lt;20&gt;</w:t>
              </w:r>
            </w:hyperlink>
          </w:p>
        </w:tc>
        <w:tc>
          <w:tcPr>
            <w:tcW w:w="2268" w:type="dxa"/>
            <w:gridSpan w:val="3"/>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Показатель, характеризующий объем оказания муниципальной услуги (муниципальных, составляющих укрупненную муниципальную услугу)</w:t>
            </w:r>
          </w:p>
        </w:tc>
        <w:tc>
          <w:tcPr>
            <w:tcW w:w="4111" w:type="dxa"/>
            <w:gridSpan w:val="4"/>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51"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A75143">
                <w:rPr>
                  <w:rFonts w:ascii="Times New Roman" w:hAnsi="Times New Roman" w:cs="Times New Roman"/>
                  <w:sz w:val="19"/>
                  <w:szCs w:val="19"/>
                </w:rPr>
                <w:t>&lt;23&gt;</w:t>
              </w:r>
            </w:hyperlink>
          </w:p>
        </w:tc>
      </w:tr>
      <w:tr w:rsidR="0092395C" w:rsidRPr="00ED6530" w:rsidTr="002A7055">
        <w:trPr>
          <w:trHeight w:val="1257"/>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851"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850"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ind w:firstLine="0"/>
              <w:jc w:val="center"/>
              <w:rPr>
                <w:rFonts w:ascii="Times New Roman" w:hAnsi="Times New Roman" w:cs="Times New Roman"/>
                <w:sz w:val="19"/>
                <w:szCs w:val="19"/>
              </w:rPr>
            </w:pPr>
            <w:r w:rsidRPr="00A75143">
              <w:rPr>
                <w:rFonts w:ascii="Times New Roman" w:hAnsi="Times New Roman" w:cs="Times New Roman"/>
                <w:sz w:val="19"/>
                <w:szCs w:val="19"/>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A75143">
                <w:rPr>
                  <w:rFonts w:ascii="Times New Roman" w:hAnsi="Times New Roman" w:cs="Times New Roman"/>
                  <w:sz w:val="19"/>
                  <w:szCs w:val="19"/>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roofErr w:type="spellStart"/>
            <w:r w:rsidRPr="00A75143">
              <w:rPr>
                <w:rFonts w:ascii="Times New Roman" w:hAnsi="Times New Roman" w:cs="Times New Roman"/>
                <w:sz w:val="19"/>
                <w:szCs w:val="19"/>
              </w:rPr>
              <w:t>ннаименование</w:t>
            </w:r>
            <w:proofErr w:type="spellEnd"/>
            <w:r w:rsidRPr="00A75143">
              <w:rPr>
                <w:rFonts w:ascii="Times New Roman" w:hAnsi="Times New Roman" w:cs="Times New Roman"/>
                <w:sz w:val="19"/>
                <w:szCs w:val="19"/>
              </w:rPr>
              <w:t xml:space="preserve">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75143">
                <w:rPr>
                  <w:rFonts w:ascii="Times New Roman" w:hAnsi="Times New Roman" w:cs="Times New Roman"/>
                  <w:sz w:val="19"/>
                  <w:szCs w:val="19"/>
                </w:rPr>
                <w:t>&lt;16&gt;</w:t>
              </w:r>
            </w:hyperlink>
          </w:p>
        </w:tc>
        <w:tc>
          <w:tcPr>
            <w:tcW w:w="709"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 w:val="19"/>
                <w:szCs w:val="19"/>
              </w:rPr>
            </w:pPr>
            <w:proofErr w:type="spellStart"/>
            <w:r w:rsidRPr="00A75143">
              <w:rPr>
                <w:rFonts w:ascii="Times New Roman" w:hAnsi="Times New Roman" w:cs="Times New Roman"/>
                <w:sz w:val="19"/>
                <w:szCs w:val="19"/>
              </w:rPr>
              <w:t>ккод</w:t>
            </w:r>
            <w:proofErr w:type="spellEnd"/>
            <w:r w:rsidRPr="00A75143">
              <w:rPr>
                <w:rFonts w:ascii="Times New Roman" w:hAnsi="Times New Roman" w:cs="Times New Roman"/>
                <w:sz w:val="19"/>
                <w:szCs w:val="19"/>
              </w:rPr>
              <w:t xml:space="preserve"> по </w:t>
            </w:r>
            <w:hyperlink r:id="rId30" w:history="1">
              <w:r w:rsidRPr="00A75143">
                <w:rPr>
                  <w:rFonts w:ascii="Times New Roman" w:hAnsi="Times New Roman" w:cs="Times New Roman"/>
                  <w:sz w:val="19"/>
                  <w:szCs w:val="19"/>
                </w:rPr>
                <w:t>ОКЕИ</w:t>
              </w:r>
            </w:hyperlink>
            <w:r w:rsidRPr="00A75143">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A75143">
                <w:rPr>
                  <w:rFonts w:ascii="Times New Roman" w:hAnsi="Times New Roman" w:cs="Times New Roman"/>
                  <w:sz w:val="19"/>
                  <w:szCs w:val="19"/>
                </w:rPr>
                <w:t>&lt;21&gt;</w:t>
              </w:r>
            </w:hyperlink>
          </w:p>
        </w:tc>
        <w:tc>
          <w:tcPr>
            <w:tcW w:w="1134" w:type="dxa"/>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75143" w:rsidRDefault="0092395C" w:rsidP="0092395C">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A7055">
        <w:trPr>
          <w:jc w:val="center"/>
        </w:trPr>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3</w:t>
            </w: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5</w:t>
            </w:r>
          </w:p>
        </w:tc>
        <w:tc>
          <w:tcPr>
            <w:tcW w:w="9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11</w:t>
            </w: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12</w:t>
            </w: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13</w:t>
            </w: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14</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15</w:t>
            </w: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6</w:t>
            </w: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17</w:t>
            </w:r>
          </w:p>
        </w:tc>
      </w:tr>
      <w:tr w:rsidR="0092395C" w:rsidRPr="00ED6530" w:rsidTr="002A7055">
        <w:trPr>
          <w:jc w:val="center"/>
        </w:trPr>
        <w:tc>
          <w:tcPr>
            <w:tcW w:w="851"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A7055">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D77B81">
        <w:trPr>
          <w:jc w:val="center"/>
        </w:trPr>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D77B81">
        <w:trPr>
          <w:jc w:val="center"/>
        </w:trPr>
        <w:tc>
          <w:tcPr>
            <w:tcW w:w="851"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993"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92395C" w:rsidRPr="00ED6530" w:rsidRDefault="0092395C" w:rsidP="0092395C">
      <w:pPr>
        <w:pStyle w:val="ConsPlusNormal"/>
        <w:rPr>
          <w:rFonts w:ascii="Times New Roman" w:hAnsi="Times New Roman" w:cs="Times New Roman"/>
          <w:szCs w:val="22"/>
        </w:rPr>
        <w:sectPr w:rsidR="0092395C" w:rsidRPr="00ED6530" w:rsidSect="002A7055">
          <w:headerReference w:type="default" r:id="rId31"/>
          <w:footerReference w:type="default" r:id="rId32"/>
          <w:pgSz w:w="16838" w:h="11906" w:orient="landscape"/>
          <w:pgMar w:top="567" w:right="567" w:bottom="567" w:left="1134" w:header="426" w:footer="0" w:gutter="0"/>
          <w:cols w:space="720"/>
          <w:noEndnote/>
        </w:sectPr>
      </w:pPr>
    </w:p>
    <w:tbl>
      <w:tblPr>
        <w:tblpPr w:leftFromText="180" w:rightFromText="180" w:vertAnchor="text" w:tblpXSpec="center" w:tblpY="1"/>
        <w:tblOverlap w:val="never"/>
        <w:tblW w:w="4897" w:type="pct"/>
        <w:tblLayout w:type="fixed"/>
        <w:tblCellMar>
          <w:top w:w="102" w:type="dxa"/>
          <w:left w:w="62" w:type="dxa"/>
          <w:bottom w:w="102" w:type="dxa"/>
          <w:right w:w="62" w:type="dxa"/>
        </w:tblCellMar>
        <w:tblLook w:val="0000" w:firstRow="0" w:lastRow="0" w:firstColumn="0" w:lastColumn="0" w:noHBand="0" w:noVBand="0"/>
      </w:tblPr>
      <w:tblGrid>
        <w:gridCol w:w="759"/>
        <w:gridCol w:w="819"/>
        <w:gridCol w:w="820"/>
        <w:gridCol w:w="820"/>
        <w:gridCol w:w="956"/>
        <w:gridCol w:w="957"/>
        <w:gridCol w:w="1092"/>
        <w:gridCol w:w="1092"/>
        <w:gridCol w:w="820"/>
        <w:gridCol w:w="821"/>
        <w:gridCol w:w="684"/>
        <w:gridCol w:w="685"/>
        <w:gridCol w:w="1092"/>
        <w:gridCol w:w="1092"/>
        <w:gridCol w:w="956"/>
        <w:gridCol w:w="550"/>
        <w:gridCol w:w="932"/>
      </w:tblGrid>
      <w:tr w:rsidR="008C783F" w:rsidRPr="00ED6530" w:rsidTr="008C783F">
        <w:trPr>
          <w:trHeight w:val="713"/>
        </w:trPr>
        <w:tc>
          <w:tcPr>
            <w:tcW w:w="14946" w:type="dxa"/>
            <w:gridSpan w:val="17"/>
            <w:tcBorders>
              <w:bottom w:val="single" w:sz="4" w:space="0" w:color="auto"/>
            </w:tcBorders>
          </w:tcPr>
          <w:p w:rsidR="008C783F" w:rsidRPr="00ED6530" w:rsidRDefault="008C783F" w:rsidP="008C783F">
            <w:pPr>
              <w:pStyle w:val="ConsPlusNormal"/>
              <w:jc w:val="center"/>
              <w:outlineLvl w:val="2"/>
              <w:rPr>
                <w:rFonts w:ascii="Times New Roman" w:hAnsi="Times New Roman" w:cs="Times New Roman"/>
                <w:szCs w:val="22"/>
              </w:rPr>
            </w:pPr>
            <w:bookmarkStart w:id="9" w:name="Par613"/>
            <w:bookmarkEnd w:id="9"/>
            <w:r w:rsidRPr="00ED6530">
              <w:rPr>
                <w:rFonts w:ascii="Times New Roman" w:hAnsi="Times New Roman" w:cs="Times New Roman"/>
                <w:szCs w:val="22"/>
              </w:rPr>
              <w:lastRenderedPageBreak/>
              <w:t xml:space="preserve">2. Сведения об объеме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20__ год (на 1-й год планового периода)</w:t>
            </w:r>
          </w:p>
        </w:tc>
      </w:tr>
      <w:tr w:rsidR="008C783F" w:rsidRPr="00ED6530" w:rsidTr="008C783F">
        <w:tc>
          <w:tcPr>
            <w:tcW w:w="758"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819"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253BE5" w:rsidRDefault="008C783F" w:rsidP="008C783F">
            <w:pPr>
              <w:jc w:val="center"/>
              <w:rPr>
                <w:sz w:val="18"/>
                <w:szCs w:val="18"/>
              </w:rPr>
            </w:pPr>
            <w:r w:rsidRPr="00253BE5">
              <w:rPr>
                <w:sz w:val="18"/>
                <w:szCs w:val="18"/>
              </w:rPr>
              <w:t xml:space="preserve">Содержание муниципальной услуги (муниципальных услуг в </w:t>
            </w:r>
            <w:r w:rsidRPr="00253BE5">
              <w:rPr>
                <w:sz w:val="19"/>
                <w:szCs w:val="19"/>
              </w:rPr>
              <w:t>социальной</w:t>
            </w:r>
            <w:r w:rsidRPr="00253BE5">
              <w:rPr>
                <w:sz w:val="18"/>
                <w:szCs w:val="18"/>
              </w:rPr>
              <w:t xml:space="preserve"> сфере, составляющих укрупненную муниципальную услугу) </w:t>
            </w:r>
            <w:hyperlink r:id="rId33" w:history="1">
              <w:r w:rsidRPr="00253BE5">
                <w:rPr>
                  <w:color w:val="000000" w:themeColor="text1"/>
                  <w:sz w:val="18"/>
                  <w:szCs w:val="18"/>
                </w:rPr>
                <w:t>&lt;16&gt;</w:t>
              </w:r>
              <w:r w:rsidRPr="00253BE5">
                <w:rPr>
                  <w:color w:val="0000FF"/>
                  <w:sz w:val="18"/>
                  <w:szCs w:val="18"/>
                  <w:u w:val="single"/>
                </w:rPr>
                <w:br/>
              </w:r>
            </w:hyperlink>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Default="008C783F" w:rsidP="008C783F">
            <w:pPr>
              <w:jc w:val="center"/>
              <w:rPr>
                <w:sz w:val="18"/>
                <w:szCs w:val="18"/>
                <w:highlight w:val="yellow"/>
              </w:rPr>
            </w:pPr>
          </w:p>
          <w:p w:rsidR="008C783F" w:rsidRPr="00BC5287" w:rsidRDefault="008C783F" w:rsidP="008C783F">
            <w:pPr>
              <w:jc w:val="center"/>
              <w:rPr>
                <w:sz w:val="18"/>
                <w:szCs w:val="18"/>
                <w:highlight w:val="yellow"/>
              </w:rPr>
            </w:pPr>
          </w:p>
          <w:p w:rsidR="008C783F" w:rsidRPr="006902F3" w:rsidRDefault="008C783F" w:rsidP="008C783F">
            <w:pPr>
              <w:pStyle w:val="ConsPlusNormal"/>
              <w:ind w:firstLine="0"/>
              <w:jc w:val="center"/>
              <w:rPr>
                <w:rFonts w:ascii="Times New Roman" w:hAnsi="Times New Roman" w:cs="Times New Roman"/>
                <w:sz w:val="19"/>
                <w:szCs w:val="19"/>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956"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957"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6902F3">
                <w:rPr>
                  <w:rFonts w:ascii="Times New Roman" w:hAnsi="Times New Roman" w:cs="Times New Roman"/>
                  <w:sz w:val="19"/>
                  <w:szCs w:val="19"/>
                </w:rPr>
                <w:t>&lt;17&gt;</w:t>
              </w:r>
            </w:hyperlink>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6902F3">
                <w:rPr>
                  <w:rFonts w:ascii="Times New Roman" w:hAnsi="Times New Roman" w:cs="Times New Roman"/>
                  <w:sz w:val="19"/>
                  <w:szCs w:val="19"/>
                </w:rPr>
                <w:t>&lt;18&gt;</w:t>
              </w:r>
            </w:hyperlink>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6902F3">
                <w:rPr>
                  <w:rFonts w:ascii="Times New Roman" w:hAnsi="Times New Roman" w:cs="Times New Roman"/>
                  <w:sz w:val="19"/>
                  <w:szCs w:val="19"/>
                </w:rPr>
                <w:t>&lt;19&gt;</w:t>
              </w:r>
            </w:hyperlink>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6902F3">
                <w:rPr>
                  <w:rFonts w:ascii="Times New Roman" w:hAnsi="Times New Roman" w:cs="Times New Roman"/>
                  <w:sz w:val="19"/>
                  <w:szCs w:val="19"/>
                </w:rPr>
                <w:t>&lt;20&gt;</w:t>
              </w:r>
            </w:hyperlink>
          </w:p>
        </w:tc>
        <w:tc>
          <w:tcPr>
            <w:tcW w:w="2190" w:type="dxa"/>
            <w:gridSpan w:val="3"/>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690" w:type="dxa"/>
            <w:gridSpan w:val="4"/>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составляющих укрупненную муниципальную услугу)</w:t>
            </w:r>
          </w:p>
        </w:tc>
        <w:tc>
          <w:tcPr>
            <w:tcW w:w="932" w:type="dxa"/>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6902F3">
                <w:rPr>
                  <w:rFonts w:ascii="Times New Roman" w:hAnsi="Times New Roman" w:cs="Times New Roman"/>
                  <w:sz w:val="19"/>
                  <w:szCs w:val="19"/>
                </w:rPr>
                <w:t>&lt;23&gt;</w:t>
              </w:r>
            </w:hyperlink>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819"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820"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820"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956"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957"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1092"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1092"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820" w:type="dxa"/>
            <w:vMerge/>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c>
          <w:tcPr>
            <w:tcW w:w="821"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6902F3">
                <w:rPr>
                  <w:rFonts w:ascii="Times New Roman" w:hAnsi="Times New Roman" w:cs="Times New Roman"/>
                  <w:sz w:val="19"/>
                  <w:szCs w:val="19"/>
                </w:rPr>
                <w:t>&lt;16&gt;</w:t>
              </w:r>
            </w:hyperlink>
          </w:p>
        </w:tc>
        <w:tc>
          <w:tcPr>
            <w:tcW w:w="1369" w:type="dxa"/>
            <w:gridSpan w:val="2"/>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единица измерения</w:t>
            </w:r>
          </w:p>
        </w:tc>
        <w:tc>
          <w:tcPr>
            <w:tcW w:w="1092" w:type="dxa"/>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956"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lastRenderedPageBreak/>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550"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ind w:firstLine="0"/>
              <w:jc w:val="center"/>
              <w:rPr>
                <w:rFonts w:ascii="Times New Roman" w:hAnsi="Times New Roman" w:cs="Times New Roman"/>
                <w:sz w:val="19"/>
                <w:szCs w:val="19"/>
              </w:rPr>
            </w:pPr>
            <w:r w:rsidRPr="006902F3">
              <w:rPr>
                <w:rFonts w:ascii="Times New Roman" w:hAnsi="Times New Roman" w:cs="Times New Roman"/>
                <w:sz w:val="19"/>
                <w:szCs w:val="19"/>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6902F3">
                <w:rPr>
                  <w:rFonts w:ascii="Times New Roman" w:hAnsi="Times New Roman" w:cs="Times New Roman"/>
                  <w:sz w:val="19"/>
                  <w:szCs w:val="19"/>
                </w:rPr>
                <w:t>&lt;22&gt;</w:t>
              </w:r>
            </w:hyperlink>
          </w:p>
        </w:tc>
        <w:tc>
          <w:tcPr>
            <w:tcW w:w="932" w:type="dxa"/>
            <w:vMerge w:val="restart"/>
            <w:tcBorders>
              <w:top w:val="single" w:sz="4" w:space="0" w:color="auto"/>
              <w:left w:val="single" w:sz="4" w:space="0" w:color="auto"/>
              <w:bottom w:val="single" w:sz="4" w:space="0" w:color="auto"/>
              <w:right w:val="single" w:sz="4" w:space="0" w:color="auto"/>
            </w:tcBorders>
          </w:tcPr>
          <w:p w:rsidR="008C783F" w:rsidRPr="006902F3" w:rsidRDefault="008C783F" w:rsidP="008C783F">
            <w:pPr>
              <w:pStyle w:val="ConsPlusNormal"/>
              <w:jc w:val="center"/>
              <w:rPr>
                <w:rFonts w:ascii="Times New Roman" w:hAnsi="Times New Roman" w:cs="Times New Roman"/>
                <w:sz w:val="19"/>
                <w:szCs w:val="19"/>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821"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5C37AA" w:rsidRDefault="008C783F" w:rsidP="008C783F">
            <w:pPr>
              <w:pStyle w:val="ConsPlusNormal"/>
              <w:ind w:firstLine="0"/>
              <w:jc w:val="center"/>
              <w:rPr>
                <w:rFonts w:ascii="Times New Roman" w:hAnsi="Times New Roman" w:cs="Times New Roman"/>
                <w:sz w:val="19"/>
                <w:szCs w:val="19"/>
              </w:rPr>
            </w:pPr>
            <w:r w:rsidRPr="005C37AA">
              <w:rPr>
                <w:rFonts w:ascii="Times New Roman" w:hAnsi="Times New Roman" w:cs="Times New Roman"/>
                <w:sz w:val="19"/>
                <w:szCs w:val="19"/>
              </w:rPr>
              <w:t>наиме</w:t>
            </w:r>
            <w:r w:rsidRPr="005C37AA">
              <w:rPr>
                <w:rFonts w:ascii="Times New Roman" w:hAnsi="Times New Roman" w:cs="Times New Roman"/>
                <w:sz w:val="19"/>
                <w:szCs w:val="19"/>
              </w:rPr>
              <w:lastRenderedPageBreak/>
              <w:t xml:space="preserve">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5C37AA">
                <w:rPr>
                  <w:rFonts w:ascii="Times New Roman" w:hAnsi="Times New Roman" w:cs="Times New Roman"/>
                  <w:sz w:val="19"/>
                  <w:szCs w:val="19"/>
                </w:rPr>
                <w:t>&lt;16&gt;</w:t>
              </w:r>
            </w:hyperlink>
          </w:p>
        </w:tc>
        <w:tc>
          <w:tcPr>
            <w:tcW w:w="685" w:type="dxa"/>
            <w:tcBorders>
              <w:top w:val="single" w:sz="4" w:space="0" w:color="auto"/>
              <w:left w:val="single" w:sz="4" w:space="0" w:color="auto"/>
              <w:bottom w:val="single" w:sz="4" w:space="0" w:color="auto"/>
              <w:right w:val="single" w:sz="4" w:space="0" w:color="auto"/>
            </w:tcBorders>
          </w:tcPr>
          <w:p w:rsidR="008C783F" w:rsidRPr="005C37AA" w:rsidRDefault="008C783F" w:rsidP="008C783F">
            <w:pPr>
              <w:pStyle w:val="ConsPlusNormal"/>
              <w:ind w:firstLine="0"/>
              <w:jc w:val="center"/>
              <w:rPr>
                <w:rFonts w:ascii="Times New Roman" w:hAnsi="Times New Roman" w:cs="Times New Roman"/>
                <w:sz w:val="19"/>
                <w:szCs w:val="19"/>
              </w:rPr>
            </w:pPr>
            <w:r w:rsidRPr="005C37AA">
              <w:rPr>
                <w:rFonts w:ascii="Times New Roman" w:hAnsi="Times New Roman" w:cs="Times New Roman"/>
                <w:sz w:val="19"/>
                <w:szCs w:val="19"/>
              </w:rPr>
              <w:lastRenderedPageBreak/>
              <w:t xml:space="preserve">код по </w:t>
            </w:r>
            <w:hyperlink r:id="rId34" w:history="1">
              <w:r w:rsidRPr="005C37AA">
                <w:rPr>
                  <w:rFonts w:ascii="Times New Roman" w:hAnsi="Times New Roman" w:cs="Times New Roman"/>
                  <w:sz w:val="19"/>
                  <w:szCs w:val="19"/>
                </w:rPr>
                <w:t>ОКЕИ</w:t>
              </w:r>
            </w:hyperlink>
            <w:r w:rsidRPr="005C37AA">
              <w:rPr>
                <w:rFonts w:ascii="Times New Roman" w:hAnsi="Times New Roman" w:cs="Times New Roman"/>
                <w:sz w:val="19"/>
                <w:szCs w:val="19"/>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5C37AA">
                <w:rPr>
                  <w:rFonts w:ascii="Times New Roman" w:hAnsi="Times New Roman" w:cs="Times New Roman"/>
                  <w:sz w:val="19"/>
                  <w:szCs w:val="19"/>
                </w:rPr>
                <w:t>&lt;21&gt;</w:t>
              </w:r>
            </w:hyperlink>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55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c>
          <w:tcPr>
            <w:tcW w:w="93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jc w:val="center"/>
              <w:rPr>
                <w:rFonts w:ascii="Times New Roman" w:hAnsi="Times New Roman" w:cs="Times New Roman"/>
                <w:szCs w:val="22"/>
              </w:rPr>
            </w:pPr>
          </w:p>
        </w:tc>
      </w:tr>
      <w:tr w:rsidR="008C783F" w:rsidRPr="00ED6530" w:rsidTr="008C783F">
        <w:tc>
          <w:tcPr>
            <w:tcW w:w="758"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lastRenderedPageBreak/>
              <w:t>1</w:t>
            </w:r>
          </w:p>
        </w:tc>
        <w:tc>
          <w:tcPr>
            <w:tcW w:w="819"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2</w:t>
            </w:r>
          </w:p>
        </w:tc>
        <w:tc>
          <w:tcPr>
            <w:tcW w:w="82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3</w:t>
            </w:r>
          </w:p>
        </w:tc>
        <w:tc>
          <w:tcPr>
            <w:tcW w:w="82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4</w:t>
            </w: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5</w:t>
            </w:r>
          </w:p>
        </w:tc>
        <w:tc>
          <w:tcPr>
            <w:tcW w:w="957"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82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11</w:t>
            </w: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Pr>
                <w:rFonts w:ascii="Times New Roman" w:hAnsi="Times New Roman" w:cs="Times New Roman"/>
                <w:szCs w:val="22"/>
              </w:rPr>
              <w:t>12</w:t>
            </w: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3</w:t>
            </w: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4</w:t>
            </w: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5</w:t>
            </w: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6</w:t>
            </w: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r>
              <w:rPr>
                <w:rFonts w:ascii="Times New Roman" w:hAnsi="Times New Roman" w:cs="Times New Roman"/>
                <w:szCs w:val="22"/>
              </w:rPr>
              <w:t>7</w:t>
            </w:r>
          </w:p>
        </w:tc>
      </w:tr>
      <w:tr w:rsidR="008C783F" w:rsidRPr="00ED6530" w:rsidTr="008C783F">
        <w:tc>
          <w:tcPr>
            <w:tcW w:w="758"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8C783F">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val="restart"/>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D77B81">
        <w:tc>
          <w:tcPr>
            <w:tcW w:w="758"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19"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7"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vMerge/>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r w:rsidR="008C783F" w:rsidRPr="00ED6530" w:rsidTr="00D77B81">
        <w:tc>
          <w:tcPr>
            <w:tcW w:w="758"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819"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820"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820"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957" w:type="dxa"/>
            <w:tcBorders>
              <w:top w:val="single" w:sz="4" w:space="0" w:color="auto"/>
              <w:left w:val="none" w:sz="6" w:space="0" w:color="auto"/>
              <w:bottom w:val="none" w:sz="6" w:space="0" w:color="auto"/>
              <w:right w:val="none" w:sz="6"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none" w:sz="6" w:space="0" w:color="auto"/>
              <w:bottom w:val="none" w:sz="6" w:space="0" w:color="auto"/>
              <w:right w:val="single" w:sz="4" w:space="0" w:color="auto"/>
            </w:tcBorders>
          </w:tcPr>
          <w:p w:rsidR="008C783F" w:rsidRPr="00ED6530" w:rsidRDefault="008C783F" w:rsidP="008C783F">
            <w:pPr>
              <w:pStyle w:val="ConsPlusNormal"/>
              <w:ind w:firstLine="0"/>
              <w:rPr>
                <w:rFonts w:ascii="Times New Roman" w:hAnsi="Times New Roman" w:cs="Times New Roman"/>
                <w:szCs w:val="22"/>
              </w:rPr>
            </w:pPr>
            <w:r w:rsidRPr="00ED6530">
              <w:rPr>
                <w:rFonts w:ascii="Times New Roman" w:hAnsi="Times New Roman" w:cs="Times New Roman"/>
                <w:szCs w:val="22"/>
              </w:rPr>
              <w:t>Итого</w:t>
            </w: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821"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4"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685"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109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56"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550"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c>
          <w:tcPr>
            <w:tcW w:w="932" w:type="dxa"/>
            <w:tcBorders>
              <w:top w:val="single" w:sz="4" w:space="0" w:color="auto"/>
              <w:left w:val="single" w:sz="4" w:space="0" w:color="auto"/>
              <w:bottom w:val="single" w:sz="4" w:space="0" w:color="auto"/>
              <w:right w:val="single" w:sz="4" w:space="0" w:color="auto"/>
            </w:tcBorders>
          </w:tcPr>
          <w:p w:rsidR="008C783F" w:rsidRPr="00ED6530" w:rsidRDefault="008C783F" w:rsidP="008C783F">
            <w:pPr>
              <w:pStyle w:val="ConsPlusNormal"/>
              <w:rPr>
                <w:rFonts w:ascii="Times New Roman" w:hAnsi="Times New Roman" w:cs="Times New Roman"/>
                <w:szCs w:val="22"/>
              </w:rPr>
            </w:pPr>
          </w:p>
        </w:tc>
      </w:tr>
    </w:tbl>
    <w:p w:rsidR="0092395C" w:rsidRDefault="0092395C" w:rsidP="008C783F"/>
    <w:p w:rsidR="008C783F" w:rsidRPr="008C783F" w:rsidRDefault="008C783F" w:rsidP="008C783F">
      <w:pPr>
        <w:sectPr w:rsidR="008C783F" w:rsidRPr="008C783F" w:rsidSect="002A7055">
          <w:headerReference w:type="default" r:id="rId35"/>
          <w:footerReference w:type="default" r:id="rId36"/>
          <w:pgSz w:w="16838" w:h="11906" w:orient="landscape"/>
          <w:pgMar w:top="567" w:right="567" w:bottom="567" w:left="1134" w:header="284" w:footer="0" w:gutter="0"/>
          <w:cols w:space="720"/>
          <w:noEndnote/>
        </w:sectPr>
      </w:pPr>
    </w:p>
    <w:tbl>
      <w:tblPr>
        <w:tblpPr w:leftFromText="181" w:rightFromText="181" w:horzAnchor="margin" w:tblpXSpec="center" w:tblpYSpec="top"/>
        <w:tblW w:w="5000" w:type="pct"/>
        <w:tblLayout w:type="fixed"/>
        <w:tblCellMar>
          <w:top w:w="102" w:type="dxa"/>
          <w:left w:w="62" w:type="dxa"/>
          <w:bottom w:w="102" w:type="dxa"/>
          <w:right w:w="62" w:type="dxa"/>
        </w:tblCellMar>
        <w:tblLook w:val="0000" w:firstRow="0" w:lastRow="0" w:firstColumn="0" w:lastColumn="0" w:noHBand="0" w:noVBand="0"/>
      </w:tblPr>
      <w:tblGrid>
        <w:gridCol w:w="475"/>
        <w:gridCol w:w="499"/>
        <w:gridCol w:w="610"/>
        <w:gridCol w:w="1096"/>
        <w:gridCol w:w="1096"/>
        <w:gridCol w:w="1096"/>
        <w:gridCol w:w="960"/>
        <w:gridCol w:w="1096"/>
        <w:gridCol w:w="872"/>
        <w:gridCol w:w="960"/>
        <w:gridCol w:w="943"/>
        <w:gridCol w:w="638"/>
        <w:gridCol w:w="494"/>
        <w:gridCol w:w="1024"/>
        <w:gridCol w:w="961"/>
        <w:gridCol w:w="585"/>
        <w:gridCol w:w="625"/>
        <w:gridCol w:w="845"/>
        <w:gridCol w:w="386"/>
      </w:tblGrid>
      <w:tr w:rsidR="0092395C" w:rsidRPr="00ED6530" w:rsidTr="00B23A4E">
        <w:trPr>
          <w:gridAfter w:val="1"/>
          <w:wAfter w:w="386" w:type="dxa"/>
        </w:trPr>
        <w:tc>
          <w:tcPr>
            <w:tcW w:w="475" w:type="dxa"/>
            <w:tcBorders>
              <w:top w:val="none" w:sz="6" w:space="0" w:color="auto"/>
              <w:left w:val="none" w:sz="6" w:space="0" w:color="auto"/>
              <w:bottom w:val="none" w:sz="6" w:space="0" w:color="auto"/>
              <w:right w:val="none" w:sz="6" w:space="0" w:color="auto"/>
            </w:tcBorders>
          </w:tcPr>
          <w:p w:rsidR="0092395C" w:rsidRDefault="0092395C" w:rsidP="00B23A4E">
            <w:pPr>
              <w:pStyle w:val="ConsPlusNormal"/>
              <w:ind w:firstLine="0"/>
              <w:jc w:val="center"/>
              <w:outlineLvl w:val="2"/>
              <w:rPr>
                <w:rFonts w:ascii="Times New Roman" w:hAnsi="Times New Roman" w:cs="Times New Roman"/>
                <w:sz w:val="19"/>
                <w:szCs w:val="19"/>
              </w:rPr>
            </w:pPr>
            <w:bookmarkStart w:id="10" w:name="Par743"/>
            <w:bookmarkEnd w:id="10"/>
          </w:p>
        </w:tc>
        <w:tc>
          <w:tcPr>
            <w:tcW w:w="14400" w:type="dxa"/>
            <w:gridSpan w:val="17"/>
            <w:tcBorders>
              <w:top w:val="none" w:sz="6" w:space="0" w:color="auto"/>
              <w:left w:val="none" w:sz="6" w:space="0" w:color="auto"/>
              <w:bottom w:val="none" w:sz="6" w:space="0" w:color="auto"/>
              <w:right w:val="none" w:sz="6" w:space="0" w:color="auto"/>
            </w:tcBorders>
          </w:tcPr>
          <w:p w:rsidR="0092395C" w:rsidRDefault="0092395C" w:rsidP="00B23A4E">
            <w:pPr>
              <w:pStyle w:val="ConsPlusNormal"/>
              <w:ind w:right="-594" w:firstLine="0"/>
              <w:outlineLvl w:val="2"/>
              <w:rPr>
                <w:rFonts w:ascii="Times New Roman" w:hAnsi="Times New Roman" w:cs="Times New Roman"/>
                <w:sz w:val="19"/>
                <w:szCs w:val="19"/>
              </w:rPr>
            </w:pPr>
          </w:p>
          <w:p w:rsidR="0092395C" w:rsidRPr="00DF2A25" w:rsidRDefault="0092395C" w:rsidP="00B23A4E">
            <w:pPr>
              <w:pStyle w:val="ConsPlusNormal"/>
              <w:ind w:right="-594" w:firstLine="0"/>
              <w:outlineLvl w:val="2"/>
              <w:rPr>
                <w:rFonts w:ascii="Times New Roman" w:hAnsi="Times New Roman" w:cs="Times New Roman"/>
                <w:sz w:val="19"/>
                <w:szCs w:val="19"/>
              </w:rPr>
            </w:pPr>
            <w:r w:rsidRPr="00DF2A25">
              <w:rPr>
                <w:rFonts w:ascii="Times New Roman" w:hAnsi="Times New Roman" w:cs="Times New Roman"/>
                <w:sz w:val="19"/>
                <w:szCs w:val="19"/>
              </w:rPr>
              <w:t>3. Сведения об объеме оказания муниципальных услуг (муниципальных услуг, составляющих укрупненную муниципальную у</w:t>
            </w:r>
            <w:r>
              <w:rPr>
                <w:rFonts w:ascii="Times New Roman" w:hAnsi="Times New Roman" w:cs="Times New Roman"/>
                <w:sz w:val="19"/>
                <w:szCs w:val="19"/>
              </w:rPr>
              <w:t xml:space="preserve">слугу), на 20__ год (на 2-й год </w:t>
            </w:r>
            <w:r w:rsidRPr="00DF2A25">
              <w:rPr>
                <w:rFonts w:ascii="Times New Roman" w:hAnsi="Times New Roman" w:cs="Times New Roman"/>
                <w:sz w:val="19"/>
                <w:szCs w:val="19"/>
              </w:rPr>
              <w:t>планового периода)</w:t>
            </w:r>
          </w:p>
        </w:tc>
      </w:tr>
      <w:tr w:rsidR="0092395C" w:rsidRPr="00D9212D" w:rsidTr="00B23A4E">
        <w:tc>
          <w:tcPr>
            <w:tcW w:w="974" w:type="dxa"/>
            <w:gridSpan w:val="2"/>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u w:val="none"/>
                </w:rPr>
                <w:t>&lt;16&gt;</w:t>
              </w:r>
            </w:hyperlink>
          </w:p>
        </w:tc>
        <w:tc>
          <w:tcPr>
            <w:tcW w:w="610"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sz w:val="18"/>
                  <w:szCs w:val="18"/>
                  <w:u w:val="none"/>
                </w:rPr>
                <w:t>&lt;16&gt;</w:t>
              </w:r>
            </w:hyperlink>
          </w:p>
        </w:tc>
        <w:tc>
          <w:tcPr>
            <w:tcW w:w="1096" w:type="dxa"/>
            <w:vMerge w:val="restart"/>
            <w:tcBorders>
              <w:top w:val="single" w:sz="4" w:space="0" w:color="auto"/>
              <w:left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Содержание муниципальной услуги (муниципальных услуг в социальной сфере, составляющих укрупненную муниципальную услугу) </w:t>
            </w:r>
            <w:hyperlink r:id="rId37" w:history="1">
              <w:r w:rsidRPr="00D9212D">
                <w:rPr>
                  <w:rStyle w:val="af6"/>
                  <w:color w:val="auto"/>
                  <w:sz w:val="18"/>
                  <w:szCs w:val="18"/>
                  <w:u w:val="none"/>
                </w:rPr>
                <w:t>&lt;16&gt;</w:t>
              </w:r>
              <w:r w:rsidRPr="00D9212D">
                <w:rPr>
                  <w:rStyle w:val="af6"/>
                  <w:color w:val="auto"/>
                  <w:sz w:val="18"/>
                  <w:szCs w:val="18"/>
                  <w:u w:val="none"/>
                </w:rPr>
                <w:br/>
              </w:r>
            </w:hyperlink>
          </w:p>
        </w:tc>
        <w:tc>
          <w:tcPr>
            <w:tcW w:w="1096"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sz w:val="18"/>
                  <w:szCs w:val="18"/>
                  <w:u w:val="none"/>
                </w:rPr>
                <w:t>&lt;16&gt;</w:t>
              </w:r>
            </w:hyperlink>
          </w:p>
        </w:tc>
        <w:tc>
          <w:tcPr>
            <w:tcW w:w="1096"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sz w:val="18"/>
                  <w:szCs w:val="18"/>
                  <w:u w:val="none"/>
                </w:rPr>
                <w:t>&lt;16&gt;</w:t>
              </w:r>
            </w:hyperlink>
          </w:p>
        </w:tc>
        <w:tc>
          <w:tcPr>
            <w:tcW w:w="960"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D9212D">
                <w:rPr>
                  <w:rStyle w:val="af6"/>
                  <w:color w:val="auto"/>
                  <w:sz w:val="18"/>
                  <w:szCs w:val="18"/>
                  <w:u w:val="none"/>
                </w:rPr>
                <w:t>&lt;17&gt;</w:t>
              </w:r>
            </w:hyperlink>
          </w:p>
        </w:tc>
        <w:tc>
          <w:tcPr>
            <w:tcW w:w="1096"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D9212D">
                <w:rPr>
                  <w:rStyle w:val="af6"/>
                  <w:color w:val="auto"/>
                  <w:sz w:val="18"/>
                  <w:szCs w:val="18"/>
                  <w:u w:val="none"/>
                </w:rPr>
                <w:t>&lt;18&gt;</w:t>
              </w:r>
            </w:hyperlink>
          </w:p>
        </w:tc>
        <w:tc>
          <w:tcPr>
            <w:tcW w:w="872"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D9212D">
                <w:rPr>
                  <w:rStyle w:val="af6"/>
                  <w:color w:val="auto"/>
                  <w:sz w:val="18"/>
                  <w:szCs w:val="18"/>
                  <w:u w:val="none"/>
                </w:rPr>
                <w:t>&lt;19&gt;</w:t>
              </w:r>
            </w:hyperlink>
          </w:p>
        </w:tc>
        <w:tc>
          <w:tcPr>
            <w:tcW w:w="960"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D9212D">
                <w:rPr>
                  <w:rStyle w:val="af6"/>
                  <w:color w:val="auto"/>
                  <w:sz w:val="18"/>
                  <w:szCs w:val="18"/>
                  <w:u w:val="none"/>
                </w:rPr>
                <w:t>&lt;20&gt;</w:t>
              </w:r>
            </w:hyperlink>
          </w:p>
        </w:tc>
        <w:tc>
          <w:tcPr>
            <w:tcW w:w="2075" w:type="dxa"/>
            <w:gridSpan w:val="3"/>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195" w:type="dxa"/>
            <w:gridSpan w:val="4"/>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31" w:type="dxa"/>
            <w:gridSpan w:val="2"/>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D9212D">
                <w:rPr>
                  <w:rStyle w:val="af6"/>
                  <w:color w:val="auto"/>
                  <w:u w:val="none"/>
                </w:rPr>
                <w:t>&lt;23&gt;</w:t>
              </w:r>
            </w:hyperlink>
          </w:p>
        </w:tc>
      </w:tr>
      <w:tr w:rsidR="0092395C" w:rsidRPr="00D9212D"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left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sz w:val="18"/>
                  <w:szCs w:val="18"/>
                  <w:u w:val="none"/>
                </w:rPr>
                <w:t>&lt;16&gt;</w:t>
              </w:r>
            </w:hyperlink>
          </w:p>
        </w:tc>
        <w:tc>
          <w:tcPr>
            <w:tcW w:w="1132" w:type="dxa"/>
            <w:gridSpan w:val="2"/>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единица измерения</w:t>
            </w:r>
          </w:p>
        </w:tc>
        <w:tc>
          <w:tcPr>
            <w:tcW w:w="102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Style w:val="af6"/>
                  <w:color w:val="auto"/>
                  <w:sz w:val="18"/>
                  <w:szCs w:val="18"/>
                  <w:u w:val="none"/>
                </w:rPr>
                <w:t>&lt;22&gt;</w:t>
              </w:r>
            </w:hyperlink>
          </w:p>
        </w:tc>
        <w:tc>
          <w:tcPr>
            <w:tcW w:w="961"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Style w:val="af6"/>
                  <w:color w:val="auto"/>
                  <w:sz w:val="18"/>
                  <w:szCs w:val="18"/>
                  <w:u w:val="none"/>
                </w:rPr>
                <w:t>&lt;22&gt;</w:t>
              </w:r>
            </w:hyperlink>
          </w:p>
        </w:tc>
        <w:tc>
          <w:tcPr>
            <w:tcW w:w="585"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Style w:val="af6"/>
                  <w:color w:val="auto"/>
                  <w:sz w:val="18"/>
                  <w:szCs w:val="18"/>
                  <w:u w:val="none"/>
                </w:rPr>
                <w:t>&lt;22&gt;</w:t>
              </w:r>
            </w:hyperlink>
          </w:p>
        </w:tc>
        <w:tc>
          <w:tcPr>
            <w:tcW w:w="625"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Style w:val="af6"/>
                  <w:color w:val="auto"/>
                  <w:sz w:val="18"/>
                  <w:szCs w:val="18"/>
                  <w:u w:val="none"/>
                </w:rPr>
                <w:t>&lt;22&gt;</w:t>
              </w:r>
            </w:hyperlink>
          </w:p>
        </w:tc>
        <w:tc>
          <w:tcPr>
            <w:tcW w:w="1231" w:type="dxa"/>
            <w:gridSpan w:val="2"/>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r>
      <w:tr w:rsidR="0092395C" w:rsidRPr="00D9212D"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43"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roofErr w:type="spellStart"/>
            <w:r w:rsidRPr="00D9212D">
              <w:rPr>
                <w:sz w:val="18"/>
                <w:szCs w:val="18"/>
              </w:rPr>
              <w:t>ннаименование</w:t>
            </w:r>
            <w:proofErr w:type="spellEnd"/>
            <w:r w:rsidRPr="00D9212D">
              <w:rPr>
                <w:sz w:val="18"/>
                <w:szCs w:val="18"/>
              </w:rPr>
              <w:t xml:space="preserve">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color w:val="auto"/>
                  <w:sz w:val="18"/>
                  <w:szCs w:val="18"/>
                  <w:u w:val="none"/>
                </w:rPr>
                <w:t>&lt;16&gt;</w:t>
              </w:r>
            </w:hyperlink>
          </w:p>
        </w:tc>
        <w:tc>
          <w:tcPr>
            <w:tcW w:w="494"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roofErr w:type="spellStart"/>
            <w:r w:rsidRPr="00D9212D">
              <w:rPr>
                <w:sz w:val="18"/>
                <w:szCs w:val="18"/>
              </w:rPr>
              <w:t>ккод</w:t>
            </w:r>
            <w:proofErr w:type="spellEnd"/>
            <w:r w:rsidRPr="00D9212D">
              <w:rPr>
                <w:sz w:val="18"/>
                <w:szCs w:val="18"/>
              </w:rPr>
              <w:t xml:space="preserve"> по </w:t>
            </w:r>
            <w:hyperlink r:id="rId38" w:history="1">
              <w:r w:rsidRPr="00D9212D">
                <w:rPr>
                  <w:rStyle w:val="af6"/>
                  <w:color w:val="auto"/>
                  <w:sz w:val="18"/>
                  <w:szCs w:val="18"/>
                  <w:u w:val="none"/>
                </w:rPr>
                <w:t>ОКЕИ</w:t>
              </w:r>
            </w:hyperlink>
            <w:r w:rsidRPr="00D9212D">
              <w:rPr>
                <w:sz w:val="18"/>
                <w:szCs w:val="18"/>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D9212D">
                <w:rPr>
                  <w:rStyle w:val="af6"/>
                  <w:color w:val="auto"/>
                  <w:sz w:val="18"/>
                  <w:szCs w:val="18"/>
                  <w:u w:val="none"/>
                </w:rPr>
                <w:t>&lt;21&gt;</w:t>
              </w:r>
            </w:hyperlink>
          </w:p>
        </w:tc>
        <w:tc>
          <w:tcPr>
            <w:tcW w:w="1024"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961"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585"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625" w:type="dxa"/>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c>
          <w:tcPr>
            <w:tcW w:w="1231" w:type="dxa"/>
            <w:gridSpan w:val="2"/>
            <w:vMerge/>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p>
        </w:tc>
      </w:tr>
      <w:tr w:rsidR="0092395C" w:rsidRPr="00D9212D" w:rsidTr="00B23A4E">
        <w:tc>
          <w:tcPr>
            <w:tcW w:w="974" w:type="dxa"/>
            <w:gridSpan w:val="2"/>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w:t>
            </w:r>
          </w:p>
        </w:tc>
        <w:tc>
          <w:tcPr>
            <w:tcW w:w="610"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2</w:t>
            </w:r>
          </w:p>
        </w:tc>
        <w:tc>
          <w:tcPr>
            <w:tcW w:w="1096"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3</w:t>
            </w:r>
          </w:p>
        </w:tc>
        <w:tc>
          <w:tcPr>
            <w:tcW w:w="1096"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4</w:t>
            </w:r>
          </w:p>
        </w:tc>
        <w:tc>
          <w:tcPr>
            <w:tcW w:w="1096"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5</w:t>
            </w:r>
          </w:p>
        </w:tc>
        <w:tc>
          <w:tcPr>
            <w:tcW w:w="960"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6</w:t>
            </w:r>
          </w:p>
        </w:tc>
        <w:tc>
          <w:tcPr>
            <w:tcW w:w="1096"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7</w:t>
            </w:r>
          </w:p>
        </w:tc>
        <w:tc>
          <w:tcPr>
            <w:tcW w:w="872"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8</w:t>
            </w:r>
          </w:p>
        </w:tc>
        <w:tc>
          <w:tcPr>
            <w:tcW w:w="960"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9</w:t>
            </w:r>
          </w:p>
        </w:tc>
        <w:tc>
          <w:tcPr>
            <w:tcW w:w="943"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10</w:t>
            </w:r>
          </w:p>
        </w:tc>
        <w:tc>
          <w:tcPr>
            <w:tcW w:w="638"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11</w:t>
            </w:r>
          </w:p>
        </w:tc>
        <w:tc>
          <w:tcPr>
            <w:tcW w:w="494"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12</w:t>
            </w:r>
          </w:p>
        </w:tc>
        <w:tc>
          <w:tcPr>
            <w:tcW w:w="1024"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13</w:t>
            </w:r>
          </w:p>
        </w:tc>
        <w:tc>
          <w:tcPr>
            <w:tcW w:w="961"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14</w:t>
            </w:r>
          </w:p>
        </w:tc>
        <w:tc>
          <w:tcPr>
            <w:tcW w:w="585"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15</w:t>
            </w:r>
          </w:p>
        </w:tc>
        <w:tc>
          <w:tcPr>
            <w:tcW w:w="625" w:type="dxa"/>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16</w:t>
            </w:r>
          </w:p>
        </w:tc>
        <w:tc>
          <w:tcPr>
            <w:tcW w:w="1231" w:type="dxa"/>
            <w:gridSpan w:val="2"/>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17</w:t>
            </w:r>
          </w:p>
        </w:tc>
      </w:tr>
      <w:tr w:rsidR="0092395C" w:rsidRPr="00ED6530" w:rsidTr="00B23A4E">
        <w:tc>
          <w:tcPr>
            <w:tcW w:w="974"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ind w:firstLine="0"/>
              <w:rPr>
                <w:rFonts w:ascii="Times New Roman" w:hAnsi="Times New Roman" w:cs="Times New Roman"/>
                <w:sz w:val="18"/>
                <w:szCs w:val="18"/>
              </w:rPr>
            </w:pP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vMerge w:val="restart"/>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872"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B23A4E">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D77B81">
        <w:tc>
          <w:tcPr>
            <w:tcW w:w="974" w:type="dxa"/>
            <w:gridSpan w:val="2"/>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61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872"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r w:rsidR="0092395C" w:rsidRPr="00ED6530" w:rsidTr="00D77B81">
        <w:tc>
          <w:tcPr>
            <w:tcW w:w="974" w:type="dxa"/>
            <w:gridSpan w:val="2"/>
            <w:tcBorders>
              <w:top w:val="single" w:sz="4" w:space="0" w:color="auto"/>
              <w:left w:val="none" w:sz="6" w:space="0" w:color="auto"/>
              <w:bottom w:val="none" w:sz="6" w:space="0" w:color="auto"/>
              <w:right w:val="none" w:sz="6"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10" w:type="dxa"/>
            <w:tcBorders>
              <w:top w:val="single" w:sz="4" w:space="0" w:color="auto"/>
              <w:left w:val="none" w:sz="6" w:space="0" w:color="auto"/>
              <w:bottom w:val="none" w:sz="6" w:space="0" w:color="auto"/>
              <w:right w:val="none" w:sz="6"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tcBorders>
              <w:top w:val="single" w:sz="4" w:space="0" w:color="auto"/>
              <w:left w:val="none" w:sz="6" w:space="0" w:color="auto"/>
              <w:bottom w:val="none" w:sz="6" w:space="0" w:color="auto"/>
              <w:right w:val="none" w:sz="6" w:space="0" w:color="auto"/>
            </w:tcBorders>
          </w:tcPr>
          <w:p w:rsidR="0092395C" w:rsidRPr="00DF2A25" w:rsidRDefault="0092395C" w:rsidP="00B23A4E">
            <w:pPr>
              <w:pStyle w:val="ConsPlusNormal"/>
              <w:rPr>
                <w:rFonts w:ascii="Times New Roman" w:hAnsi="Times New Roman" w:cs="Times New Roman"/>
                <w:sz w:val="18"/>
                <w:szCs w:val="18"/>
              </w:rPr>
            </w:pPr>
          </w:p>
        </w:tc>
        <w:tc>
          <w:tcPr>
            <w:tcW w:w="1096" w:type="dxa"/>
            <w:tcBorders>
              <w:top w:val="single" w:sz="4" w:space="0" w:color="auto"/>
              <w:left w:val="none" w:sz="6" w:space="0" w:color="auto"/>
              <w:bottom w:val="none" w:sz="6" w:space="0" w:color="auto"/>
              <w:right w:val="none" w:sz="6"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tcBorders>
              <w:top w:val="single" w:sz="4" w:space="0" w:color="auto"/>
              <w:left w:val="none" w:sz="6" w:space="0" w:color="auto"/>
              <w:bottom w:val="none" w:sz="6" w:space="0" w:color="auto"/>
              <w:right w:val="none" w:sz="6"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0" w:type="dxa"/>
            <w:tcBorders>
              <w:top w:val="single" w:sz="4" w:space="0" w:color="auto"/>
              <w:left w:val="none" w:sz="6" w:space="0" w:color="auto"/>
              <w:bottom w:val="none" w:sz="6" w:space="0" w:color="auto"/>
              <w:right w:val="none" w:sz="6"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96" w:type="dxa"/>
            <w:tcBorders>
              <w:top w:val="single" w:sz="4" w:space="0" w:color="auto"/>
              <w:left w:val="none" w:sz="6" w:space="0" w:color="auto"/>
              <w:bottom w:val="none" w:sz="6" w:space="0" w:color="auto"/>
              <w:right w:val="single" w:sz="4" w:space="0" w:color="auto"/>
            </w:tcBorders>
            <w:vAlign w:val="center"/>
          </w:tcPr>
          <w:p w:rsidR="0092395C" w:rsidRPr="00DF2A25" w:rsidRDefault="0092395C" w:rsidP="00B23A4E">
            <w:pPr>
              <w:pStyle w:val="ConsPlusNormal"/>
              <w:ind w:firstLine="0"/>
              <w:rPr>
                <w:rFonts w:ascii="Times New Roman" w:hAnsi="Times New Roman" w:cs="Times New Roman"/>
                <w:sz w:val="18"/>
                <w:szCs w:val="18"/>
              </w:rPr>
            </w:pPr>
            <w:r w:rsidRPr="00DF2A25">
              <w:rPr>
                <w:rFonts w:ascii="Times New Roman" w:hAnsi="Times New Roman" w:cs="Times New Roman"/>
                <w:sz w:val="18"/>
                <w:szCs w:val="18"/>
              </w:rPr>
              <w:t>Итого</w:t>
            </w:r>
          </w:p>
        </w:tc>
        <w:tc>
          <w:tcPr>
            <w:tcW w:w="872"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024"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vAlign w:val="center"/>
          </w:tcPr>
          <w:p w:rsidR="0092395C" w:rsidRPr="00DF2A25" w:rsidRDefault="0092395C" w:rsidP="00B23A4E">
            <w:pPr>
              <w:pStyle w:val="ConsPlusNormal"/>
              <w:rPr>
                <w:rFonts w:ascii="Times New Roman" w:hAnsi="Times New Roman" w:cs="Times New Roman"/>
                <w:sz w:val="18"/>
                <w:szCs w:val="18"/>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2395C" w:rsidRPr="00ED6530" w:rsidRDefault="0092395C" w:rsidP="00B23A4E">
            <w:pPr>
              <w:pStyle w:val="ConsPlusNormal"/>
              <w:rPr>
                <w:rFonts w:ascii="Times New Roman" w:hAnsi="Times New Roman" w:cs="Times New Roman"/>
                <w:szCs w:val="22"/>
              </w:rPr>
            </w:pPr>
          </w:p>
        </w:tc>
      </w:tr>
    </w:tbl>
    <w:p w:rsidR="0092395C" w:rsidRDefault="0092395C" w:rsidP="0092395C">
      <w:pPr>
        <w:pStyle w:val="ConsPlusNormal"/>
        <w:ind w:firstLine="0"/>
        <w:jc w:val="both"/>
        <w:rPr>
          <w:rFonts w:ascii="Times New Roman" w:hAnsi="Times New Roman" w:cs="Times New Roman"/>
          <w:szCs w:val="22"/>
        </w:rPr>
      </w:pPr>
    </w:p>
    <w:p w:rsidR="0092395C" w:rsidRPr="00ED6530" w:rsidRDefault="0092395C" w:rsidP="0092395C">
      <w:pPr>
        <w:pStyle w:val="ConsPlusNormal"/>
        <w:jc w:val="both"/>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15261"/>
      </w:tblGrid>
      <w:tr w:rsidR="0092395C" w:rsidRPr="00ED6530" w:rsidTr="00B23A4E">
        <w:trPr>
          <w:jc w:val="center"/>
        </w:trPr>
        <w:tc>
          <w:tcPr>
            <w:tcW w:w="15261" w:type="dxa"/>
          </w:tcPr>
          <w:p w:rsidR="0092395C" w:rsidRPr="00ED6530" w:rsidRDefault="0092395C" w:rsidP="00B23A4E">
            <w:pPr>
              <w:pStyle w:val="ConsPlusNormal"/>
              <w:ind w:firstLine="0"/>
              <w:jc w:val="center"/>
              <w:outlineLvl w:val="2"/>
              <w:rPr>
                <w:rFonts w:ascii="Times New Roman" w:hAnsi="Times New Roman" w:cs="Times New Roman"/>
                <w:szCs w:val="22"/>
              </w:rPr>
            </w:pPr>
            <w:bookmarkStart w:id="11" w:name="Par873"/>
            <w:bookmarkEnd w:id="11"/>
            <w:r w:rsidRPr="00ED6530">
              <w:rPr>
                <w:rFonts w:ascii="Times New Roman" w:hAnsi="Times New Roman" w:cs="Times New Roman"/>
                <w:szCs w:val="22"/>
              </w:rPr>
              <w:t xml:space="preserve">4. Сведения об объеме оказания </w:t>
            </w:r>
            <w:r>
              <w:rPr>
                <w:rFonts w:ascii="Times New Roman" w:hAnsi="Times New Roman" w:cs="Times New Roman"/>
                <w:szCs w:val="22"/>
              </w:rPr>
              <w:t xml:space="preserve">муниципальных </w:t>
            </w:r>
            <w:r w:rsidRPr="00ED6530">
              <w:rPr>
                <w:rFonts w:ascii="Times New Roman" w:hAnsi="Times New Roman" w:cs="Times New Roman"/>
                <w:szCs w:val="22"/>
              </w:rPr>
              <w:t>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20__ - 20__ годы (на срок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 за пределами планового периода)</w:t>
            </w:r>
          </w:p>
        </w:tc>
      </w:tr>
    </w:tbl>
    <w:p w:rsidR="0092395C" w:rsidRPr="00ED6530" w:rsidRDefault="0092395C" w:rsidP="0092395C">
      <w:pPr>
        <w:pStyle w:val="ConsPlusNormal"/>
        <w:jc w:val="both"/>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948"/>
        <w:gridCol w:w="933"/>
        <w:gridCol w:w="1065"/>
        <w:gridCol w:w="1065"/>
        <w:gridCol w:w="1065"/>
        <w:gridCol w:w="933"/>
        <w:gridCol w:w="1065"/>
        <w:gridCol w:w="1065"/>
        <w:gridCol w:w="1065"/>
        <w:gridCol w:w="604"/>
        <w:gridCol w:w="518"/>
        <w:gridCol w:w="582"/>
        <w:gridCol w:w="961"/>
        <w:gridCol w:w="804"/>
        <w:gridCol w:w="674"/>
        <w:gridCol w:w="778"/>
        <w:gridCol w:w="1136"/>
      </w:tblGrid>
      <w:tr w:rsidR="0092395C" w:rsidRPr="00253BE5" w:rsidTr="0092395C">
        <w:trPr>
          <w:jc w:val="center"/>
        </w:trPr>
        <w:tc>
          <w:tcPr>
            <w:tcW w:w="1008"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Наименование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rFonts w:ascii="Times New Roman" w:hAnsi="Times New Roman" w:cs="Times New Roman"/>
                  <w:color w:val="auto"/>
                  <w:sz w:val="18"/>
                  <w:szCs w:val="18"/>
                  <w:u w:val="none"/>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rFonts w:ascii="Times New Roman" w:hAnsi="Times New Roman" w:cs="Times New Roman"/>
                  <w:color w:val="auto"/>
                  <w:sz w:val="18"/>
                  <w:szCs w:val="18"/>
                  <w:u w:val="none"/>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jc w:val="center"/>
              <w:rPr>
                <w:sz w:val="18"/>
                <w:szCs w:val="18"/>
              </w:rPr>
            </w:pPr>
            <w:r w:rsidRPr="00D9212D">
              <w:rPr>
                <w:sz w:val="18"/>
                <w:szCs w:val="18"/>
              </w:rPr>
              <w:t xml:space="preserve">Содержание муниципальной услуги (муниципальных услуг в социальной сфере, составляющих укрупненную муниципальную услугу) </w:t>
            </w:r>
            <w:hyperlink r:id="rId39" w:history="1">
              <w:r w:rsidRPr="00D9212D">
                <w:rPr>
                  <w:sz w:val="18"/>
                  <w:szCs w:val="18"/>
                </w:rPr>
                <w:t>&lt;16&gt;</w:t>
              </w:r>
              <w:r w:rsidRPr="00D9212D">
                <w:rPr>
                  <w:sz w:val="18"/>
                  <w:szCs w:val="18"/>
                </w:rPr>
                <w:br/>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Условия (формы) оказания муниципальной услуги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rFonts w:ascii="Times New Roman" w:hAnsi="Times New Roman" w:cs="Times New Roman"/>
                  <w:color w:val="auto"/>
                  <w:sz w:val="18"/>
                  <w:szCs w:val="18"/>
                  <w:u w:val="none"/>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Категории потребителей муниципальных услуг (муниципальных услуг, составляющих укрупненную муниципальную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Style w:val="af6"/>
                  <w:rFonts w:ascii="Times New Roman" w:hAnsi="Times New Roman" w:cs="Times New Roman"/>
                  <w:color w:val="auto"/>
                  <w:sz w:val="18"/>
                  <w:szCs w:val="18"/>
                  <w:u w:val="none"/>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Уполномоченный орган (орган, уполномоченный на формирование муниципального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D9212D">
                <w:rPr>
                  <w:rStyle w:val="af6"/>
                  <w:rFonts w:ascii="Times New Roman" w:hAnsi="Times New Roman" w:cs="Times New Roman"/>
                  <w:color w:val="auto"/>
                  <w:sz w:val="18"/>
                  <w:szCs w:val="18"/>
                  <w:u w:val="none"/>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proofErr w:type="gramStart"/>
            <w:r w:rsidRPr="00D9212D">
              <w:rPr>
                <w:rFonts w:ascii="Times New Roman" w:hAnsi="Times New Roman" w:cs="Times New Roman"/>
                <w:sz w:val="18"/>
                <w:szCs w:val="18"/>
              </w:rPr>
              <w:t xml:space="preserve">Срок оказания муниципальной услуги (муниципальных услуг, составляющих укрупненную муниципальную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D9212D">
                <w:rPr>
                  <w:rStyle w:val="af6"/>
                  <w:rFonts w:ascii="Times New Roman" w:hAnsi="Times New Roman" w:cs="Times New Roman"/>
                  <w:color w:val="auto"/>
                  <w:sz w:val="18"/>
                  <w:szCs w:val="18"/>
                  <w:u w:val="none"/>
                </w:rPr>
                <w:t>&lt;18&gt;</w:t>
              </w:r>
            </w:hyperlink>
            <w:proofErr w:type="gramEnd"/>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Год определения исполнителей муниципальных услуг (муниципальных услуг, составляющих укрупненную муниципальную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D9212D">
                <w:rPr>
                  <w:rStyle w:val="af6"/>
                  <w:rFonts w:ascii="Times New Roman" w:hAnsi="Times New Roman" w:cs="Times New Roman"/>
                  <w:color w:val="auto"/>
                  <w:sz w:val="18"/>
                  <w:szCs w:val="18"/>
                  <w:u w:val="none"/>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Место оказания муниципальной услуги (муниципальных услуг, составляющих укрупненную муниципальную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D9212D">
                <w:rPr>
                  <w:rStyle w:val="af6"/>
                  <w:rFonts w:ascii="Times New Roman" w:hAnsi="Times New Roman" w:cs="Times New Roman"/>
                  <w:color w:val="auto"/>
                  <w:sz w:val="18"/>
                  <w:szCs w:val="18"/>
                  <w:u w:val="none"/>
                </w:rPr>
                <w:t>&lt;20&gt;</w:t>
              </w:r>
            </w:hyperlink>
          </w:p>
        </w:tc>
        <w:tc>
          <w:tcPr>
            <w:tcW w:w="1800" w:type="dxa"/>
            <w:gridSpan w:val="3"/>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416" w:type="dxa"/>
            <w:gridSpan w:val="4"/>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10"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aff4"/>
              <w:jc w:val="center"/>
              <w:rPr>
                <w:rFonts w:ascii="Times New Roman" w:hAnsi="Times New Roman"/>
                <w:sz w:val="17"/>
                <w:szCs w:val="17"/>
              </w:rPr>
            </w:pPr>
            <w:r w:rsidRPr="00D9212D">
              <w:rPr>
                <w:rFonts w:ascii="Times New Roman" w:hAnsi="Times New Roman"/>
                <w:sz w:val="17"/>
                <w:szCs w:val="17"/>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D9212D">
                <w:rPr>
                  <w:rStyle w:val="af6"/>
                  <w:rFonts w:ascii="Times New Roman" w:hAnsi="Times New Roman"/>
                  <w:color w:val="auto"/>
                  <w:sz w:val="17"/>
                  <w:szCs w:val="17"/>
                  <w:u w:val="none"/>
                </w:rPr>
                <w:t>&lt;23&gt;</w:t>
              </w:r>
            </w:hyperlink>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c>
          <w:tcPr>
            <w:tcW w:w="639"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Fonts w:ascii="Times New Roman" w:hAnsi="Times New Roman" w:cs="Times New Roman"/>
                  <w:sz w:val="18"/>
                  <w:szCs w:val="18"/>
                </w:rPr>
                <w:t>&lt;16&gt;</w:t>
              </w:r>
            </w:hyperlink>
          </w:p>
        </w:tc>
        <w:tc>
          <w:tcPr>
            <w:tcW w:w="1161" w:type="dxa"/>
            <w:gridSpan w:val="2"/>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единица измерения</w:t>
            </w:r>
          </w:p>
        </w:tc>
        <w:tc>
          <w:tcPr>
            <w:tcW w:w="1022"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оказываемого муниципальными казенными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Fonts w:ascii="Times New Roman" w:hAnsi="Times New Roman" w:cs="Times New Roman"/>
                  <w:sz w:val="18"/>
                  <w:szCs w:val="18"/>
                </w:rPr>
                <w:t>&lt;22&gt;</w:t>
              </w:r>
            </w:hyperlink>
          </w:p>
        </w:tc>
        <w:tc>
          <w:tcPr>
            <w:tcW w:w="854" w:type="dxa"/>
            <w:vMerge w:val="restart"/>
            <w:tcBorders>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оказываемого муниципальными бюджетными и автономными учреждениями на основании муниципального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Fonts w:ascii="Times New Roman" w:hAnsi="Times New Roman" w:cs="Times New Roman"/>
                  <w:sz w:val="18"/>
                  <w:szCs w:val="18"/>
                </w:rPr>
                <w:t>&lt;22&gt;</w:t>
              </w:r>
            </w:hyperlink>
          </w:p>
        </w:tc>
        <w:tc>
          <w:tcPr>
            <w:tcW w:w="714"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proofErr w:type="gramStart"/>
            <w:r w:rsidRPr="00D9212D">
              <w:rPr>
                <w:rFonts w:ascii="Times New Roman" w:hAnsi="Times New Roman" w:cs="Times New Roman"/>
                <w:sz w:val="18"/>
                <w:szCs w:val="18"/>
              </w:rPr>
              <w:t>соответствии</w:t>
            </w:r>
            <w:proofErr w:type="gramEnd"/>
            <w:r w:rsidRPr="00D9212D">
              <w:rPr>
                <w:rFonts w:ascii="Times New Roman" w:hAnsi="Times New Roman" w:cs="Times New Roman"/>
                <w:sz w:val="18"/>
                <w:szCs w:val="18"/>
              </w:rPr>
              <w:t xml:space="preserve">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Fonts w:ascii="Times New Roman" w:hAnsi="Times New Roman" w:cs="Times New Roman"/>
                  <w:sz w:val="18"/>
                  <w:szCs w:val="18"/>
                </w:rPr>
                <w:t>&lt;22&gt;</w:t>
              </w:r>
            </w:hyperlink>
          </w:p>
        </w:tc>
        <w:tc>
          <w:tcPr>
            <w:tcW w:w="826"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D9212D">
                <w:rPr>
                  <w:rFonts w:ascii="Times New Roman" w:hAnsi="Times New Roman" w:cs="Times New Roman"/>
                  <w:sz w:val="18"/>
                  <w:szCs w:val="18"/>
                </w:rPr>
                <w:t>&lt;22&gt;</w:t>
              </w:r>
            </w:hyperlink>
          </w:p>
        </w:tc>
        <w:tc>
          <w:tcPr>
            <w:tcW w:w="1210"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jc w:val="center"/>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639"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Fonts w:ascii="Times New Roman" w:hAnsi="Times New Roman" w:cs="Times New Roman"/>
                  <w:sz w:val="18"/>
                  <w:szCs w:val="18"/>
                </w:rPr>
                <w:t>&lt;16&gt;</w:t>
              </w:r>
            </w:hyperlink>
          </w:p>
        </w:tc>
        <w:tc>
          <w:tcPr>
            <w:tcW w:w="615"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jc w:val="center"/>
              <w:rPr>
                <w:rFonts w:ascii="Times New Roman" w:hAnsi="Times New Roman" w:cs="Times New Roman"/>
                <w:sz w:val="18"/>
                <w:szCs w:val="18"/>
              </w:rPr>
            </w:pPr>
            <w:r w:rsidRPr="00D9212D">
              <w:rPr>
                <w:rFonts w:ascii="Times New Roman" w:hAnsi="Times New Roman" w:cs="Times New Roman"/>
                <w:sz w:val="18"/>
                <w:szCs w:val="18"/>
              </w:rPr>
              <w:t xml:space="preserve">код по </w:t>
            </w:r>
            <w:hyperlink r:id="rId40" w:history="1">
              <w:r w:rsidRPr="00D9212D">
                <w:rPr>
                  <w:rFonts w:ascii="Times New Roman" w:hAnsi="Times New Roman" w:cs="Times New Roman"/>
                  <w:sz w:val="18"/>
                  <w:szCs w:val="18"/>
                </w:rPr>
                <w:t>ОКЕИ</w:t>
              </w:r>
            </w:hyperlink>
            <w:r w:rsidRPr="00D9212D">
              <w:rPr>
                <w:rFonts w:ascii="Times New Roman" w:hAnsi="Times New Roman" w:cs="Times New Roman"/>
                <w:sz w:val="18"/>
                <w:szCs w:val="18"/>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D9212D">
                <w:rPr>
                  <w:rFonts w:ascii="Times New Roman" w:hAnsi="Times New Roman" w:cs="Times New Roman"/>
                  <w:sz w:val="18"/>
                  <w:szCs w:val="18"/>
                </w:rPr>
                <w:t>&lt;21&gt;</w:t>
              </w:r>
            </w:hyperlink>
          </w:p>
        </w:tc>
        <w:tc>
          <w:tcPr>
            <w:tcW w:w="102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85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71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826"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c>
          <w:tcPr>
            <w:tcW w:w="1210"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jc w:val="center"/>
              <w:rPr>
                <w:rFonts w:ascii="Times New Roman" w:hAnsi="Times New Roman" w:cs="Times New Roman"/>
                <w:sz w:val="19"/>
                <w:szCs w:val="19"/>
              </w:rPr>
            </w:pPr>
          </w:p>
        </w:tc>
      </w:tr>
      <w:tr w:rsidR="0092395C" w:rsidRPr="00253BE5" w:rsidTr="0092395C">
        <w:trPr>
          <w:jc w:val="center"/>
        </w:trPr>
        <w:tc>
          <w:tcPr>
            <w:tcW w:w="1008"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9</w:t>
            </w:r>
          </w:p>
        </w:tc>
        <w:tc>
          <w:tcPr>
            <w:tcW w:w="639"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10</w:t>
            </w:r>
          </w:p>
        </w:tc>
        <w:tc>
          <w:tcPr>
            <w:tcW w:w="546"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11</w:t>
            </w:r>
          </w:p>
        </w:tc>
        <w:tc>
          <w:tcPr>
            <w:tcW w:w="615"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12</w:t>
            </w:r>
          </w:p>
        </w:tc>
        <w:tc>
          <w:tcPr>
            <w:tcW w:w="1022"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13</w:t>
            </w:r>
          </w:p>
        </w:tc>
        <w:tc>
          <w:tcPr>
            <w:tcW w:w="85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14</w:t>
            </w:r>
          </w:p>
        </w:tc>
        <w:tc>
          <w:tcPr>
            <w:tcW w:w="714"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15</w:t>
            </w:r>
          </w:p>
        </w:tc>
        <w:tc>
          <w:tcPr>
            <w:tcW w:w="826"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16</w:t>
            </w:r>
          </w:p>
        </w:tc>
        <w:tc>
          <w:tcPr>
            <w:tcW w:w="1210" w:type="dxa"/>
            <w:tcBorders>
              <w:top w:val="single" w:sz="4" w:space="0" w:color="auto"/>
              <w:left w:val="single" w:sz="4" w:space="0" w:color="auto"/>
              <w:bottom w:val="single" w:sz="4" w:space="0" w:color="auto"/>
              <w:right w:val="single" w:sz="4" w:space="0" w:color="auto"/>
            </w:tcBorders>
          </w:tcPr>
          <w:p w:rsidR="0092395C" w:rsidRPr="00253BE5" w:rsidRDefault="0092395C" w:rsidP="0092395C">
            <w:pPr>
              <w:pStyle w:val="ConsPlusNormal"/>
              <w:ind w:firstLine="0"/>
              <w:jc w:val="center"/>
              <w:rPr>
                <w:rFonts w:ascii="Times New Roman" w:hAnsi="Times New Roman" w:cs="Times New Roman"/>
                <w:sz w:val="18"/>
                <w:szCs w:val="18"/>
              </w:rPr>
            </w:pPr>
            <w:r w:rsidRPr="00253BE5">
              <w:rPr>
                <w:rFonts w:ascii="Times New Roman" w:hAnsi="Times New Roman" w:cs="Times New Roman"/>
                <w:sz w:val="18"/>
                <w:szCs w:val="18"/>
              </w:rPr>
              <w:t>17</w:t>
            </w:r>
          </w:p>
        </w:tc>
      </w:tr>
      <w:tr w:rsidR="0092395C" w:rsidRPr="00ED6530" w:rsidTr="0092395C">
        <w:trPr>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92395C">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D77B81">
        <w:trPr>
          <w:jc w:val="center"/>
        </w:trPr>
        <w:tc>
          <w:tcPr>
            <w:tcW w:w="1008"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r w:rsidR="0092395C" w:rsidRPr="00ED6530" w:rsidTr="00D77B81">
        <w:trPr>
          <w:jc w:val="center"/>
        </w:trPr>
        <w:tc>
          <w:tcPr>
            <w:tcW w:w="1008" w:type="dxa"/>
            <w:tcBorders>
              <w:top w:val="single" w:sz="4" w:space="0" w:color="auto"/>
              <w:left w:val="none" w:sz="6" w:space="0" w:color="auto"/>
              <w:bottom w:val="none" w:sz="6" w:space="0" w:color="auto"/>
              <w:right w:val="none" w:sz="6"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992" w:type="dxa"/>
            <w:tcBorders>
              <w:top w:val="single" w:sz="4" w:space="0" w:color="auto"/>
              <w:left w:val="none" w:sz="6" w:space="0" w:color="auto"/>
              <w:bottom w:val="none" w:sz="6" w:space="0" w:color="auto"/>
              <w:right w:val="none" w:sz="6"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none" w:sz="6" w:space="0" w:color="auto"/>
            </w:tcBorders>
          </w:tcPr>
          <w:p w:rsidR="0092395C" w:rsidRPr="006943A5" w:rsidRDefault="0092395C" w:rsidP="0092395C">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none" w:sz="6"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none" w:sz="6"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992" w:type="dxa"/>
            <w:tcBorders>
              <w:top w:val="single" w:sz="4" w:space="0" w:color="auto"/>
              <w:left w:val="none" w:sz="6" w:space="0" w:color="auto"/>
              <w:bottom w:val="none" w:sz="6" w:space="0" w:color="auto"/>
              <w:right w:val="none" w:sz="6"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tcBorders>
              <w:top w:val="single" w:sz="4" w:space="0" w:color="auto"/>
              <w:left w:val="none" w:sz="6" w:space="0" w:color="auto"/>
              <w:bottom w:val="none" w:sz="6" w:space="0" w:color="auto"/>
              <w:right w:val="single" w:sz="4" w:space="0" w:color="auto"/>
            </w:tcBorders>
            <w:vAlign w:val="center"/>
          </w:tcPr>
          <w:p w:rsidR="0092395C" w:rsidRPr="006943A5" w:rsidRDefault="0092395C" w:rsidP="0092395C">
            <w:pPr>
              <w:pStyle w:val="ConsPlusNormal"/>
              <w:ind w:firstLine="0"/>
              <w:rPr>
                <w:rFonts w:ascii="Times New Roman" w:hAnsi="Times New Roman" w:cs="Times New Roman"/>
                <w:sz w:val="19"/>
                <w:szCs w:val="19"/>
              </w:rPr>
            </w:pPr>
            <w:r w:rsidRPr="006943A5">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39"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54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615"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022"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5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714"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826"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c>
          <w:tcPr>
            <w:tcW w:w="1210" w:type="dxa"/>
            <w:tcBorders>
              <w:top w:val="single" w:sz="4" w:space="0" w:color="auto"/>
              <w:left w:val="single" w:sz="4" w:space="0" w:color="auto"/>
              <w:bottom w:val="single" w:sz="4" w:space="0" w:color="auto"/>
              <w:right w:val="single" w:sz="4" w:space="0" w:color="auto"/>
            </w:tcBorders>
            <w:vAlign w:val="center"/>
          </w:tcPr>
          <w:p w:rsidR="0092395C" w:rsidRPr="006943A5" w:rsidRDefault="0092395C" w:rsidP="0092395C">
            <w:pPr>
              <w:pStyle w:val="ConsPlusNormal"/>
              <w:rPr>
                <w:rFonts w:ascii="Times New Roman" w:hAnsi="Times New Roman" w:cs="Times New Roman"/>
                <w:sz w:val="19"/>
                <w:szCs w:val="19"/>
              </w:rPr>
            </w:pPr>
          </w:p>
        </w:tc>
      </w:tr>
    </w:tbl>
    <w:p w:rsidR="0092395C" w:rsidRPr="00ED6530" w:rsidRDefault="0092395C" w:rsidP="0092395C">
      <w:pPr>
        <w:pStyle w:val="ConsPlusNormal"/>
        <w:framePr w:w="15738" w:wrap="auto" w:hAnchor="text"/>
        <w:ind w:firstLine="0"/>
        <w:rPr>
          <w:rFonts w:ascii="Times New Roman" w:hAnsi="Times New Roman" w:cs="Times New Roman"/>
          <w:szCs w:val="22"/>
        </w:rPr>
        <w:sectPr w:rsidR="0092395C" w:rsidRPr="00ED6530" w:rsidSect="002A7055">
          <w:headerReference w:type="default" r:id="rId41"/>
          <w:footerReference w:type="default" r:id="rId42"/>
          <w:pgSz w:w="16838" w:h="11906" w:orient="landscape"/>
          <w:pgMar w:top="567" w:right="567" w:bottom="567" w:left="1134" w:header="142" w:footer="0" w:gutter="0"/>
          <w:cols w:space="720"/>
          <w:noEndnote/>
        </w:sectPr>
      </w:pPr>
    </w:p>
    <w:tbl>
      <w:tblPr>
        <w:tblW w:w="14822" w:type="dxa"/>
        <w:tblLayout w:type="fixed"/>
        <w:tblCellMar>
          <w:top w:w="102" w:type="dxa"/>
          <w:left w:w="62" w:type="dxa"/>
          <w:bottom w:w="102" w:type="dxa"/>
          <w:right w:w="62" w:type="dxa"/>
        </w:tblCellMar>
        <w:tblLook w:val="0000" w:firstRow="0" w:lastRow="0" w:firstColumn="0" w:lastColumn="0" w:noHBand="0" w:noVBand="0"/>
      </w:tblPr>
      <w:tblGrid>
        <w:gridCol w:w="14822"/>
      </w:tblGrid>
      <w:tr w:rsidR="0092395C" w:rsidRPr="00ED6530" w:rsidTr="0092395C">
        <w:trPr>
          <w:trHeight w:val="636"/>
        </w:trPr>
        <w:tc>
          <w:tcPr>
            <w:tcW w:w="14822" w:type="dxa"/>
            <w:tcBorders>
              <w:top w:val="none" w:sz="6" w:space="0" w:color="auto"/>
              <w:left w:val="none" w:sz="6" w:space="0" w:color="auto"/>
              <w:bottom w:val="none" w:sz="6" w:space="0" w:color="auto"/>
              <w:right w:val="none" w:sz="6" w:space="0" w:color="auto"/>
            </w:tcBorders>
          </w:tcPr>
          <w:p w:rsidR="0092395C" w:rsidRDefault="0092395C" w:rsidP="0092395C">
            <w:pPr>
              <w:pStyle w:val="ConsPlusNormal"/>
              <w:ind w:firstLine="0"/>
              <w:outlineLvl w:val="1"/>
              <w:rPr>
                <w:rFonts w:ascii="Times New Roman" w:hAnsi="Times New Roman" w:cs="Times New Roman"/>
                <w:szCs w:val="22"/>
              </w:rPr>
            </w:pPr>
            <w:bookmarkStart w:id="12" w:name="Par1003"/>
            <w:bookmarkEnd w:id="12"/>
          </w:p>
          <w:p w:rsidR="0092395C" w:rsidRPr="00ED6530" w:rsidRDefault="0092395C" w:rsidP="0092395C">
            <w:pPr>
              <w:pStyle w:val="ConsPlusNormal"/>
              <w:ind w:firstLine="0"/>
              <w:jc w:val="center"/>
              <w:outlineLvl w:val="1"/>
              <w:rPr>
                <w:rFonts w:ascii="Times New Roman" w:hAnsi="Times New Roman" w:cs="Times New Roman"/>
                <w:szCs w:val="22"/>
              </w:rPr>
            </w:pPr>
            <w:r w:rsidRPr="00ED6530">
              <w:rPr>
                <w:rFonts w:ascii="Times New Roman" w:hAnsi="Times New Roman" w:cs="Times New Roman"/>
                <w:szCs w:val="22"/>
              </w:rPr>
              <w:t xml:space="preserve">III. Сведения о показателях, характеризующих качество оказания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 на срок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tc>
      </w:tr>
    </w:tbl>
    <w:p w:rsidR="0092395C" w:rsidRPr="00ED6530" w:rsidRDefault="0092395C" w:rsidP="0092395C">
      <w:pPr>
        <w:pStyle w:val="ConsPlusNormal"/>
        <w:jc w:val="both"/>
        <w:rPr>
          <w:rFonts w:ascii="Times New Roman" w:hAnsi="Times New Roman" w:cs="Times New Roman"/>
          <w:szCs w:val="22"/>
        </w:rPr>
      </w:pPr>
    </w:p>
    <w:tbl>
      <w:tblPr>
        <w:tblpPr w:leftFromText="180" w:rightFromText="180" w:vertAnchor="text" w:tblpXSpec="center" w:tblpY="1"/>
        <w:tblOverlap w:val="neve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1551"/>
        <w:gridCol w:w="1087"/>
        <w:gridCol w:w="1356"/>
        <w:gridCol w:w="952"/>
        <w:gridCol w:w="1357"/>
        <w:gridCol w:w="1356"/>
        <w:gridCol w:w="1222"/>
        <w:gridCol w:w="2167"/>
        <w:gridCol w:w="682"/>
        <w:gridCol w:w="412"/>
        <w:gridCol w:w="1648"/>
        <w:gridCol w:w="1471"/>
      </w:tblGrid>
      <w:tr w:rsidR="0092395C" w:rsidRPr="00ED6530" w:rsidTr="00B23A4E">
        <w:trPr>
          <w:jc w:val="center"/>
        </w:trPr>
        <w:tc>
          <w:tcPr>
            <w:tcW w:w="1622"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муниципальной услуги </w:t>
            </w:r>
          </w:p>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417" w:type="dxa"/>
            <w:vMerge w:val="restart"/>
            <w:tcBorders>
              <w:top w:val="single" w:sz="4" w:space="0" w:color="auto"/>
              <w:left w:val="single" w:sz="4" w:space="0" w:color="auto"/>
              <w:right w:val="single" w:sz="4" w:space="0" w:color="auto"/>
            </w:tcBorders>
          </w:tcPr>
          <w:p w:rsidR="0092395C" w:rsidRPr="00D9212D" w:rsidRDefault="0092395C" w:rsidP="00B23A4E">
            <w:pPr>
              <w:pStyle w:val="ConsPlusNormal"/>
              <w:ind w:firstLine="0"/>
              <w:jc w:val="center"/>
              <w:rPr>
                <w:rFonts w:ascii="Times New Roman" w:hAnsi="Times New Roman" w:cs="Times New Roman"/>
              </w:rPr>
            </w:pPr>
            <w:proofErr w:type="gramStart"/>
            <w:r w:rsidRPr="00D9212D">
              <w:rPr>
                <w:rFonts w:ascii="Times New Roman" w:hAnsi="Times New Roman" w:cs="Times New Roman"/>
              </w:rPr>
              <w:t xml:space="preserve">Содержание муниципальной услуги (муниципальных услуг в социальной сфере,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r w:rsidRPr="00D9212D">
                <w:rPr>
                  <w:rFonts w:ascii="Times New Roman" w:hAnsi="Times New Roman" w:cs="Times New Roman"/>
                  <w:color w:val="000000" w:themeColor="text1"/>
                </w:rPr>
                <w:t>&lt;16&gt;</w:t>
              </w:r>
            </w:hyperlink>
            <w:proofErr w:type="gramEnd"/>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pStyle w:val="ConsPlusNormal"/>
              <w:ind w:firstLine="0"/>
              <w:jc w:val="center"/>
              <w:rPr>
                <w:rFonts w:ascii="Times New Roman" w:hAnsi="Times New Roman" w:cs="Times New Roman"/>
                <w:szCs w:val="22"/>
              </w:rPr>
            </w:pPr>
            <w:proofErr w:type="gramStart"/>
            <w:r w:rsidRPr="00D9212D">
              <w:rPr>
                <w:rFonts w:ascii="Times New Roman" w:hAnsi="Times New Roman" w:cs="Times New Roman"/>
                <w:szCs w:val="22"/>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Fonts w:ascii="Times New Roman" w:hAnsi="Times New Roman" w:cs="Times New Roman"/>
                  <w:szCs w:val="22"/>
                </w:rPr>
                <w:t>&lt;16&gt;</w:t>
              </w:r>
            </w:hyperlink>
            <w:proofErr w:type="gramEnd"/>
          </w:p>
        </w:tc>
        <w:tc>
          <w:tcPr>
            <w:tcW w:w="1418" w:type="dxa"/>
            <w:vMerge w:val="restart"/>
            <w:tcBorders>
              <w:top w:val="single" w:sz="4" w:space="0" w:color="auto"/>
              <w:left w:val="single" w:sz="4" w:space="0" w:color="auto"/>
              <w:bottom w:val="single" w:sz="4" w:space="0" w:color="auto"/>
              <w:right w:val="single" w:sz="4" w:space="0" w:color="auto"/>
            </w:tcBorders>
          </w:tcPr>
          <w:p w:rsidR="0092395C" w:rsidRPr="00D9212D" w:rsidRDefault="0092395C" w:rsidP="00B23A4E">
            <w:pPr>
              <w:pStyle w:val="ConsPlusNormal"/>
              <w:ind w:firstLine="0"/>
              <w:jc w:val="center"/>
              <w:rPr>
                <w:rFonts w:ascii="Times New Roman" w:hAnsi="Times New Roman" w:cs="Times New Roman"/>
                <w:szCs w:val="22"/>
              </w:rPr>
            </w:pPr>
            <w:r w:rsidRPr="00D9212D">
              <w:rPr>
                <w:rFonts w:ascii="Times New Roman" w:hAnsi="Times New Roman" w:cs="Times New Roman"/>
                <w:szCs w:val="22"/>
              </w:rPr>
              <w:t xml:space="preserve">Категории потребителей  муниципальных  услуг </w:t>
            </w:r>
          </w:p>
          <w:p w:rsidR="0092395C" w:rsidRPr="00D9212D" w:rsidRDefault="0092395C" w:rsidP="00B23A4E">
            <w:pPr>
              <w:pStyle w:val="ConsPlusNormal"/>
              <w:ind w:firstLine="0"/>
              <w:jc w:val="center"/>
              <w:rPr>
                <w:rFonts w:ascii="Times New Roman" w:hAnsi="Times New Roman" w:cs="Times New Roman"/>
                <w:szCs w:val="22"/>
              </w:rPr>
            </w:pPr>
            <w:r w:rsidRPr="00D9212D">
              <w:rPr>
                <w:rFonts w:ascii="Times New Roman" w:hAnsi="Times New Roman" w:cs="Times New Roman"/>
                <w:szCs w:val="22"/>
              </w:rPr>
              <w:t xml:space="preserve">(муниципальных   услуг, составляющих укрупненную муниципальную  услугу), на срок оказания муниципальной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D9212D">
                <w:rPr>
                  <w:rFonts w:ascii="Times New Roman" w:hAnsi="Times New Roman" w:cs="Times New Roman"/>
                  <w:szCs w:val="22"/>
                </w:rPr>
                <w:t>&lt;16&gt;</w:t>
              </w:r>
            </w:hyperlink>
          </w:p>
        </w:tc>
        <w:tc>
          <w:tcPr>
            <w:tcW w:w="1417" w:type="dxa"/>
            <w:vMerge w:val="restart"/>
            <w:tcBorders>
              <w:top w:val="single" w:sz="4" w:space="0" w:color="auto"/>
              <w:left w:val="single" w:sz="4" w:space="0" w:color="auto"/>
              <w:right w:val="single" w:sz="4" w:space="0" w:color="auto"/>
            </w:tcBorders>
          </w:tcPr>
          <w:p w:rsidR="0092395C" w:rsidRPr="00D9212D" w:rsidRDefault="0092395C" w:rsidP="00B23A4E">
            <w:pPr>
              <w:pStyle w:val="ConsPlusNormal"/>
              <w:ind w:firstLine="0"/>
              <w:jc w:val="center"/>
              <w:rPr>
                <w:rFonts w:ascii="Times New Roman" w:hAnsi="Times New Roman" w:cs="Times New Roman"/>
              </w:rPr>
            </w:pPr>
            <w:r w:rsidRPr="00D9212D">
              <w:rPr>
                <w:rFonts w:ascii="Times New Roman" w:hAnsi="Times New Roman" w:cs="Times New Roman"/>
              </w:rPr>
              <w:t xml:space="preserve">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r w:rsidRPr="00D9212D">
                <w:rPr>
                  <w:rFonts w:ascii="Times New Roman" w:hAnsi="Times New Roman" w:cs="Times New Roman"/>
                </w:rPr>
                <w:t>&lt;26&gt;</w:t>
              </w:r>
            </w:hyperlink>
          </w:p>
        </w:tc>
        <w:tc>
          <w:tcPr>
            <w:tcW w:w="1276" w:type="dxa"/>
            <w:vMerge w:val="restart"/>
            <w:tcBorders>
              <w:top w:val="single" w:sz="4" w:space="0" w:color="auto"/>
              <w:left w:val="single" w:sz="4" w:space="0" w:color="auto"/>
              <w:right w:val="single" w:sz="4" w:space="0" w:color="auto"/>
            </w:tcBorders>
          </w:tcPr>
          <w:p w:rsidR="0092395C" w:rsidRPr="00D9212D" w:rsidRDefault="0092395C" w:rsidP="00B23A4E">
            <w:pPr>
              <w:pStyle w:val="ConsPlusNormal"/>
              <w:ind w:firstLine="0"/>
              <w:jc w:val="center"/>
              <w:rPr>
                <w:rFonts w:ascii="Times New Roman" w:hAnsi="Times New Roman" w:cs="Times New Roman"/>
              </w:rPr>
            </w:pPr>
            <w:r w:rsidRPr="00D9212D">
              <w:rPr>
                <w:rFonts w:ascii="Times New Roman" w:hAnsi="Times New Roman" w:cs="Times New Roman"/>
              </w:rPr>
              <w:t xml:space="preserve">Место оказания муниципальной услуги в социальной сфере (муниципальных услуг в социальной сфере, составляющих укрупненную </w:t>
            </w:r>
            <w:proofErr w:type="spellStart"/>
            <w:r w:rsidRPr="00D9212D">
              <w:rPr>
                <w:rFonts w:ascii="Times New Roman" w:hAnsi="Times New Roman" w:cs="Times New Roman"/>
              </w:rPr>
              <w:t>муницмпальную</w:t>
            </w:r>
            <w:proofErr w:type="spellEnd"/>
            <w:r w:rsidRPr="00D9212D">
              <w:rPr>
                <w:rFonts w:ascii="Times New Roman" w:hAnsi="Times New Roman" w:cs="Times New Roman"/>
              </w:rPr>
              <w:t xml:space="preserve">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r w:rsidRPr="00D9212D">
                <w:rPr>
                  <w:rFonts w:ascii="Times New Roman" w:hAnsi="Times New Roman" w:cs="Times New Roman"/>
                </w:rPr>
                <w:t>&lt;27&gt;</w:t>
              </w:r>
            </w:hyperlink>
          </w:p>
        </w:tc>
        <w:tc>
          <w:tcPr>
            <w:tcW w:w="3402" w:type="dxa"/>
            <w:gridSpan w:val="3"/>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A57B63">
                <w:rPr>
                  <w:rFonts w:ascii="Times New Roman" w:hAnsi="Times New Roman" w:cs="Times New Roman"/>
                  <w:szCs w:val="22"/>
                </w:rPr>
                <w:t>&lt;5&gt;</w:t>
              </w:r>
            </w:hyperlink>
          </w:p>
        </w:tc>
        <w:tc>
          <w:tcPr>
            <w:tcW w:w="1723"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82" w:tooltip="&lt;24&gt; Заполняется в соответствии с показателями, характеризующими качество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м" w:history="1">
              <w:r w:rsidRPr="00A57B63">
                <w:rPr>
                  <w:rFonts w:ascii="Times New Roman" w:hAnsi="Times New Roman" w:cs="Times New Roman"/>
                  <w:szCs w:val="22"/>
                </w:rPr>
                <w:t>&lt;24&gt;</w:t>
              </w:r>
            </w:hyperlink>
            <w:proofErr w:type="gramEnd"/>
          </w:p>
        </w:tc>
        <w:tc>
          <w:tcPr>
            <w:tcW w:w="1537"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w:t>
            </w:r>
            <w:hyperlink w:anchor="Par1083" w:tooltip="&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муниципальной) услуги в социальной сфере, включенных в графу 8 раз" w:history="1">
              <w:r w:rsidRPr="00A57B63">
                <w:rPr>
                  <w:rFonts w:ascii="Times New Roman" w:hAnsi="Times New Roman" w:cs="Times New Roman"/>
                  <w:szCs w:val="22"/>
                </w:rPr>
                <w:t>&lt;25&gt;</w:t>
              </w:r>
            </w:hyperlink>
            <w:proofErr w:type="gramEnd"/>
          </w:p>
        </w:tc>
      </w:tr>
      <w:tr w:rsidR="0092395C" w:rsidRPr="00ED6530" w:rsidTr="00B23A4E">
        <w:trPr>
          <w:jc w:val="center"/>
        </w:trPr>
        <w:tc>
          <w:tcPr>
            <w:tcW w:w="1622"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7" w:type="dxa"/>
            <w:vMerge/>
            <w:tcBorders>
              <w:left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8"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7" w:type="dxa"/>
            <w:vMerge/>
            <w:tcBorders>
              <w:left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p>
        </w:tc>
        <w:tc>
          <w:tcPr>
            <w:tcW w:w="1276" w:type="dxa"/>
            <w:vMerge/>
            <w:tcBorders>
              <w:left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1134" w:type="dxa"/>
            <w:gridSpan w:val="2"/>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единица измерения</w:t>
            </w:r>
          </w:p>
        </w:tc>
        <w:tc>
          <w:tcPr>
            <w:tcW w:w="1723"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537"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r>
      <w:tr w:rsidR="0092395C" w:rsidRPr="00ED6530" w:rsidTr="00B23A4E">
        <w:trPr>
          <w:trHeight w:val="2861"/>
          <w:jc w:val="center"/>
        </w:trPr>
        <w:tc>
          <w:tcPr>
            <w:tcW w:w="1622"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134"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7" w:type="dxa"/>
            <w:vMerge/>
            <w:tcBorders>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8"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417" w:type="dxa"/>
            <w:vMerge/>
            <w:tcBorders>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276" w:type="dxa"/>
            <w:vMerge/>
            <w:tcBorders>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2268"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A57B63">
                <w:rPr>
                  <w:rFonts w:ascii="Times New Roman" w:hAnsi="Times New Roman" w:cs="Times New Roman"/>
                  <w:szCs w:val="22"/>
                </w:rPr>
                <w:t>&lt;16&gt;</w:t>
              </w:r>
            </w:hyperlink>
          </w:p>
        </w:tc>
        <w:tc>
          <w:tcPr>
            <w:tcW w:w="425"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код по </w:t>
            </w:r>
            <w:hyperlink r:id="rId43" w:history="1">
              <w:r w:rsidRPr="00A57B63">
                <w:rPr>
                  <w:rFonts w:ascii="Times New Roman" w:hAnsi="Times New Roman" w:cs="Times New Roman"/>
                  <w:szCs w:val="22"/>
                </w:rPr>
                <w:t>ОКЕИ</w:t>
              </w:r>
            </w:hyperlink>
            <w:r w:rsidRPr="00A57B63">
              <w:rPr>
                <w:rFonts w:ascii="Times New Roman" w:hAnsi="Times New Roman" w:cs="Times New Roman"/>
                <w:szCs w:val="22"/>
              </w:rPr>
              <w:t xml:space="preserve"> </w:t>
            </w:r>
            <w:hyperlink w:anchor="Par1079" w:tooltip="&lt;21&gt; Заполняется в соответствии с кодом, указанным в перечнях государственных (муниципальных) услуг (при наличии)." w:history="1">
              <w:r w:rsidRPr="00A57B63">
                <w:rPr>
                  <w:rFonts w:ascii="Times New Roman" w:hAnsi="Times New Roman" w:cs="Times New Roman"/>
                  <w:szCs w:val="22"/>
                </w:rPr>
                <w:t>&lt;21&gt;</w:t>
              </w:r>
            </w:hyperlink>
          </w:p>
        </w:tc>
        <w:tc>
          <w:tcPr>
            <w:tcW w:w="1723"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c>
          <w:tcPr>
            <w:tcW w:w="1537" w:type="dxa"/>
            <w:vMerge/>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jc w:val="center"/>
              <w:rPr>
                <w:rFonts w:ascii="Times New Roman" w:hAnsi="Times New Roman" w:cs="Times New Roman"/>
                <w:szCs w:val="22"/>
              </w:rPr>
            </w:pPr>
          </w:p>
        </w:tc>
      </w:tr>
      <w:tr w:rsidR="0092395C" w:rsidRPr="00ED6530" w:rsidTr="00B23A4E">
        <w:trPr>
          <w:jc w:val="center"/>
        </w:trPr>
        <w:tc>
          <w:tcPr>
            <w:tcW w:w="1622"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w:t>
            </w:r>
          </w:p>
        </w:tc>
        <w:tc>
          <w:tcPr>
            <w:tcW w:w="1134"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w:t>
            </w:r>
          </w:p>
        </w:tc>
        <w:tc>
          <w:tcPr>
            <w:tcW w:w="1417"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3</w:t>
            </w:r>
          </w:p>
        </w:tc>
        <w:tc>
          <w:tcPr>
            <w:tcW w:w="992"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4</w:t>
            </w:r>
          </w:p>
        </w:tc>
        <w:tc>
          <w:tcPr>
            <w:tcW w:w="1418"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5</w:t>
            </w:r>
          </w:p>
        </w:tc>
        <w:tc>
          <w:tcPr>
            <w:tcW w:w="1417"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1276"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2268"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709"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425"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1723"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bookmarkStart w:id="13" w:name="Par1023"/>
            <w:bookmarkEnd w:id="13"/>
            <w:r>
              <w:rPr>
                <w:rFonts w:ascii="Times New Roman" w:hAnsi="Times New Roman" w:cs="Times New Roman"/>
                <w:szCs w:val="22"/>
              </w:rPr>
              <w:t>11</w:t>
            </w:r>
          </w:p>
        </w:tc>
        <w:tc>
          <w:tcPr>
            <w:tcW w:w="1537" w:type="dxa"/>
            <w:tcBorders>
              <w:top w:val="single" w:sz="4" w:space="0" w:color="auto"/>
              <w:left w:val="single" w:sz="4" w:space="0" w:color="auto"/>
              <w:bottom w:val="single" w:sz="4" w:space="0" w:color="auto"/>
              <w:right w:val="single" w:sz="4" w:space="0" w:color="auto"/>
            </w:tcBorders>
          </w:tcPr>
          <w:p w:rsidR="0092395C" w:rsidRPr="00A57B63" w:rsidRDefault="0092395C" w:rsidP="00B23A4E">
            <w:pPr>
              <w:pStyle w:val="ConsPlusNormal"/>
              <w:ind w:firstLine="0"/>
              <w:jc w:val="center"/>
              <w:rPr>
                <w:rFonts w:ascii="Times New Roman" w:hAnsi="Times New Roman" w:cs="Times New Roman"/>
                <w:szCs w:val="22"/>
              </w:rPr>
            </w:pPr>
            <w:r>
              <w:rPr>
                <w:rFonts w:ascii="Times New Roman" w:hAnsi="Times New Roman" w:cs="Times New Roman"/>
                <w:szCs w:val="22"/>
              </w:rPr>
              <w:t>12</w:t>
            </w:r>
          </w:p>
        </w:tc>
      </w:tr>
      <w:tr w:rsidR="0092395C" w:rsidRPr="00ED6530" w:rsidTr="00B23A4E">
        <w:trPr>
          <w:jc w:val="center"/>
        </w:trPr>
        <w:tc>
          <w:tcPr>
            <w:tcW w:w="1622"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2268"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425"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723"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53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r>
      <w:tr w:rsidR="0092395C" w:rsidRPr="00ED6530" w:rsidTr="00B23A4E">
        <w:trPr>
          <w:jc w:val="center"/>
        </w:trPr>
        <w:tc>
          <w:tcPr>
            <w:tcW w:w="1622"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8"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2268"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425"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723"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c>
          <w:tcPr>
            <w:tcW w:w="1537" w:type="dxa"/>
            <w:tcBorders>
              <w:top w:val="single" w:sz="4" w:space="0" w:color="auto"/>
              <w:left w:val="single" w:sz="4" w:space="0" w:color="auto"/>
              <w:bottom w:val="single" w:sz="4" w:space="0" w:color="auto"/>
              <w:right w:val="single" w:sz="4" w:space="0" w:color="auto"/>
            </w:tcBorders>
          </w:tcPr>
          <w:p w:rsidR="0092395C" w:rsidRPr="00ED6530" w:rsidRDefault="0092395C" w:rsidP="00B23A4E">
            <w:pPr>
              <w:pStyle w:val="ConsPlusNormal"/>
              <w:rPr>
                <w:rFonts w:ascii="Times New Roman" w:hAnsi="Times New Roman" w:cs="Times New Roman"/>
                <w:szCs w:val="22"/>
              </w:rPr>
            </w:pPr>
          </w:p>
        </w:tc>
      </w:tr>
    </w:tbl>
    <w:p w:rsidR="0092395C" w:rsidRDefault="0092395C" w:rsidP="0092395C"/>
    <w:p w:rsidR="0092395C" w:rsidRPr="00ED6530" w:rsidRDefault="0092395C" w:rsidP="0092395C"/>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494"/>
        <w:gridCol w:w="1814"/>
        <w:gridCol w:w="2154"/>
      </w:tblGrid>
      <w:tr w:rsidR="0092395C" w:rsidRPr="00ED6530" w:rsidTr="0092395C">
        <w:tc>
          <w:tcPr>
            <w:tcW w:w="2608" w:type="dxa"/>
            <w:tcBorders>
              <w:top w:val="none" w:sz="6" w:space="0" w:color="auto"/>
              <w:left w:val="none" w:sz="6" w:space="0" w:color="auto"/>
              <w:bottom w:val="none" w:sz="6" w:space="0" w:color="auto"/>
              <w:right w:val="none" w:sz="6" w:space="0" w:color="auto"/>
            </w:tcBorders>
          </w:tcPr>
          <w:p w:rsidR="0092395C"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Руководитель</w:t>
            </w:r>
          </w:p>
          <w:p w:rsidR="0092395C" w:rsidRPr="00ED6530"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(уполномоченное лицо)</w:t>
            </w:r>
          </w:p>
        </w:tc>
        <w:tc>
          <w:tcPr>
            <w:tcW w:w="2494"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________________</w:t>
            </w:r>
          </w:p>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(должность)</w:t>
            </w:r>
          </w:p>
        </w:tc>
        <w:tc>
          <w:tcPr>
            <w:tcW w:w="1814"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r>
              <w:rPr>
                <w:rFonts w:ascii="Times New Roman" w:hAnsi="Times New Roman" w:cs="Times New Roman"/>
                <w:szCs w:val="22"/>
              </w:rPr>
              <w:t>_________</w:t>
            </w:r>
          </w:p>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(подпись)</w:t>
            </w:r>
          </w:p>
        </w:tc>
        <w:tc>
          <w:tcPr>
            <w:tcW w:w="2154"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r>
              <w:rPr>
                <w:rFonts w:ascii="Times New Roman" w:hAnsi="Times New Roman" w:cs="Times New Roman"/>
                <w:szCs w:val="22"/>
              </w:rPr>
              <w:t>_____________</w:t>
            </w:r>
          </w:p>
          <w:p w:rsidR="0092395C" w:rsidRPr="00ED6530" w:rsidRDefault="0092395C" w:rsidP="0092395C">
            <w:pPr>
              <w:pStyle w:val="ConsPlusNormal"/>
              <w:jc w:val="center"/>
              <w:rPr>
                <w:rFonts w:ascii="Times New Roman" w:hAnsi="Times New Roman" w:cs="Times New Roman"/>
                <w:szCs w:val="22"/>
              </w:rPr>
            </w:pPr>
            <w:r>
              <w:rPr>
                <w:rFonts w:ascii="Times New Roman" w:hAnsi="Times New Roman" w:cs="Times New Roman"/>
                <w:szCs w:val="22"/>
              </w:rPr>
              <w:t>(ФИО</w:t>
            </w:r>
            <w:r w:rsidRPr="00ED6530">
              <w:rPr>
                <w:rFonts w:ascii="Times New Roman" w:hAnsi="Times New Roman" w:cs="Times New Roman"/>
                <w:szCs w:val="22"/>
              </w:rPr>
              <w:t>)</w:t>
            </w:r>
          </w:p>
        </w:tc>
      </w:tr>
    </w:tbl>
    <w:p w:rsidR="0092395C" w:rsidRPr="00ED6530" w:rsidRDefault="0092395C" w:rsidP="0092395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97"/>
        <w:gridCol w:w="1587"/>
        <w:gridCol w:w="1133"/>
      </w:tblGrid>
      <w:tr w:rsidR="0092395C" w:rsidRPr="00ED6530" w:rsidTr="0092395C">
        <w:tc>
          <w:tcPr>
            <w:tcW w:w="340"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both"/>
              <w:rPr>
                <w:rFonts w:ascii="Times New Roman" w:hAnsi="Times New Roman" w:cs="Times New Roman"/>
                <w:szCs w:val="22"/>
              </w:rPr>
            </w:pPr>
            <w:r w:rsidRPr="00ED6530">
              <w:rPr>
                <w:rFonts w:ascii="Times New Roman" w:hAnsi="Times New Roman" w:cs="Times New Roman"/>
                <w:szCs w:val="22"/>
              </w:rPr>
              <w:t>"</w:t>
            </w:r>
          </w:p>
        </w:tc>
        <w:tc>
          <w:tcPr>
            <w:tcW w:w="39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both"/>
              <w:rPr>
                <w:rFonts w:ascii="Times New Roman" w:hAnsi="Times New Roman" w:cs="Times New Roman"/>
                <w:szCs w:val="22"/>
              </w:rPr>
            </w:pPr>
            <w:r w:rsidRPr="00ED6530">
              <w:rPr>
                <w:rFonts w:ascii="Times New Roman" w:hAnsi="Times New Roman" w:cs="Times New Roman"/>
                <w:szCs w:val="22"/>
              </w:rPr>
              <w:t>"</w:t>
            </w:r>
          </w:p>
        </w:tc>
        <w:tc>
          <w:tcPr>
            <w:tcW w:w="158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1133"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ind w:firstLine="0"/>
              <w:jc w:val="both"/>
              <w:rPr>
                <w:rFonts w:ascii="Times New Roman" w:hAnsi="Times New Roman" w:cs="Times New Roman"/>
                <w:szCs w:val="22"/>
              </w:rPr>
            </w:pPr>
            <w:r w:rsidRPr="00ED6530">
              <w:rPr>
                <w:rFonts w:ascii="Times New Roman" w:hAnsi="Times New Roman" w:cs="Times New Roman"/>
                <w:szCs w:val="22"/>
              </w:rPr>
              <w:t>20__ г.</w:t>
            </w:r>
          </w:p>
        </w:tc>
      </w:tr>
    </w:tbl>
    <w:p w:rsidR="00B23A4E" w:rsidRDefault="00B23A4E">
      <w:pPr>
        <w:rPr>
          <w:szCs w:val="22"/>
        </w:rPr>
      </w:pPr>
      <w:r>
        <w:rPr>
          <w:szCs w:val="22"/>
        </w:rPr>
        <w:br w:type="page"/>
      </w:r>
    </w:p>
    <w:p w:rsidR="0092395C" w:rsidRPr="00ED6530" w:rsidRDefault="0092395C" w:rsidP="0092395C">
      <w:pPr>
        <w:pStyle w:val="ConsPlusNormal"/>
        <w:ind w:firstLine="540"/>
        <w:jc w:val="both"/>
        <w:rPr>
          <w:rFonts w:ascii="Times New Roman" w:hAnsi="Times New Roman" w:cs="Times New Roman"/>
          <w:szCs w:val="22"/>
        </w:rPr>
      </w:pPr>
      <w:r w:rsidRPr="00ED6530">
        <w:rPr>
          <w:rFonts w:ascii="Times New Roman" w:hAnsi="Times New Roman" w:cs="Times New Roman"/>
          <w:szCs w:val="22"/>
        </w:rPr>
        <w:lastRenderedPageBreak/>
        <w:t>--------------------------------</w:t>
      </w:r>
    </w:p>
    <w:p w:rsidR="0092395C" w:rsidRPr="00ED6530" w:rsidRDefault="0092395C" w:rsidP="0092395C">
      <w:pPr>
        <w:pStyle w:val="ConsPlusNormal"/>
        <w:spacing w:before="240"/>
        <w:ind w:firstLine="540"/>
        <w:jc w:val="both"/>
        <w:rPr>
          <w:rFonts w:ascii="Times New Roman" w:hAnsi="Times New Roman" w:cs="Times New Roman"/>
          <w:szCs w:val="22"/>
        </w:rPr>
      </w:pPr>
      <w:bookmarkStart w:id="14" w:name="Par1059"/>
      <w:bookmarkEnd w:id="14"/>
      <w:r w:rsidRPr="00ED6530">
        <w:rPr>
          <w:rFonts w:ascii="Times New Roman" w:hAnsi="Times New Roman" w:cs="Times New Roman"/>
          <w:szCs w:val="22"/>
        </w:rPr>
        <w:t>&lt;1</w:t>
      </w:r>
      <w:proofErr w:type="gramStart"/>
      <w:r w:rsidRPr="00ED6530">
        <w:rPr>
          <w:rFonts w:ascii="Times New Roman" w:hAnsi="Times New Roman" w:cs="Times New Roman"/>
          <w:szCs w:val="22"/>
        </w:rPr>
        <w:t>&gt; Ф</w:t>
      </w:r>
      <w:proofErr w:type="gramEnd"/>
      <w:r w:rsidRPr="00ED6530">
        <w:rPr>
          <w:rFonts w:ascii="Times New Roman" w:hAnsi="Times New Roman" w:cs="Times New Roman"/>
          <w:szCs w:val="22"/>
        </w:rPr>
        <w:t xml:space="preserve">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 в том числе посредством информационного взаимодействия с иными информационными системами органов местного самоуправления, осуществляющих в соответствии с законодательством Российской Федерации функции и полномочия учредителей в отношении </w:t>
      </w:r>
      <w:r>
        <w:rPr>
          <w:rFonts w:ascii="Times New Roman" w:hAnsi="Times New Roman" w:cs="Times New Roman"/>
          <w:szCs w:val="22"/>
        </w:rPr>
        <w:t>муниципальных</w:t>
      </w:r>
      <w:r w:rsidRPr="00ED6530">
        <w:rPr>
          <w:rFonts w:ascii="Times New Roman" w:hAnsi="Times New Roman" w:cs="Times New Roman"/>
          <w:szCs w:val="22"/>
        </w:rPr>
        <w:t xml:space="preserve"> бюджетных или автономных учреждений, оказывающих </w:t>
      </w:r>
      <w:r>
        <w:rPr>
          <w:rFonts w:ascii="Times New Roman" w:hAnsi="Times New Roman" w:cs="Times New Roman"/>
          <w:szCs w:val="22"/>
        </w:rPr>
        <w:t>муниципальные</w:t>
      </w:r>
      <w:r w:rsidRPr="00ED6530">
        <w:rPr>
          <w:rFonts w:ascii="Times New Roman" w:hAnsi="Times New Roman" w:cs="Times New Roman"/>
          <w:szCs w:val="22"/>
        </w:rPr>
        <w:t xml:space="preserve"> услуги в социальной сфере, включенные в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 а также главных распорядителей бюджетных средств, в ведении которых находятся </w:t>
      </w:r>
      <w:r>
        <w:rPr>
          <w:rFonts w:ascii="Times New Roman" w:hAnsi="Times New Roman" w:cs="Times New Roman"/>
          <w:szCs w:val="22"/>
        </w:rPr>
        <w:t>муниципальные</w:t>
      </w:r>
      <w:r w:rsidRPr="00ED6530">
        <w:rPr>
          <w:rFonts w:ascii="Times New Roman" w:hAnsi="Times New Roman" w:cs="Times New Roman"/>
          <w:szCs w:val="22"/>
        </w:rPr>
        <w:t xml:space="preserve"> казенные учреждения, оказывающие </w:t>
      </w:r>
      <w:r>
        <w:rPr>
          <w:rFonts w:ascii="Times New Roman" w:hAnsi="Times New Roman" w:cs="Times New Roman"/>
          <w:szCs w:val="22"/>
        </w:rPr>
        <w:t>муниципальные</w:t>
      </w:r>
      <w:r w:rsidRPr="00ED6530">
        <w:rPr>
          <w:rFonts w:ascii="Times New Roman" w:hAnsi="Times New Roman" w:cs="Times New Roman"/>
          <w:szCs w:val="22"/>
        </w:rPr>
        <w:t xml:space="preserve"> услуги в социальной сфере, включенные в </w:t>
      </w:r>
      <w:r>
        <w:rPr>
          <w:rFonts w:ascii="Times New Roman" w:hAnsi="Times New Roman" w:cs="Times New Roman"/>
          <w:szCs w:val="22"/>
        </w:rPr>
        <w:t>муниципальный</w:t>
      </w:r>
      <w:r w:rsidRPr="00ED6530">
        <w:rPr>
          <w:rFonts w:ascii="Times New Roman" w:hAnsi="Times New Roman" w:cs="Times New Roman"/>
          <w:szCs w:val="22"/>
        </w:rPr>
        <w:t xml:space="preserve"> социальный заказ.</w:t>
      </w:r>
    </w:p>
    <w:p w:rsidR="0092395C" w:rsidRPr="00ED6530" w:rsidRDefault="0092395C" w:rsidP="0092395C">
      <w:pPr>
        <w:pStyle w:val="ConsPlusNormal"/>
        <w:spacing w:before="240"/>
        <w:ind w:firstLine="540"/>
        <w:jc w:val="both"/>
        <w:rPr>
          <w:rFonts w:ascii="Times New Roman" w:hAnsi="Times New Roman" w:cs="Times New Roman"/>
          <w:szCs w:val="22"/>
        </w:rPr>
      </w:pPr>
      <w:bookmarkStart w:id="15" w:name="Par1060"/>
      <w:bookmarkEnd w:id="15"/>
      <w:r w:rsidRPr="00ED6530">
        <w:rPr>
          <w:rFonts w:ascii="Times New Roman" w:hAnsi="Times New Roman" w:cs="Times New Roman"/>
          <w:szCs w:val="22"/>
        </w:rPr>
        <w:t>&lt;2</w:t>
      </w:r>
      <w:proofErr w:type="gramStart"/>
      <w:r w:rsidRPr="00ED6530">
        <w:rPr>
          <w:rFonts w:ascii="Times New Roman" w:hAnsi="Times New Roman" w:cs="Times New Roman"/>
          <w:szCs w:val="22"/>
        </w:rPr>
        <w:t>&gt; У</w:t>
      </w:r>
      <w:proofErr w:type="gramEnd"/>
      <w:r w:rsidRPr="00ED6530">
        <w:rPr>
          <w:rFonts w:ascii="Times New Roman" w:hAnsi="Times New Roman" w:cs="Times New Roman"/>
          <w:szCs w:val="22"/>
        </w:rPr>
        <w:t xml:space="preserve">казывается дата формирования </w:t>
      </w:r>
      <w:r>
        <w:rPr>
          <w:rFonts w:ascii="Times New Roman" w:hAnsi="Times New Roman" w:cs="Times New Roman"/>
          <w:szCs w:val="22"/>
        </w:rPr>
        <w:t>муниципального</w:t>
      </w:r>
      <w:r w:rsidRPr="00ED6530">
        <w:rPr>
          <w:rFonts w:ascii="Times New Roman" w:hAnsi="Times New Roman" w:cs="Times New Roman"/>
          <w:szCs w:val="22"/>
        </w:rPr>
        <w:t xml:space="preserve"> социального заказа.</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16" w:name="Par1061"/>
      <w:bookmarkEnd w:id="16"/>
      <w:r w:rsidRPr="00A57B63">
        <w:rPr>
          <w:rFonts w:ascii="Times New Roman" w:hAnsi="Times New Roman" w:cs="Times New Roman"/>
          <w:szCs w:val="22"/>
        </w:rPr>
        <w:t>&lt;3</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наименование бюджета бюджетной системы Российской Федерации, из которого осуществляется финансовое обеспечение (возмещение) исполнения муниципального социального заказа.</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17" w:name="Par1062"/>
      <w:bookmarkEnd w:id="17"/>
      <w:r w:rsidRPr="00A57B63">
        <w:rPr>
          <w:rFonts w:ascii="Times New Roman" w:hAnsi="Times New Roman" w:cs="Times New Roman"/>
          <w:szCs w:val="22"/>
        </w:rPr>
        <w:t>&lt;4</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"1" в случае, если формируется впервые, "2" - в случае внесения изменений в утвержденный муниципальные социальный заказ и формирования нового муниципального социального заказа.</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18" w:name="Par1063"/>
      <w:bookmarkEnd w:id="18"/>
      <w:r w:rsidRPr="00A57B63">
        <w:rPr>
          <w:rFonts w:ascii="Times New Roman" w:hAnsi="Times New Roman" w:cs="Times New Roman"/>
          <w:szCs w:val="22"/>
        </w:rPr>
        <w:t>&lt;5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w:t>
      </w:r>
      <w:r>
        <w:rPr>
          <w:rFonts w:ascii="Times New Roman" w:hAnsi="Times New Roman" w:cs="Times New Roman"/>
          <w:szCs w:val="22"/>
        </w:rPr>
        <w:t>отрасль социальной сферы</w:t>
      </w:r>
      <w:r w:rsidRPr="00A57B63">
        <w:rPr>
          <w:rFonts w:ascii="Times New Roman" w:hAnsi="Times New Roman" w:cs="Times New Roman"/>
          <w:szCs w:val="22"/>
        </w:rPr>
        <w:t xml:space="preserve">, определенное в соответствии с </w:t>
      </w:r>
      <w:hyperlink r:id="rId44" w:history="1">
        <w:r>
          <w:rPr>
            <w:rFonts w:ascii="Times New Roman" w:hAnsi="Times New Roman" w:cs="Times New Roman"/>
            <w:szCs w:val="22"/>
          </w:rPr>
          <w:t>частью 1</w:t>
        </w:r>
        <w:r w:rsidRPr="00A57B63">
          <w:rPr>
            <w:rFonts w:ascii="Times New Roman" w:hAnsi="Times New Roman" w:cs="Times New Roman"/>
            <w:szCs w:val="22"/>
          </w:rPr>
          <w:t xml:space="preserve"> статьи </w:t>
        </w:r>
      </w:hyperlink>
      <w:r>
        <w:rPr>
          <w:rFonts w:ascii="Times New Roman" w:hAnsi="Times New Roman" w:cs="Times New Roman"/>
          <w:szCs w:val="22"/>
        </w:rPr>
        <w:t>1</w:t>
      </w:r>
      <w:r w:rsidRPr="00A57B63">
        <w:rPr>
          <w:rFonts w:ascii="Times New Roman" w:hAnsi="Times New Roman" w:cs="Times New Roman"/>
          <w:szCs w:val="22"/>
        </w:rPr>
        <w:t xml:space="preserve"> Федерального закона от 13 июля 2020 г. N 189-ФЗ "О муниципальном социальном заказе на оказание муниципальных услуг с социальной сфере" (далее - Федеральный закон).</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19" w:name="Par1064"/>
      <w:bookmarkEnd w:id="19"/>
      <w:r w:rsidRPr="00A57B63">
        <w:rPr>
          <w:rFonts w:ascii="Times New Roman" w:hAnsi="Times New Roman" w:cs="Times New Roman"/>
          <w:szCs w:val="22"/>
        </w:rPr>
        <w:t xml:space="preserve">&lt;6&gt; Формируется в соответствии с информацией, включенной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 1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0" w:name="Par1065"/>
      <w:bookmarkEnd w:id="20"/>
      <w:r w:rsidRPr="00A57B63">
        <w:rPr>
          <w:rFonts w:ascii="Times New Roman" w:hAnsi="Times New Roman" w:cs="Times New Roman"/>
          <w:szCs w:val="22"/>
        </w:rPr>
        <w:t>&lt;7</w:t>
      </w:r>
      <w:proofErr w:type="gramStart"/>
      <w:r w:rsidRPr="00A57B63">
        <w:rPr>
          <w:rFonts w:ascii="Times New Roman" w:hAnsi="Times New Roman" w:cs="Times New Roman"/>
          <w:szCs w:val="22"/>
        </w:rPr>
        <w:t>&gt; Р</w:t>
      </w:r>
      <w:proofErr w:type="gramEnd"/>
      <w:r w:rsidRPr="00A57B63">
        <w:rPr>
          <w:rFonts w:ascii="Times New Roman" w:hAnsi="Times New Roman" w:cs="Times New Roman"/>
          <w:szCs w:val="22"/>
        </w:rPr>
        <w:t xml:space="preserve">ассчитывается как сумма граф 8, 9, 10, 11 </w:t>
      </w:r>
      <w:hyperlink w:anchor="Par76" w:tooltip="1. Общие сведения о государственном (муниципальном) социальном заказе на 20__ год (на очередной финансовый год)" w:history="1">
        <w:r w:rsidRPr="00A57B63">
          <w:rPr>
            <w:rFonts w:ascii="Times New Roman" w:hAnsi="Times New Roman" w:cs="Times New Roman"/>
            <w:szCs w:val="22"/>
          </w:rPr>
          <w:t>подраздела 1</w:t>
        </w:r>
      </w:hyperlink>
      <w:r w:rsidRPr="00A57B63">
        <w:rPr>
          <w:rFonts w:ascii="Times New Roman" w:hAnsi="Times New Roman" w:cs="Times New Roman"/>
          <w:szCs w:val="22"/>
        </w:rPr>
        <w:t xml:space="preserve"> и </w:t>
      </w:r>
      <w:hyperlink w:anchor="Par177" w:tooltip="2. Общие сведения о государственном (муниципальном) социальном заказе на 20__ год (на 1-й год планового периода)" w:history="1">
        <w:r w:rsidRPr="00A57B63">
          <w:rPr>
            <w:rFonts w:ascii="Times New Roman" w:hAnsi="Times New Roman" w:cs="Times New Roman"/>
            <w:szCs w:val="22"/>
          </w:rPr>
          <w:t>подраздела 2 раздела 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1" w:name="Par1066"/>
      <w:bookmarkEnd w:id="21"/>
      <w:r w:rsidRPr="00A57B63">
        <w:rPr>
          <w:rFonts w:ascii="Times New Roman" w:hAnsi="Times New Roman" w:cs="Times New Roman"/>
          <w:szCs w:val="22"/>
        </w:rPr>
        <w:t xml:space="preserve">&lt;8&gt; Формируется в соответствии с показателями, характеризующими объем оказания муниципальной услуги, включенными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 1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2" w:name="Par1067"/>
      <w:bookmarkEnd w:id="22"/>
      <w:r w:rsidRPr="00A57B63">
        <w:rPr>
          <w:rFonts w:ascii="Times New Roman" w:hAnsi="Times New Roman" w:cs="Times New Roman"/>
          <w:szCs w:val="22"/>
        </w:rPr>
        <w:t xml:space="preserve">&lt;9&gt; Формируется в соответствии с информацией, включенной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A57B63">
          <w:rPr>
            <w:rFonts w:ascii="Times New Roman" w:hAnsi="Times New Roman" w:cs="Times New Roman"/>
            <w:szCs w:val="22"/>
          </w:rPr>
          <w:t>подраздел 2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3" w:name="Par1068"/>
      <w:bookmarkEnd w:id="23"/>
      <w:r w:rsidRPr="00A57B63">
        <w:rPr>
          <w:rFonts w:ascii="Times New Roman" w:hAnsi="Times New Roman" w:cs="Times New Roman"/>
          <w:szCs w:val="22"/>
        </w:rPr>
        <w:t xml:space="preserve">&lt;10&gt; Формируется в соответствии с показателями, характеризующими объем оказания муниципальной услуги, включенными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A57B63">
          <w:rPr>
            <w:rFonts w:ascii="Times New Roman" w:hAnsi="Times New Roman" w:cs="Times New Roman"/>
            <w:szCs w:val="22"/>
          </w:rPr>
          <w:t>подраздел 2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4" w:name="Par1069"/>
      <w:bookmarkEnd w:id="24"/>
      <w:r w:rsidRPr="00A57B63">
        <w:rPr>
          <w:rFonts w:ascii="Times New Roman" w:hAnsi="Times New Roman" w:cs="Times New Roman"/>
          <w:szCs w:val="22"/>
        </w:rPr>
        <w:t xml:space="preserve">&lt;11&gt; Формируется в соответствии с информацией, включенной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A57B63">
          <w:rPr>
            <w:rFonts w:ascii="Times New Roman" w:hAnsi="Times New Roman" w:cs="Times New Roman"/>
            <w:szCs w:val="22"/>
          </w:rPr>
          <w:t>подраздел 3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5" w:name="Par1070"/>
      <w:bookmarkEnd w:id="25"/>
      <w:r w:rsidRPr="00A57B63">
        <w:rPr>
          <w:rFonts w:ascii="Times New Roman" w:hAnsi="Times New Roman" w:cs="Times New Roman"/>
          <w:szCs w:val="22"/>
        </w:rPr>
        <w:t xml:space="preserve">&lt;12&gt; Формируется в соответствии с показателями, характеризующими объем оказания муниципальной услуги, включенными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A57B63">
          <w:rPr>
            <w:rFonts w:ascii="Times New Roman" w:hAnsi="Times New Roman" w:cs="Times New Roman"/>
            <w:szCs w:val="22"/>
          </w:rPr>
          <w:t>подраздел 3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6" w:name="Par1071"/>
      <w:bookmarkEnd w:id="26"/>
      <w:r w:rsidRPr="00A57B63">
        <w:rPr>
          <w:rFonts w:ascii="Times New Roman" w:hAnsi="Times New Roman" w:cs="Times New Roman"/>
          <w:szCs w:val="22"/>
        </w:rPr>
        <w:t xml:space="preserve">&lt;13&gt; Формируется в соответствии с информацией, включенной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подраздел 4 раздела II</w:t>
        </w:r>
      </w:hyperlink>
      <w:r w:rsidRPr="00A57B63">
        <w:rPr>
          <w:rFonts w:ascii="Times New Roman" w:hAnsi="Times New Roman" w:cs="Times New Roman"/>
          <w:szCs w:val="22"/>
        </w:rPr>
        <w:t xml:space="preserve"> настоящей примерной формы.</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27" w:name="Par1072"/>
      <w:bookmarkEnd w:id="27"/>
      <w:r w:rsidRPr="00A57B63">
        <w:rPr>
          <w:rFonts w:ascii="Times New Roman" w:hAnsi="Times New Roman" w:cs="Times New Roman"/>
          <w:szCs w:val="22"/>
        </w:rPr>
        <w:t xml:space="preserve">&lt;14&gt; Формируется в соответствии с показателями, характеризующими объем оказания муниципальной услуги, включенными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подраздел 4 раздела II</w:t>
        </w:r>
      </w:hyperlink>
      <w:r w:rsidRPr="00A57B63">
        <w:rPr>
          <w:rFonts w:ascii="Times New Roman" w:hAnsi="Times New Roman" w:cs="Times New Roman"/>
          <w:szCs w:val="22"/>
        </w:rPr>
        <w:t xml:space="preserve"> настоящей примерной формы.</w:t>
      </w:r>
    </w:p>
    <w:p w:rsidR="0092395C" w:rsidRDefault="0092395C" w:rsidP="0092395C">
      <w:pPr>
        <w:pStyle w:val="ConsPlusNormal"/>
        <w:spacing w:before="240"/>
        <w:ind w:firstLine="540"/>
        <w:jc w:val="both"/>
        <w:rPr>
          <w:rFonts w:ascii="Times New Roman" w:hAnsi="Times New Roman" w:cs="Times New Roman"/>
          <w:szCs w:val="22"/>
        </w:rPr>
      </w:pPr>
      <w:bookmarkStart w:id="28" w:name="Par1073"/>
      <w:bookmarkEnd w:id="28"/>
      <w:r w:rsidRPr="00A57B63">
        <w:rPr>
          <w:rFonts w:ascii="Times New Roman" w:hAnsi="Times New Roman" w:cs="Times New Roman"/>
          <w:szCs w:val="22"/>
        </w:rPr>
        <w:t>&lt;15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наименование укрупненной муниципальной услуги, под которой для целей настоящей примерной формы понимается несколько муниципальных услуг </w:t>
      </w:r>
      <w:r w:rsidRPr="00A57B63">
        <w:rPr>
          <w:rFonts w:ascii="Times New Roman" w:hAnsi="Times New Roman" w:cs="Times New Roman"/>
          <w:szCs w:val="22"/>
        </w:rPr>
        <w:lastRenderedPageBreak/>
        <w:t xml:space="preserve">в социальной сфере, соответствующих одному и тому же виду кода Общероссийского </w:t>
      </w:r>
      <w:hyperlink r:id="rId45" w:history="1">
        <w:r w:rsidRPr="00A57B63">
          <w:rPr>
            <w:rFonts w:ascii="Times New Roman" w:hAnsi="Times New Roman" w:cs="Times New Roman"/>
            <w:szCs w:val="22"/>
          </w:rPr>
          <w:t>классификатора</w:t>
        </w:r>
      </w:hyperlink>
      <w:r w:rsidRPr="00A57B63">
        <w:rPr>
          <w:rFonts w:ascii="Times New Roman" w:hAnsi="Times New Roman" w:cs="Times New Roman"/>
          <w:szCs w:val="22"/>
        </w:rPr>
        <w:t xml:space="preserve">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муниципальной услуги и (или) условия (формы) оказания муниципальной услуги, в случае если порядком формирования муниципального</w:t>
      </w:r>
      <w:r>
        <w:rPr>
          <w:rFonts w:ascii="Times New Roman" w:hAnsi="Times New Roman" w:cs="Times New Roman"/>
          <w:szCs w:val="22"/>
        </w:rPr>
        <w:t xml:space="preserve"> социального заказа, </w:t>
      </w:r>
      <w:proofErr w:type="gramStart"/>
      <w:r>
        <w:rPr>
          <w:rFonts w:ascii="Times New Roman" w:hAnsi="Times New Roman" w:cs="Times New Roman"/>
          <w:szCs w:val="22"/>
        </w:rPr>
        <w:t>утвержденны</w:t>
      </w:r>
      <w:r w:rsidRPr="00A57B63">
        <w:rPr>
          <w:rFonts w:ascii="Times New Roman" w:hAnsi="Times New Roman" w:cs="Times New Roman"/>
          <w:szCs w:val="22"/>
        </w:rPr>
        <w:t>м</w:t>
      </w:r>
      <w:proofErr w:type="gramEnd"/>
      <w:r w:rsidRPr="00A57B63">
        <w:rPr>
          <w:rFonts w:ascii="Times New Roman" w:hAnsi="Times New Roman" w:cs="Times New Roman"/>
          <w:szCs w:val="22"/>
        </w:rPr>
        <w:t xml:space="preserve"> в соответствии с </w:t>
      </w:r>
      <w:hyperlink r:id="rId46"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47"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 определено право уполномоченного органа формировать муниципальные социальный заказ в разрезе укрупненной муниципальной услуги.</w:t>
      </w:r>
    </w:p>
    <w:p w:rsidR="0092395C" w:rsidRDefault="0092395C" w:rsidP="0092395C">
      <w:pPr>
        <w:pStyle w:val="ConsPlusNormal"/>
        <w:ind w:firstLine="0"/>
        <w:rPr>
          <w:rFonts w:ascii="Times New Roman" w:hAnsi="Times New Roman" w:cs="Times New Roman"/>
          <w:szCs w:val="22"/>
        </w:rPr>
      </w:pPr>
      <w:bookmarkStart w:id="29" w:name="Par1074"/>
      <w:bookmarkEnd w:id="29"/>
      <w:r>
        <w:rPr>
          <w:rFonts w:ascii="Times New Roman" w:hAnsi="Times New Roman" w:cs="Times New Roman"/>
          <w:szCs w:val="22"/>
        </w:rPr>
        <w:t xml:space="preserve">          </w:t>
      </w:r>
    </w:p>
    <w:p w:rsidR="0092395C" w:rsidRDefault="0092395C" w:rsidP="0092395C">
      <w:pPr>
        <w:pStyle w:val="ConsPlusNormal"/>
        <w:ind w:firstLine="0"/>
        <w:jc w:val="both"/>
        <w:rPr>
          <w:rFonts w:ascii="Times New Roman" w:hAnsi="Times New Roman" w:cs="Times New Roman"/>
        </w:rPr>
      </w:pPr>
      <w:r>
        <w:rPr>
          <w:rFonts w:ascii="Times New Roman" w:hAnsi="Times New Roman" w:cs="Times New Roman"/>
          <w:szCs w:val="22"/>
        </w:rPr>
        <w:t xml:space="preserve">           </w:t>
      </w:r>
      <w:r w:rsidRPr="00AB1D0C">
        <w:t>&lt;</w:t>
      </w:r>
      <w:r w:rsidRPr="00AB1D0C">
        <w:rPr>
          <w:rFonts w:ascii="Times New Roman" w:hAnsi="Times New Roman" w:cs="Times New Roman"/>
        </w:rPr>
        <w:t>16</w:t>
      </w:r>
      <w:proofErr w:type="gramStart"/>
      <w:r w:rsidRPr="00AB1D0C">
        <w:rPr>
          <w:rFonts w:ascii="Times New Roman" w:hAnsi="Times New Roman" w:cs="Times New Roman"/>
        </w:rPr>
        <w:t>&gt; З</w:t>
      </w:r>
      <w:proofErr w:type="gramEnd"/>
      <w:r w:rsidRPr="00AB1D0C">
        <w:rPr>
          <w:rFonts w:ascii="Times New Roman" w:hAnsi="Times New Roman" w:cs="Times New Roman"/>
        </w:rPr>
        <w:t xml:space="preserve">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w:t>
      </w:r>
      <w:r w:rsidRPr="00D9212D">
        <w:rPr>
          <w:rFonts w:ascii="Times New Roman" w:hAnsi="Times New Roman" w:cs="Times New Roman"/>
        </w:rPr>
        <w:t xml:space="preserve">соответствии с бюджетным законодательством Российской Федерации (далее - перечни государственных (муниципальных) услуг) на основании информации о предусмотренном </w:t>
      </w:r>
      <w:hyperlink r:id="rId48" w:history="1">
        <w:r w:rsidRPr="00D9212D">
          <w:rPr>
            <w:rFonts w:ascii="Times New Roman" w:hAnsi="Times New Roman" w:cs="Times New Roman"/>
          </w:rPr>
          <w:t>частью 2 статьи 6</w:t>
        </w:r>
      </w:hyperlink>
      <w:r>
        <w:rPr>
          <w:rFonts w:ascii="Times New Roman" w:hAnsi="Times New Roman" w:cs="Times New Roman"/>
        </w:rPr>
        <w:t xml:space="preserve"> Федерального закона «</w:t>
      </w:r>
      <w:r w:rsidRPr="00AB1D0C">
        <w:rPr>
          <w:rFonts w:ascii="Times New Roman" w:hAnsi="Times New Roman" w:cs="Times New Roman"/>
        </w:rPr>
        <w:t>О государственном (муниципальном) социальном заказе на оказание государственных (муниципа</w:t>
      </w:r>
      <w:r>
        <w:rPr>
          <w:rFonts w:ascii="Times New Roman" w:hAnsi="Times New Roman" w:cs="Times New Roman"/>
        </w:rPr>
        <w:t>льных) услуг в социальной сфере»</w:t>
      </w:r>
      <w:r w:rsidRPr="00AB1D0C">
        <w:rPr>
          <w:rFonts w:ascii="Times New Roman" w:hAnsi="Times New Roman" w:cs="Times New Roman"/>
        </w:rPr>
        <w:t xml:space="preserve"> перечне государственных услуг в социальной сфере, в отношении которых формируется федеральный социальный заказ, размещаемой на едином портале бюджетной системы Российской Федерации в информационно-те</w:t>
      </w:r>
      <w:r>
        <w:rPr>
          <w:rFonts w:ascii="Times New Roman" w:hAnsi="Times New Roman" w:cs="Times New Roman"/>
        </w:rPr>
        <w:t>лекоммуникационной сети «Интернет»</w:t>
      </w:r>
      <w:r w:rsidRPr="00AB1D0C">
        <w:rPr>
          <w:rFonts w:ascii="Times New Roman" w:hAnsi="Times New Roman" w:cs="Times New Roman"/>
        </w:rPr>
        <w:t>.</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0" w:name="Par1075"/>
      <w:bookmarkEnd w:id="30"/>
      <w:r w:rsidRPr="00A57B63">
        <w:rPr>
          <w:rFonts w:ascii="Times New Roman" w:hAnsi="Times New Roman" w:cs="Times New Roman"/>
          <w:szCs w:val="22"/>
        </w:rPr>
        <w:t>&lt;17</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полное наименование уполномоченного органа (полное наименование органа, уполномоченного на формирование муниципального социального заказа - указывается в случае, если порядком формирования муниципального социального заказа, установленным в соответствии с </w:t>
      </w:r>
      <w:hyperlink r:id="rId49"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50"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w:t>
      </w:r>
      <w:proofErr w:type="gramStart"/>
      <w:r w:rsidRPr="00A57B63">
        <w:rPr>
          <w:rFonts w:ascii="Times New Roman" w:hAnsi="Times New Roman" w:cs="Times New Roman"/>
          <w:szCs w:val="22"/>
        </w:rPr>
        <w:t>целях</w:t>
      </w:r>
      <w:proofErr w:type="gramEnd"/>
      <w:r w:rsidRPr="00A57B63">
        <w:rPr>
          <w:rFonts w:ascii="Times New Roman" w:hAnsi="Times New Roman" w:cs="Times New Roman"/>
          <w:szCs w:val="22"/>
        </w:rPr>
        <w:t xml:space="preserve"> исполнения муниципальных социальных заказов органам власти, уполномоченным на формирование муниципальных социальных заказов).</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1" w:name="Par1076"/>
      <w:bookmarkEnd w:id="31"/>
      <w:r w:rsidRPr="00A57B63">
        <w:rPr>
          <w:rFonts w:ascii="Times New Roman" w:hAnsi="Times New Roman" w:cs="Times New Roman"/>
          <w:szCs w:val="22"/>
        </w:rPr>
        <w:t>&lt;18</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срок оказания муниципальной услуги в социальной сфере (муниципальных услуг, составляющих укрупненную муниципальную услугу), установленный в соответствии с законодательством Российской Федерации.</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2" w:name="Par1077"/>
      <w:bookmarkEnd w:id="32"/>
      <w:r w:rsidRPr="00A57B63">
        <w:rPr>
          <w:rFonts w:ascii="Times New Roman" w:hAnsi="Times New Roman" w:cs="Times New Roman"/>
          <w:szCs w:val="22"/>
        </w:rPr>
        <w:t>&lt;19</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год, в котором уполномоченный орган осуществляет отбор исполнителей муниципальных услуг в социальной сфере (муниципальных услуг, составляющих укрупненную муниципальную услугу) (далее - исполнитель услуг), либо заключает с исполнителями услуг соглашения, указанные в </w:t>
      </w:r>
      <w:hyperlink r:id="rId51" w:history="1">
        <w:r w:rsidRPr="00A57B63">
          <w:rPr>
            <w:rFonts w:ascii="Times New Roman" w:hAnsi="Times New Roman" w:cs="Times New Roman"/>
            <w:szCs w:val="22"/>
          </w:rPr>
          <w:t>части 6 статьи 9</w:t>
        </w:r>
      </w:hyperlink>
      <w:r w:rsidRPr="00A57B63">
        <w:rPr>
          <w:rFonts w:ascii="Times New Roman" w:hAnsi="Times New Roman" w:cs="Times New Roman"/>
          <w:szCs w:val="22"/>
        </w:rPr>
        <w:t xml:space="preserve"> Федерального закона, либо утверждает муниципальное задание на оказание муниципальных услуг (выполнение работ) учреждению.</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3" w:name="Par1078"/>
      <w:bookmarkEnd w:id="33"/>
      <w:r w:rsidRPr="00A57B63">
        <w:rPr>
          <w:rFonts w:ascii="Times New Roman" w:hAnsi="Times New Roman" w:cs="Times New Roman"/>
          <w:szCs w:val="22"/>
        </w:rPr>
        <w:t>&lt;20</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казывается полное наименование публично-правового образования, на территории которого предоставляется муниципальная услуга в социальной сфере (муниципальные услуги, составляющие укрупненную муниципальную услугу).</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4" w:name="Par1079"/>
      <w:bookmarkEnd w:id="34"/>
      <w:r w:rsidRPr="00A57B63">
        <w:rPr>
          <w:rFonts w:ascii="Times New Roman" w:hAnsi="Times New Roman" w:cs="Times New Roman"/>
          <w:szCs w:val="22"/>
        </w:rPr>
        <w:t>&lt;21</w:t>
      </w:r>
      <w:proofErr w:type="gramStart"/>
      <w:r w:rsidRPr="00A57B63">
        <w:rPr>
          <w:rFonts w:ascii="Times New Roman" w:hAnsi="Times New Roman" w:cs="Times New Roman"/>
          <w:szCs w:val="22"/>
        </w:rPr>
        <w:t>&gt; З</w:t>
      </w:r>
      <w:proofErr w:type="gramEnd"/>
      <w:r w:rsidRPr="00A57B63">
        <w:rPr>
          <w:rFonts w:ascii="Times New Roman" w:hAnsi="Times New Roman" w:cs="Times New Roman"/>
          <w:szCs w:val="22"/>
        </w:rPr>
        <w:t>аполняется в соответствии с кодом, указанным в перечнях муниципальных услуг (при наличии).</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5" w:name="Par1080"/>
      <w:bookmarkEnd w:id="35"/>
      <w:proofErr w:type="gramStart"/>
      <w:r w:rsidRPr="00A57B63">
        <w:rPr>
          <w:rFonts w:ascii="Times New Roman" w:hAnsi="Times New Roman" w:cs="Times New Roman"/>
          <w:szCs w:val="22"/>
        </w:rPr>
        <w:t xml:space="preserve">&lt;22&gt;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подразделов 1</w:t>
        </w:r>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включаются числовые значения показателей, характеризующих объем оказания муниципальной услуги (муниципальных услуг, составляющих укрупненную муниципальную услугу), формируемые на основании данных, включенных в обоснования бюджетных ассигнований, формируемые главными распорядителями бюджетных средств на основании </w:t>
      </w:r>
      <w:hyperlink r:id="rId52" w:history="1">
        <w:r w:rsidRPr="00A57B63">
          <w:rPr>
            <w:rFonts w:ascii="Times New Roman" w:hAnsi="Times New Roman" w:cs="Times New Roman"/>
            <w:szCs w:val="22"/>
          </w:rPr>
          <w:t>статьи 158</w:t>
        </w:r>
      </w:hyperlink>
      <w:r w:rsidRPr="00A57B63">
        <w:rPr>
          <w:rFonts w:ascii="Times New Roman" w:hAnsi="Times New Roman" w:cs="Times New Roman"/>
          <w:szCs w:val="22"/>
        </w:rPr>
        <w:t xml:space="preserve"> Бюджетного кодекса Российской Федерации, в случае если возможность включения указанной информации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подразделы 1</w:t>
        </w:r>
        <w:proofErr w:type="gramEnd"/>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на основании указанных данных </w:t>
      </w:r>
      <w:proofErr w:type="gramStart"/>
      <w:r w:rsidRPr="00A57B63">
        <w:rPr>
          <w:rFonts w:ascii="Times New Roman" w:hAnsi="Times New Roman" w:cs="Times New Roman"/>
          <w:szCs w:val="22"/>
        </w:rPr>
        <w:t>определена</w:t>
      </w:r>
      <w:proofErr w:type="gramEnd"/>
      <w:r w:rsidRPr="00A57B63">
        <w:rPr>
          <w:rFonts w:ascii="Times New Roman" w:hAnsi="Times New Roman" w:cs="Times New Roman"/>
          <w:szCs w:val="22"/>
        </w:rPr>
        <w:t xml:space="preserve"> порядком формирования муниципального социального заказа, утвержденным в соответствии с </w:t>
      </w:r>
      <w:hyperlink r:id="rId53" w:history="1">
        <w:r w:rsidRPr="00A57B63">
          <w:rPr>
            <w:rFonts w:ascii="Times New Roman" w:hAnsi="Times New Roman" w:cs="Times New Roman"/>
            <w:szCs w:val="22"/>
          </w:rPr>
          <w:t>частями 2</w:t>
        </w:r>
      </w:hyperlink>
      <w:r w:rsidRPr="00A57B63">
        <w:rPr>
          <w:rFonts w:ascii="Times New Roman" w:hAnsi="Times New Roman" w:cs="Times New Roman"/>
          <w:szCs w:val="22"/>
        </w:rPr>
        <w:t xml:space="preserve"> - </w:t>
      </w:r>
      <w:hyperlink r:id="rId54" w:history="1">
        <w:r w:rsidRPr="00A57B63">
          <w:rPr>
            <w:rFonts w:ascii="Times New Roman" w:hAnsi="Times New Roman" w:cs="Times New Roman"/>
            <w:szCs w:val="22"/>
          </w:rPr>
          <w:t>4 статьи 6</w:t>
        </w:r>
      </w:hyperlink>
      <w:r w:rsidRPr="00A57B63">
        <w:rPr>
          <w:rFonts w:ascii="Times New Roman" w:hAnsi="Times New Roman" w:cs="Times New Roman"/>
          <w:szCs w:val="22"/>
        </w:rPr>
        <w:t xml:space="preserve"> Федерального закона.</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6" w:name="Par1081"/>
      <w:bookmarkEnd w:id="36"/>
      <w:proofErr w:type="gramStart"/>
      <w:r w:rsidRPr="00A57B63">
        <w:rPr>
          <w:rFonts w:ascii="Times New Roman" w:hAnsi="Times New Roman" w:cs="Times New Roman"/>
          <w:szCs w:val="22"/>
        </w:rPr>
        <w:t xml:space="preserve">&lt;23&gt;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муниципальной услуги в социальной сфере, включенных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A57B63">
          <w:rPr>
            <w:rFonts w:ascii="Times New Roman" w:hAnsi="Times New Roman" w:cs="Times New Roman"/>
            <w:szCs w:val="22"/>
          </w:rPr>
          <w:t>подразделов 1</w:t>
        </w:r>
      </w:hyperlink>
      <w:r w:rsidRPr="00A57B63">
        <w:rPr>
          <w:rFonts w:ascii="Times New Roman" w:hAnsi="Times New Roman" w:cs="Times New Roman"/>
          <w:szCs w:val="22"/>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A57B63">
          <w:rPr>
            <w:rFonts w:ascii="Times New Roman" w:hAnsi="Times New Roman" w:cs="Times New Roman"/>
            <w:szCs w:val="22"/>
          </w:rPr>
          <w:t>4 раздела II</w:t>
        </w:r>
      </w:hyperlink>
      <w:r w:rsidRPr="00A57B63">
        <w:rPr>
          <w:rFonts w:ascii="Times New Roman" w:hAnsi="Times New Roman" w:cs="Times New Roman"/>
          <w:szCs w:val="22"/>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w:t>
      </w:r>
      <w:proofErr w:type="gramEnd"/>
      <w:r w:rsidRPr="00A57B63">
        <w:rPr>
          <w:rFonts w:ascii="Times New Roman" w:hAnsi="Times New Roman" w:cs="Times New Roman"/>
          <w:szCs w:val="22"/>
        </w:rPr>
        <w:t xml:space="preserve"> сфере (муниципальных услуг, составляющих укрупненную муниципальную услугу).</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7" w:name="Par1082"/>
      <w:bookmarkEnd w:id="37"/>
      <w:r w:rsidRPr="00A57B63">
        <w:rPr>
          <w:rFonts w:ascii="Times New Roman" w:hAnsi="Times New Roman" w:cs="Times New Roman"/>
          <w:szCs w:val="22"/>
        </w:rPr>
        <w:t>&lt;24</w:t>
      </w:r>
      <w:proofErr w:type="gramStart"/>
      <w:r w:rsidRPr="00A57B63">
        <w:rPr>
          <w:rFonts w:ascii="Times New Roman" w:hAnsi="Times New Roman" w:cs="Times New Roman"/>
          <w:szCs w:val="22"/>
        </w:rPr>
        <w:t>&gt; З</w:t>
      </w:r>
      <w:proofErr w:type="gramEnd"/>
      <w:r w:rsidRPr="00A57B63">
        <w:rPr>
          <w:rFonts w:ascii="Times New Roman" w:hAnsi="Times New Roman" w:cs="Times New Roman"/>
          <w:szCs w:val="22"/>
        </w:rPr>
        <w:t>аполняется в соответствии с показателями, характеризующими качество оказания муниципальной услуги в социальной сфере (муниципальных услуг, составляющих укрупненную муниципальную услугу), установленными в перечнях муниципальных услуг.</w:t>
      </w:r>
    </w:p>
    <w:p w:rsidR="0092395C" w:rsidRPr="00A57B63" w:rsidRDefault="0092395C" w:rsidP="0092395C">
      <w:pPr>
        <w:pStyle w:val="ConsPlusNormal"/>
        <w:spacing w:before="240"/>
        <w:ind w:firstLine="540"/>
        <w:jc w:val="both"/>
        <w:rPr>
          <w:rFonts w:ascii="Times New Roman" w:hAnsi="Times New Roman" w:cs="Times New Roman"/>
          <w:szCs w:val="22"/>
        </w:rPr>
      </w:pPr>
      <w:bookmarkStart w:id="38" w:name="Par1083"/>
      <w:bookmarkEnd w:id="38"/>
      <w:r w:rsidRPr="00A57B63">
        <w:rPr>
          <w:rFonts w:ascii="Times New Roman" w:hAnsi="Times New Roman" w:cs="Times New Roman"/>
          <w:szCs w:val="22"/>
        </w:rPr>
        <w:lastRenderedPageBreak/>
        <w:t>&lt;25</w:t>
      </w:r>
      <w:proofErr w:type="gramStart"/>
      <w:r w:rsidRPr="00A57B63">
        <w:rPr>
          <w:rFonts w:ascii="Times New Roman" w:hAnsi="Times New Roman" w:cs="Times New Roman"/>
          <w:szCs w:val="22"/>
        </w:rPr>
        <w:t>&gt; У</w:t>
      </w:r>
      <w:proofErr w:type="gramEnd"/>
      <w:r w:rsidRPr="00A57B63">
        <w:rPr>
          <w:rFonts w:ascii="Times New Roman" w:hAnsi="Times New Roman" w:cs="Times New Roman"/>
          <w:szCs w:val="22"/>
        </w:rPr>
        <w:t xml:space="preserve">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муниципальной услуги в социальной сфере, включенных в </w:t>
      </w:r>
      <w:hyperlink w:anchor="Par1023" w:tooltip="8" w:history="1">
        <w:r w:rsidRPr="00A57B63">
          <w:rPr>
            <w:rFonts w:ascii="Times New Roman" w:hAnsi="Times New Roman" w:cs="Times New Roman"/>
            <w:szCs w:val="22"/>
          </w:rPr>
          <w:t>графу 8 раздела III</w:t>
        </w:r>
      </w:hyperlink>
      <w:r w:rsidRPr="00A57B63">
        <w:rPr>
          <w:rFonts w:ascii="Times New Roman" w:hAnsi="Times New Roman" w:cs="Times New Roman"/>
          <w:szCs w:val="22"/>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 (муниципальных услуг, составляющих укрупненную муниципальную услугу).</w:t>
      </w:r>
    </w:p>
    <w:p w:rsidR="0092395C" w:rsidRPr="00D9212D" w:rsidRDefault="0092395C" w:rsidP="0092395C">
      <w:pPr>
        <w:pStyle w:val="ConsPlusNormal"/>
        <w:spacing w:before="240"/>
        <w:ind w:right="141" w:firstLine="0"/>
        <w:jc w:val="both"/>
        <w:rPr>
          <w:rFonts w:ascii="Times New Roman" w:hAnsi="Times New Roman" w:cs="Times New Roman"/>
        </w:rPr>
      </w:pPr>
      <w:r>
        <w:rPr>
          <w:rFonts w:ascii="Times New Roman" w:hAnsi="Times New Roman" w:cs="Times New Roman"/>
          <w:szCs w:val="22"/>
        </w:rPr>
        <w:t xml:space="preserve">           </w:t>
      </w:r>
      <w:proofErr w:type="gramStart"/>
      <w:r w:rsidRPr="00D9212D">
        <w:rPr>
          <w:rFonts w:ascii="Times New Roman" w:hAnsi="Times New Roman" w:cs="Times New Roman"/>
        </w:rPr>
        <w:t>&lt;26&gt; Указывается год, в котором уполномоченный орган осуществляет от</w:t>
      </w:r>
      <w:r>
        <w:rPr>
          <w:rFonts w:ascii="Times New Roman" w:hAnsi="Times New Roman" w:cs="Times New Roman"/>
        </w:rPr>
        <w:t>бор исполнителей муниципальных</w:t>
      </w:r>
      <w:r w:rsidRPr="00D9212D">
        <w:rPr>
          <w:rFonts w:ascii="Times New Roman" w:hAnsi="Times New Roman" w:cs="Times New Roman"/>
        </w:rPr>
        <w:t xml:space="preserve"> услуг в с</w:t>
      </w:r>
      <w:r>
        <w:rPr>
          <w:rFonts w:ascii="Times New Roman" w:hAnsi="Times New Roman" w:cs="Times New Roman"/>
        </w:rPr>
        <w:t>оциальной сфере (муниципальных</w:t>
      </w:r>
      <w:r w:rsidRPr="00D9212D">
        <w:rPr>
          <w:rFonts w:ascii="Times New Roman" w:hAnsi="Times New Roman" w:cs="Times New Roman"/>
        </w:rPr>
        <w:t xml:space="preserve"> услуг в социальной сфере, составля</w:t>
      </w:r>
      <w:r>
        <w:rPr>
          <w:rFonts w:ascii="Times New Roman" w:hAnsi="Times New Roman" w:cs="Times New Roman"/>
        </w:rPr>
        <w:t>ющих укрупненную муниципальную</w:t>
      </w:r>
      <w:r w:rsidRPr="00D9212D">
        <w:rPr>
          <w:rFonts w:ascii="Times New Roman" w:hAnsi="Times New Roman" w:cs="Times New Roman"/>
        </w:rPr>
        <w:t xml:space="preserve"> услугу), либо заключает</w:t>
      </w:r>
      <w:r>
        <w:rPr>
          <w:rFonts w:ascii="Times New Roman" w:hAnsi="Times New Roman" w:cs="Times New Roman"/>
        </w:rPr>
        <w:t xml:space="preserve"> с исполнителями муниципальных</w:t>
      </w:r>
      <w:r w:rsidRPr="00D9212D">
        <w:rPr>
          <w:rFonts w:ascii="Times New Roman" w:hAnsi="Times New Roman" w:cs="Times New Roman"/>
        </w:rPr>
        <w:t xml:space="preserve"> услуг в социальн</w:t>
      </w:r>
      <w:r>
        <w:rPr>
          <w:rFonts w:ascii="Times New Roman" w:hAnsi="Times New Roman" w:cs="Times New Roman"/>
        </w:rPr>
        <w:t>ой сфере (муниципаль</w:t>
      </w:r>
      <w:r w:rsidRPr="00D9212D">
        <w:rPr>
          <w:rFonts w:ascii="Times New Roman" w:hAnsi="Times New Roman" w:cs="Times New Roman"/>
        </w:rPr>
        <w:t>ных услуг в социальной сфере, соста</w:t>
      </w:r>
      <w:r>
        <w:rPr>
          <w:rFonts w:ascii="Times New Roman" w:hAnsi="Times New Roman" w:cs="Times New Roman"/>
        </w:rPr>
        <w:t>вляющих укрупненную муниципаль</w:t>
      </w:r>
      <w:r w:rsidRPr="00D9212D">
        <w:rPr>
          <w:rFonts w:ascii="Times New Roman" w:hAnsi="Times New Roman" w:cs="Times New Roman"/>
        </w:rPr>
        <w:t xml:space="preserve">ную услугу) соглашения, указанные в </w:t>
      </w:r>
      <w:hyperlink r:id="rId5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sidRPr="00D9212D">
          <w:rPr>
            <w:rFonts w:ascii="Times New Roman" w:hAnsi="Times New Roman" w:cs="Times New Roman"/>
          </w:rPr>
          <w:t>части 6 статьи 9</w:t>
        </w:r>
      </w:hyperlink>
      <w:r w:rsidRPr="00D9212D">
        <w:rPr>
          <w:rFonts w:ascii="Times New Roman" w:hAnsi="Times New Roman" w:cs="Times New Roman"/>
        </w:rPr>
        <w:t xml:space="preserve"> Федерального </w:t>
      </w:r>
      <w:r>
        <w:rPr>
          <w:rFonts w:ascii="Times New Roman" w:hAnsi="Times New Roman" w:cs="Times New Roman"/>
        </w:rPr>
        <w:t>закона «</w:t>
      </w:r>
      <w:r w:rsidRPr="00D9212D">
        <w:rPr>
          <w:rFonts w:ascii="Times New Roman" w:hAnsi="Times New Roman" w:cs="Times New Roman"/>
        </w:rPr>
        <w:t>О государственном (муниципальном) социальном заказе на оказание государственных (муниципа</w:t>
      </w:r>
      <w:r>
        <w:rPr>
          <w:rFonts w:ascii="Times New Roman" w:hAnsi="Times New Roman" w:cs="Times New Roman"/>
        </w:rPr>
        <w:t>льных</w:t>
      </w:r>
      <w:proofErr w:type="gramEnd"/>
      <w:r>
        <w:rPr>
          <w:rFonts w:ascii="Times New Roman" w:hAnsi="Times New Roman" w:cs="Times New Roman"/>
        </w:rPr>
        <w:t>) услуг в социальной сфере»</w:t>
      </w:r>
      <w:r w:rsidRPr="00D9212D">
        <w:rPr>
          <w:rFonts w:ascii="Times New Roman" w:hAnsi="Times New Roman" w:cs="Times New Roman"/>
        </w:rPr>
        <w:t>,</w:t>
      </w:r>
      <w:r>
        <w:rPr>
          <w:rFonts w:ascii="Times New Roman" w:hAnsi="Times New Roman" w:cs="Times New Roman"/>
        </w:rPr>
        <w:t xml:space="preserve"> либо утверждает муниципальное</w:t>
      </w:r>
      <w:r w:rsidRPr="00D9212D">
        <w:rPr>
          <w:rFonts w:ascii="Times New Roman" w:hAnsi="Times New Roman" w:cs="Times New Roman"/>
        </w:rPr>
        <w:t xml:space="preserve"> зад</w:t>
      </w:r>
      <w:r>
        <w:rPr>
          <w:rFonts w:ascii="Times New Roman" w:hAnsi="Times New Roman" w:cs="Times New Roman"/>
        </w:rPr>
        <w:t>ание на оказание муниципальных</w:t>
      </w:r>
      <w:r w:rsidRPr="00D9212D">
        <w:rPr>
          <w:rFonts w:ascii="Times New Roman" w:hAnsi="Times New Roman" w:cs="Times New Roman"/>
        </w:rPr>
        <w:t xml:space="preserve"> услуг (вы</w:t>
      </w:r>
      <w:r>
        <w:rPr>
          <w:rFonts w:ascii="Times New Roman" w:hAnsi="Times New Roman" w:cs="Times New Roman"/>
        </w:rPr>
        <w:t>полнение работ) муниципальному</w:t>
      </w:r>
      <w:r w:rsidRPr="00D9212D">
        <w:rPr>
          <w:rFonts w:ascii="Times New Roman" w:hAnsi="Times New Roman" w:cs="Times New Roman"/>
        </w:rPr>
        <w:t xml:space="preserve"> учреждению.</w:t>
      </w:r>
    </w:p>
    <w:p w:rsidR="0092395C" w:rsidRPr="00873C49" w:rsidRDefault="0092395C" w:rsidP="0092395C">
      <w:pPr>
        <w:pStyle w:val="ConsPlusNormal"/>
        <w:spacing w:before="240"/>
        <w:ind w:firstLine="540"/>
        <w:jc w:val="both"/>
        <w:rPr>
          <w:rFonts w:ascii="Times New Roman" w:hAnsi="Times New Roman" w:cs="Times New Roman"/>
        </w:rPr>
      </w:pPr>
      <w:bookmarkStart w:id="39" w:name="P1276"/>
      <w:bookmarkEnd w:id="39"/>
      <w:r w:rsidRPr="00D9212D">
        <w:rPr>
          <w:rFonts w:ascii="Times New Roman" w:hAnsi="Times New Roman" w:cs="Times New Roman"/>
        </w:rPr>
        <w:t>&lt;27</w:t>
      </w:r>
      <w:proofErr w:type="gramStart"/>
      <w:r w:rsidRPr="00D9212D">
        <w:rPr>
          <w:rFonts w:ascii="Times New Roman" w:hAnsi="Times New Roman" w:cs="Times New Roman"/>
        </w:rPr>
        <w:t>&gt; У</w:t>
      </w:r>
      <w:proofErr w:type="gramEnd"/>
      <w:r w:rsidRPr="00D9212D">
        <w:rPr>
          <w:rFonts w:ascii="Times New Roman" w:hAnsi="Times New Roman" w:cs="Times New Roman"/>
        </w:rPr>
        <w:t>казывается полное наименование публично-правового образования, на территории которого</w:t>
      </w:r>
      <w:r>
        <w:rPr>
          <w:rFonts w:ascii="Times New Roman" w:hAnsi="Times New Roman" w:cs="Times New Roman"/>
        </w:rPr>
        <w:t xml:space="preserve"> предоставляется муниципальная</w:t>
      </w:r>
      <w:r w:rsidRPr="00D9212D">
        <w:rPr>
          <w:rFonts w:ascii="Times New Roman" w:hAnsi="Times New Roman" w:cs="Times New Roman"/>
        </w:rPr>
        <w:t xml:space="preserve"> услуга в с</w:t>
      </w:r>
      <w:r>
        <w:rPr>
          <w:rFonts w:ascii="Times New Roman" w:hAnsi="Times New Roman" w:cs="Times New Roman"/>
        </w:rPr>
        <w:t>оциальной сфере (муниципальные</w:t>
      </w:r>
      <w:r w:rsidRPr="00D9212D">
        <w:rPr>
          <w:rFonts w:ascii="Times New Roman" w:hAnsi="Times New Roman" w:cs="Times New Roman"/>
        </w:rPr>
        <w:t xml:space="preserve"> услуги в социальной сфере, соста</w:t>
      </w:r>
      <w:r>
        <w:rPr>
          <w:rFonts w:ascii="Times New Roman" w:hAnsi="Times New Roman" w:cs="Times New Roman"/>
        </w:rPr>
        <w:t>вляющие укрупненную муниципаль</w:t>
      </w:r>
      <w:r w:rsidRPr="00D9212D">
        <w:rPr>
          <w:rFonts w:ascii="Times New Roman" w:hAnsi="Times New Roman" w:cs="Times New Roman"/>
        </w:rPr>
        <w:t>ную услугу).</w:t>
      </w:r>
    </w:p>
    <w:p w:rsidR="0092395C" w:rsidRPr="00AB1D0C" w:rsidRDefault="0092395C" w:rsidP="0092395C">
      <w:pPr>
        <w:pStyle w:val="ConsPlusNormal"/>
        <w:rPr>
          <w:rFonts w:ascii="Times New Roman" w:hAnsi="Times New Roman" w:cs="Times New Roman"/>
        </w:rPr>
      </w:pPr>
    </w:p>
    <w:p w:rsidR="0092395C" w:rsidRPr="00A57B63" w:rsidRDefault="0092395C" w:rsidP="0092395C">
      <w:pPr>
        <w:pStyle w:val="ConsPlusNormal"/>
        <w:jc w:val="both"/>
        <w:rPr>
          <w:rFonts w:ascii="Times New Roman" w:hAnsi="Times New Roman" w:cs="Times New Roman"/>
          <w:szCs w:val="22"/>
        </w:rPr>
      </w:pPr>
    </w:p>
    <w:p w:rsidR="0092395C" w:rsidRPr="00A57B63" w:rsidRDefault="0092395C" w:rsidP="0092395C">
      <w:pPr>
        <w:pStyle w:val="ConsPlusNormal"/>
        <w:jc w:val="both"/>
        <w:rPr>
          <w:rFonts w:ascii="Times New Roman" w:hAnsi="Times New Roman" w:cs="Times New Roman"/>
          <w:szCs w:val="22"/>
        </w:rPr>
      </w:pPr>
    </w:p>
    <w:p w:rsidR="0092395C" w:rsidRPr="00A57B63" w:rsidRDefault="0092395C" w:rsidP="0092395C">
      <w:pPr>
        <w:pStyle w:val="ConsPlusNormal"/>
        <w:jc w:val="center"/>
        <w:rPr>
          <w:rFonts w:ascii="Times New Roman" w:hAnsi="Times New Roman" w:cs="Times New Roman"/>
          <w:szCs w:val="22"/>
        </w:rPr>
      </w:pPr>
      <w:r>
        <w:rPr>
          <w:rFonts w:ascii="Times New Roman" w:hAnsi="Times New Roman" w:cs="Times New Roman"/>
          <w:szCs w:val="22"/>
        </w:rPr>
        <w:t>_______________</w:t>
      </w:r>
    </w:p>
    <w:p w:rsidR="00B23A4E" w:rsidRDefault="00B23A4E">
      <w:pPr>
        <w:rPr>
          <w:szCs w:val="22"/>
        </w:rPr>
      </w:pPr>
      <w:r>
        <w:rPr>
          <w:szCs w:val="22"/>
        </w:rPr>
        <w:br w:type="page"/>
      </w: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lastRenderedPageBreak/>
        <w:t>ПРИЛОЖЕНИЕ 2</w:t>
      </w: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к постановлению администрации Белоярского района</w:t>
      </w:r>
    </w:p>
    <w:p w:rsidR="0092395C" w:rsidRDefault="0092395C" w:rsidP="0092395C">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от ______ августа 2025 года</w:t>
      </w:r>
    </w:p>
    <w:p w:rsidR="0092395C" w:rsidRDefault="0092395C" w:rsidP="0092395C">
      <w:pPr>
        <w:pStyle w:val="ConsPlusNormal"/>
        <w:jc w:val="right"/>
        <w:outlineLvl w:val="0"/>
        <w:rPr>
          <w:rFonts w:ascii="Times New Roman" w:hAnsi="Times New Roman" w:cs="Times New Roman"/>
          <w:sz w:val="22"/>
          <w:szCs w:val="22"/>
        </w:rPr>
      </w:pPr>
    </w:p>
    <w:p w:rsidR="0092395C" w:rsidRPr="004869D4" w:rsidRDefault="0092395C" w:rsidP="0092395C">
      <w:pPr>
        <w:pStyle w:val="ConsPlusNormal"/>
        <w:jc w:val="right"/>
        <w:outlineLvl w:val="0"/>
        <w:rPr>
          <w:rFonts w:ascii="Times New Roman" w:hAnsi="Times New Roman" w:cs="Times New Roman"/>
          <w:sz w:val="22"/>
          <w:szCs w:val="22"/>
        </w:rPr>
      </w:pPr>
      <w:r w:rsidRPr="004869D4">
        <w:rPr>
          <w:rFonts w:ascii="Times New Roman" w:hAnsi="Times New Roman" w:cs="Times New Roman"/>
          <w:sz w:val="22"/>
          <w:szCs w:val="22"/>
        </w:rPr>
        <w:t>ПРИЛОЖЕНИЕ 2</w:t>
      </w:r>
    </w:p>
    <w:p w:rsidR="0092395C" w:rsidRPr="004869D4" w:rsidRDefault="0092395C" w:rsidP="0092395C">
      <w:pPr>
        <w:pStyle w:val="ConsPlusNormal"/>
        <w:jc w:val="right"/>
        <w:rPr>
          <w:rFonts w:ascii="Times New Roman" w:hAnsi="Times New Roman" w:cs="Times New Roman"/>
          <w:sz w:val="22"/>
          <w:szCs w:val="22"/>
        </w:rPr>
      </w:pPr>
      <w:r w:rsidRPr="004869D4">
        <w:rPr>
          <w:rFonts w:ascii="Times New Roman" w:hAnsi="Times New Roman" w:cs="Times New Roman"/>
          <w:sz w:val="22"/>
          <w:szCs w:val="22"/>
        </w:rPr>
        <w:t xml:space="preserve">к Порядку формирования </w:t>
      </w:r>
      <w:proofErr w:type="gramStart"/>
      <w:r w:rsidRPr="004869D4">
        <w:rPr>
          <w:rFonts w:ascii="Times New Roman" w:hAnsi="Times New Roman" w:cs="Times New Roman"/>
          <w:sz w:val="22"/>
          <w:szCs w:val="22"/>
        </w:rPr>
        <w:t>муниципальных</w:t>
      </w:r>
      <w:proofErr w:type="gramEnd"/>
    </w:p>
    <w:p w:rsidR="0092395C" w:rsidRPr="004869D4" w:rsidRDefault="0092395C" w:rsidP="0092395C">
      <w:pPr>
        <w:pStyle w:val="ConsPlusNormal"/>
        <w:jc w:val="right"/>
        <w:rPr>
          <w:rFonts w:ascii="Times New Roman" w:hAnsi="Times New Roman" w:cs="Times New Roman"/>
          <w:sz w:val="22"/>
          <w:szCs w:val="22"/>
        </w:rPr>
      </w:pPr>
      <w:r w:rsidRPr="004869D4">
        <w:rPr>
          <w:rFonts w:ascii="Times New Roman" w:hAnsi="Times New Roman" w:cs="Times New Roman"/>
          <w:sz w:val="22"/>
          <w:szCs w:val="22"/>
        </w:rPr>
        <w:t xml:space="preserve"> социальных заказов на оказание </w:t>
      </w:r>
    </w:p>
    <w:p w:rsidR="0092395C" w:rsidRPr="004869D4" w:rsidRDefault="0092395C" w:rsidP="0092395C">
      <w:pPr>
        <w:pStyle w:val="ConsPlusNormal"/>
        <w:jc w:val="right"/>
        <w:rPr>
          <w:rFonts w:ascii="Times New Roman" w:hAnsi="Times New Roman" w:cs="Times New Roman"/>
          <w:sz w:val="22"/>
          <w:szCs w:val="22"/>
        </w:rPr>
      </w:pPr>
      <w:r w:rsidRPr="004869D4">
        <w:rPr>
          <w:rFonts w:ascii="Times New Roman" w:hAnsi="Times New Roman" w:cs="Times New Roman"/>
          <w:iCs/>
          <w:sz w:val="22"/>
          <w:szCs w:val="22"/>
        </w:rPr>
        <w:t>муниципальных услуг</w:t>
      </w:r>
      <w:r w:rsidRPr="004869D4">
        <w:rPr>
          <w:rFonts w:ascii="Times New Roman" w:hAnsi="Times New Roman" w:cs="Times New Roman"/>
          <w:sz w:val="22"/>
          <w:szCs w:val="22"/>
        </w:rPr>
        <w:t xml:space="preserve"> в социальной сфере, </w:t>
      </w:r>
    </w:p>
    <w:p w:rsidR="0092395C" w:rsidRPr="004869D4" w:rsidRDefault="0092395C" w:rsidP="0092395C">
      <w:pPr>
        <w:pStyle w:val="ConsPlusNormal"/>
        <w:jc w:val="right"/>
        <w:rPr>
          <w:rFonts w:ascii="Times New Roman" w:hAnsi="Times New Roman" w:cs="Times New Roman"/>
          <w:bCs/>
          <w:sz w:val="22"/>
          <w:szCs w:val="22"/>
        </w:rPr>
      </w:pPr>
      <w:r w:rsidRPr="004869D4">
        <w:rPr>
          <w:rFonts w:ascii="Times New Roman" w:hAnsi="Times New Roman" w:cs="Times New Roman"/>
          <w:sz w:val="22"/>
          <w:szCs w:val="22"/>
        </w:rPr>
        <w:t xml:space="preserve">отнесенных к полномочиям </w:t>
      </w:r>
      <w:r w:rsidRPr="004869D4">
        <w:rPr>
          <w:rFonts w:ascii="Times New Roman" w:hAnsi="Times New Roman" w:cs="Times New Roman"/>
          <w:bCs/>
          <w:sz w:val="22"/>
          <w:szCs w:val="22"/>
        </w:rPr>
        <w:t xml:space="preserve">органов </w:t>
      </w:r>
    </w:p>
    <w:p w:rsidR="0092395C" w:rsidRPr="004869D4" w:rsidRDefault="0092395C" w:rsidP="0092395C">
      <w:pPr>
        <w:pStyle w:val="ConsPlusNormal"/>
        <w:jc w:val="right"/>
        <w:rPr>
          <w:rFonts w:ascii="Times New Roman" w:hAnsi="Times New Roman" w:cs="Times New Roman"/>
          <w:sz w:val="22"/>
          <w:szCs w:val="22"/>
        </w:rPr>
      </w:pPr>
      <w:r w:rsidRPr="004869D4">
        <w:rPr>
          <w:rFonts w:ascii="Times New Roman" w:hAnsi="Times New Roman" w:cs="Times New Roman"/>
          <w:bCs/>
          <w:sz w:val="22"/>
          <w:szCs w:val="22"/>
        </w:rPr>
        <w:t xml:space="preserve">местного самоуправления </w:t>
      </w:r>
      <w:r w:rsidRPr="004869D4">
        <w:rPr>
          <w:rFonts w:ascii="Times New Roman" w:hAnsi="Times New Roman" w:cs="Times New Roman"/>
          <w:sz w:val="22"/>
          <w:szCs w:val="22"/>
        </w:rPr>
        <w:t>Белоярского района</w:t>
      </w:r>
    </w:p>
    <w:p w:rsidR="0092395C" w:rsidRPr="00DF2A25" w:rsidRDefault="0092395C" w:rsidP="0092395C">
      <w:pPr>
        <w:pStyle w:val="ConsPlusNormal"/>
        <w:jc w:val="both"/>
        <w:rPr>
          <w:rFonts w:ascii="Times New Roman" w:hAnsi="Times New Roman" w:cs="Times New Roman"/>
          <w:sz w:val="24"/>
          <w:szCs w:val="24"/>
        </w:rPr>
      </w:pPr>
    </w:p>
    <w:p w:rsidR="0092395C" w:rsidRPr="00DF2A25" w:rsidRDefault="0092395C" w:rsidP="0092395C">
      <w:pPr>
        <w:pStyle w:val="ConsPlusNormal"/>
        <w:jc w:val="right"/>
        <w:rPr>
          <w:rFonts w:ascii="Times New Roman" w:hAnsi="Times New Roman" w:cs="Times New Roman"/>
          <w:sz w:val="24"/>
          <w:szCs w:val="24"/>
        </w:rPr>
      </w:pPr>
      <w:bookmarkStart w:id="40" w:name="Par1094"/>
      <w:bookmarkEnd w:id="40"/>
      <w:r w:rsidRPr="00DF2A25">
        <w:rPr>
          <w:rFonts w:ascii="Times New Roman" w:hAnsi="Times New Roman" w:cs="Times New Roman"/>
          <w:sz w:val="24"/>
          <w:szCs w:val="24"/>
        </w:rPr>
        <w:t>ФОРМА</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92395C" w:rsidRPr="00DF2A25" w:rsidTr="0092395C">
        <w:trPr>
          <w:jc w:val="center"/>
        </w:trPr>
        <w:tc>
          <w:tcPr>
            <w:tcW w:w="9071"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jc w:val="center"/>
              <w:rPr>
                <w:rFonts w:ascii="Times New Roman" w:hAnsi="Times New Roman" w:cs="Times New Roman"/>
                <w:sz w:val="24"/>
                <w:szCs w:val="24"/>
              </w:rPr>
            </w:pPr>
            <w:r w:rsidRPr="00DF2A25">
              <w:rPr>
                <w:rFonts w:ascii="Times New Roman" w:hAnsi="Times New Roman" w:cs="Times New Roman"/>
                <w:sz w:val="24"/>
                <w:szCs w:val="24"/>
              </w:rPr>
              <w:t>ОТЧЕТ</w:t>
            </w:r>
          </w:p>
        </w:tc>
      </w:tr>
      <w:tr w:rsidR="0092395C" w:rsidRPr="00DF2A25" w:rsidTr="0092395C">
        <w:trPr>
          <w:jc w:val="center"/>
        </w:trPr>
        <w:tc>
          <w:tcPr>
            <w:tcW w:w="9071"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jc w:val="center"/>
              <w:rPr>
                <w:rFonts w:ascii="Times New Roman" w:hAnsi="Times New Roman" w:cs="Times New Roman"/>
                <w:sz w:val="24"/>
                <w:szCs w:val="24"/>
              </w:rPr>
            </w:pPr>
            <w:r w:rsidRPr="00DF2A25">
              <w:rPr>
                <w:rFonts w:ascii="Times New Roman" w:hAnsi="Times New Roman" w:cs="Times New Roman"/>
                <w:sz w:val="24"/>
                <w:szCs w:val="24"/>
              </w:rPr>
              <w:t xml:space="preserve">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Белоярского района, на 20__ год и на плановый период 20__ - 20__ годов </w:t>
            </w:r>
            <w:hyperlink w:anchor="Par2705" w:tooltip="&lt;1&gt; Формируется с использованием государственной интегрированной информационной системы управления общественными финансами &quot;Электронный бюджет&quot;, в том числе посредством информационного взаимодействия с иными информационными системами федеральных органов исполн" w:history="1">
              <w:r w:rsidRPr="00DF2A25">
                <w:rPr>
                  <w:rFonts w:ascii="Times New Roman" w:hAnsi="Times New Roman" w:cs="Times New Roman"/>
                  <w:sz w:val="24"/>
                  <w:szCs w:val="24"/>
                </w:rPr>
                <w:t>&lt;1&gt;</w:t>
              </w:r>
            </w:hyperlink>
          </w:p>
        </w:tc>
      </w:tr>
    </w:tbl>
    <w:p w:rsidR="0092395C" w:rsidRPr="00DF2A25" w:rsidRDefault="0092395C" w:rsidP="0092395C">
      <w:pPr>
        <w:pStyle w:val="ConsPlusNormal"/>
        <w:jc w:val="both"/>
        <w:rPr>
          <w:rFonts w:ascii="Times New Roman" w:hAnsi="Times New Roman" w:cs="Times New Roman"/>
          <w:szCs w:val="22"/>
        </w:rPr>
      </w:pPr>
    </w:p>
    <w:tbl>
      <w:tblPr>
        <w:tblW w:w="14578" w:type="dxa"/>
        <w:tblLayout w:type="fixed"/>
        <w:tblCellMar>
          <w:top w:w="102" w:type="dxa"/>
          <w:left w:w="62" w:type="dxa"/>
          <w:bottom w:w="102" w:type="dxa"/>
          <w:right w:w="62" w:type="dxa"/>
        </w:tblCellMar>
        <w:tblLook w:val="0000" w:firstRow="0" w:lastRow="0" w:firstColumn="0" w:lastColumn="0" w:noHBand="0" w:noVBand="0"/>
      </w:tblPr>
      <w:tblGrid>
        <w:gridCol w:w="3685"/>
        <w:gridCol w:w="8568"/>
        <w:gridCol w:w="1361"/>
        <w:gridCol w:w="964"/>
      </w:tblGrid>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ind w:firstLine="0"/>
              <w:jc w:val="center"/>
              <w:rPr>
                <w:rFonts w:ascii="Times New Roman" w:hAnsi="Times New Roman" w:cs="Times New Roman"/>
                <w:szCs w:val="22"/>
              </w:rPr>
            </w:pPr>
            <w:r w:rsidRPr="00DF2A25">
              <w:rPr>
                <w:rFonts w:ascii="Times New Roman" w:hAnsi="Times New Roman" w:cs="Times New Roman"/>
                <w:szCs w:val="22"/>
              </w:rPr>
              <w:t>КОДЫ</w:t>
            </w: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ind w:firstLine="0"/>
              <w:rPr>
                <w:rFonts w:ascii="Times New Roman" w:hAnsi="Times New Roman" w:cs="Times New Roman"/>
                <w:szCs w:val="22"/>
              </w:rPr>
            </w:pPr>
            <w:r w:rsidRPr="00DF2A25">
              <w:rPr>
                <w:rFonts w:ascii="Times New Roman" w:hAnsi="Times New Roman" w:cs="Times New Roman"/>
                <w:szCs w:val="22"/>
              </w:rPr>
              <w:t xml:space="preserve">Форма </w:t>
            </w:r>
            <w:hyperlink r:id="rId56" w:history="1">
              <w:r w:rsidRPr="00DF2A25">
                <w:rPr>
                  <w:rFonts w:ascii="Times New Roman" w:hAnsi="Times New Roman" w:cs="Times New Roman"/>
                  <w:szCs w:val="22"/>
                </w:rPr>
                <w:t>ОКУД</w:t>
              </w:r>
            </w:hyperlink>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jc w:val="center"/>
              <w:rPr>
                <w:rFonts w:ascii="Times New Roman" w:hAnsi="Times New Roman" w:cs="Times New Roman"/>
                <w:szCs w:val="22"/>
              </w:rPr>
            </w:pPr>
            <w:r w:rsidRPr="00DF2A25">
              <w:rPr>
                <w:rFonts w:ascii="Times New Roman" w:hAnsi="Times New Roman" w:cs="Times New Roman"/>
                <w:szCs w:val="22"/>
              </w:rPr>
              <w:t xml:space="preserve">на "__" 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DF2A25">
                <w:rPr>
                  <w:rFonts w:ascii="Times New Roman" w:hAnsi="Times New Roman" w:cs="Times New Roman"/>
                  <w:szCs w:val="22"/>
                </w:rPr>
                <w:t>&lt;2&gt;</w:t>
              </w:r>
            </w:hyperlink>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jc w:val="right"/>
              <w:rPr>
                <w:rFonts w:ascii="Times New Roman" w:hAnsi="Times New Roman" w:cs="Times New Roman"/>
                <w:szCs w:val="22"/>
              </w:rPr>
            </w:pPr>
            <w:r w:rsidRPr="00DF2A25">
              <w:rPr>
                <w:rFonts w:ascii="Times New Roman" w:hAnsi="Times New Roman" w:cs="Times New Roman"/>
                <w:szCs w:val="22"/>
              </w:rPr>
              <w:t>Дата</w:t>
            </w:r>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8568"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jc w:val="right"/>
              <w:rPr>
                <w:rFonts w:ascii="Times New Roman" w:hAnsi="Times New Roman" w:cs="Times New Roman"/>
                <w:szCs w:val="22"/>
              </w:rPr>
            </w:pPr>
            <w:r w:rsidRPr="00DF2A25">
              <w:rPr>
                <w:rFonts w:ascii="Times New Roman" w:hAnsi="Times New Roman" w:cs="Times New Roman"/>
                <w:szCs w:val="22"/>
              </w:rPr>
              <w:t>по ОКПО</w:t>
            </w:r>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r w:rsidRPr="00DF2A25">
              <w:rPr>
                <w:rFonts w:ascii="Times New Roman" w:hAnsi="Times New Roman" w:cs="Times New Roman"/>
                <w:szCs w:val="22"/>
              </w:rPr>
              <w:t xml:space="preserve">Уполномоченный орган </w:t>
            </w:r>
            <w:hyperlink w:anchor="Par2707" w:tooltip="&lt;3&gt; Указывается полное наименование уполномоченного органа, утверждающего федеральный социальный заказ." w:history="1">
              <w:r w:rsidRPr="00DF2A25">
                <w:rPr>
                  <w:rFonts w:ascii="Times New Roman" w:hAnsi="Times New Roman" w:cs="Times New Roman"/>
                  <w:szCs w:val="22"/>
                </w:rPr>
                <w:t>&lt;3&gt;</w:t>
              </w:r>
            </w:hyperlink>
          </w:p>
        </w:tc>
        <w:tc>
          <w:tcPr>
            <w:tcW w:w="8568" w:type="dxa"/>
            <w:tcBorders>
              <w:top w:val="none" w:sz="6" w:space="0" w:color="auto"/>
              <w:left w:val="none" w:sz="6" w:space="0" w:color="auto"/>
              <w:bottom w:val="single" w:sz="4"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jc w:val="right"/>
              <w:rPr>
                <w:rFonts w:ascii="Times New Roman" w:hAnsi="Times New Roman" w:cs="Times New Roman"/>
                <w:szCs w:val="22"/>
              </w:rPr>
            </w:pPr>
            <w:r w:rsidRPr="00DF2A25">
              <w:rPr>
                <w:rFonts w:ascii="Times New Roman" w:hAnsi="Times New Roman" w:cs="Times New Roman"/>
                <w:szCs w:val="22"/>
              </w:rPr>
              <w:t>Глава БК</w:t>
            </w:r>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8568" w:type="dxa"/>
            <w:tcBorders>
              <w:top w:val="single" w:sz="4" w:space="0" w:color="auto"/>
              <w:left w:val="none" w:sz="6" w:space="0" w:color="auto"/>
              <w:bottom w:val="none" w:sz="6" w:space="0" w:color="auto"/>
              <w:right w:val="none" w:sz="6" w:space="0" w:color="auto"/>
            </w:tcBorders>
          </w:tcPr>
          <w:p w:rsidR="0092395C" w:rsidRPr="00DF2A25" w:rsidRDefault="0092395C" w:rsidP="0092395C">
            <w:pPr>
              <w:pStyle w:val="ConsPlusNormal"/>
              <w:jc w:val="center"/>
              <w:rPr>
                <w:rFonts w:ascii="Times New Roman" w:hAnsi="Times New Roman" w:cs="Times New Roman"/>
                <w:szCs w:val="22"/>
              </w:rPr>
            </w:pPr>
            <w:r w:rsidRPr="00DF2A25">
              <w:rPr>
                <w:rFonts w:ascii="Times New Roman" w:hAnsi="Times New Roman" w:cs="Times New Roman"/>
                <w:szCs w:val="22"/>
              </w:rPr>
              <w:t>(указывается полное наименование уполномоченного органа)</w:t>
            </w:r>
          </w:p>
        </w:tc>
        <w:tc>
          <w:tcPr>
            <w:tcW w:w="1361" w:type="dxa"/>
            <w:tcBorders>
              <w:top w:val="none" w:sz="6" w:space="0" w:color="auto"/>
              <w:left w:val="none" w:sz="6" w:space="0" w:color="auto"/>
              <w:bottom w:val="none" w:sz="6"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c>
          <w:tcPr>
            <w:tcW w:w="964" w:type="dxa"/>
            <w:tcBorders>
              <w:top w:val="single" w:sz="4" w:space="0" w:color="auto"/>
              <w:left w:val="single" w:sz="4" w:space="0" w:color="auto"/>
              <w:bottom w:val="single" w:sz="4" w:space="0" w:color="auto"/>
              <w:right w:val="single" w:sz="4"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r w:rsidRPr="00DF2A25">
              <w:rPr>
                <w:rFonts w:ascii="Times New Roman" w:hAnsi="Times New Roman" w:cs="Times New Roman"/>
                <w:szCs w:val="22"/>
              </w:rPr>
              <w:t xml:space="preserve">Наименование деятельности </w:t>
            </w:r>
            <w:hyperlink w:anchor="Par2708" w:tooltip="&lt;4&gt; Указывается направление деятельности, в отношении которого формируется федеральный социальный заказ, соответствующее направлению деятельности, определенному частью 2 статьи 28 Федерального закона &quot;О государственном (муниципальном) социальном заказе на оказ" w:history="1">
              <w:r w:rsidRPr="00DF2A25">
                <w:rPr>
                  <w:rFonts w:ascii="Times New Roman" w:hAnsi="Times New Roman" w:cs="Times New Roman"/>
                  <w:szCs w:val="22"/>
                </w:rPr>
                <w:t>&lt;4&gt;</w:t>
              </w:r>
            </w:hyperlink>
          </w:p>
        </w:tc>
        <w:tc>
          <w:tcPr>
            <w:tcW w:w="8568" w:type="dxa"/>
            <w:tcBorders>
              <w:top w:val="none" w:sz="6" w:space="0" w:color="auto"/>
              <w:left w:val="none" w:sz="6" w:space="0" w:color="auto"/>
              <w:bottom w:val="single" w:sz="4"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964" w:type="dxa"/>
            <w:tcBorders>
              <w:top w:val="single" w:sz="4"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r>
      <w:tr w:rsidR="0092395C" w:rsidRPr="00DF2A25" w:rsidTr="0092395C">
        <w:tc>
          <w:tcPr>
            <w:tcW w:w="3685"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r w:rsidRPr="00DF2A25">
              <w:rPr>
                <w:rFonts w:ascii="Times New Roman" w:hAnsi="Times New Roman" w:cs="Times New Roman"/>
                <w:szCs w:val="22"/>
              </w:rPr>
              <w:t xml:space="preserve">Периодичность </w:t>
            </w:r>
            <w:hyperlink w:anchor="Par2709" w:tooltip="&lt;5&gt;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 w:history="1">
              <w:r w:rsidRPr="00DF2A25">
                <w:rPr>
                  <w:rFonts w:ascii="Times New Roman" w:hAnsi="Times New Roman" w:cs="Times New Roman"/>
                  <w:szCs w:val="22"/>
                </w:rPr>
                <w:t>&lt;5&gt;</w:t>
              </w:r>
            </w:hyperlink>
          </w:p>
        </w:tc>
        <w:tc>
          <w:tcPr>
            <w:tcW w:w="8568" w:type="dxa"/>
            <w:tcBorders>
              <w:top w:val="single" w:sz="4" w:space="0" w:color="auto"/>
              <w:left w:val="none" w:sz="6" w:space="0" w:color="auto"/>
              <w:bottom w:val="single" w:sz="4"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1361"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c>
          <w:tcPr>
            <w:tcW w:w="964" w:type="dxa"/>
            <w:tcBorders>
              <w:top w:val="none" w:sz="6" w:space="0" w:color="auto"/>
              <w:left w:val="none" w:sz="6" w:space="0" w:color="auto"/>
              <w:bottom w:val="none" w:sz="6" w:space="0" w:color="auto"/>
              <w:right w:val="none" w:sz="6" w:space="0" w:color="auto"/>
            </w:tcBorders>
          </w:tcPr>
          <w:p w:rsidR="0092395C" w:rsidRPr="00DF2A25" w:rsidRDefault="0092395C" w:rsidP="0092395C">
            <w:pPr>
              <w:pStyle w:val="ConsPlusNormal"/>
              <w:rPr>
                <w:rFonts w:ascii="Times New Roman" w:hAnsi="Times New Roman" w:cs="Times New Roman"/>
                <w:szCs w:val="22"/>
              </w:rPr>
            </w:pPr>
          </w:p>
        </w:tc>
      </w:tr>
    </w:tbl>
    <w:p w:rsidR="00B23A4E" w:rsidRDefault="00B23A4E" w:rsidP="0092395C">
      <w:pPr>
        <w:pStyle w:val="ConsPlusNormal"/>
        <w:jc w:val="both"/>
        <w:rPr>
          <w:rFonts w:ascii="Times New Roman" w:hAnsi="Times New Roman" w:cs="Times New Roman"/>
          <w:szCs w:val="22"/>
        </w:rPr>
      </w:pPr>
    </w:p>
    <w:p w:rsidR="00B23A4E" w:rsidRDefault="00B23A4E">
      <w:pPr>
        <w:rPr>
          <w:szCs w:val="22"/>
        </w:rPr>
      </w:pPr>
      <w:r>
        <w:rPr>
          <w:szCs w:val="22"/>
        </w:rPr>
        <w:br w:type="page"/>
      </w:r>
    </w:p>
    <w:p w:rsidR="0092395C" w:rsidRPr="00ED6530" w:rsidRDefault="0092395C" w:rsidP="0092395C">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lastRenderedPageBreak/>
        <w:t xml:space="preserve">I. Сведения о фактическом достижении показателей, характеризующих объем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 xml:space="preserve">в социальной сфере (укрупненной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92395C" w:rsidRPr="00ED6530" w:rsidRDefault="0092395C" w:rsidP="0092395C">
      <w:pPr>
        <w:pStyle w:val="ConsPlusNormal"/>
        <w:jc w:val="center"/>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959"/>
        <w:gridCol w:w="703"/>
        <w:gridCol w:w="676"/>
        <w:gridCol w:w="638"/>
        <w:gridCol w:w="543"/>
        <w:gridCol w:w="536"/>
        <w:gridCol w:w="510"/>
        <w:gridCol w:w="800"/>
        <w:gridCol w:w="863"/>
        <w:gridCol w:w="649"/>
        <w:gridCol w:w="649"/>
        <w:gridCol w:w="810"/>
        <w:gridCol w:w="543"/>
        <w:gridCol w:w="774"/>
        <w:gridCol w:w="863"/>
        <w:gridCol w:w="597"/>
        <w:gridCol w:w="703"/>
        <w:gridCol w:w="757"/>
        <w:gridCol w:w="1344"/>
        <w:gridCol w:w="1344"/>
      </w:tblGrid>
      <w:tr w:rsidR="0092395C" w:rsidRPr="00ED6530" w:rsidTr="00B23A4E">
        <w:trPr>
          <w:jc w:val="center"/>
        </w:trPr>
        <w:tc>
          <w:tcPr>
            <w:tcW w:w="1007"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Наименование муниципальной услуги</w:t>
            </w:r>
          </w:p>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0F3FF1" w:rsidRDefault="0092395C" w:rsidP="0092395C">
            <w:pPr>
              <w:pStyle w:val="ConsPlusNormal"/>
              <w:ind w:firstLine="0"/>
              <w:jc w:val="center"/>
              <w:rPr>
                <w:rFonts w:ascii="Times New Roman" w:hAnsi="Times New Roman" w:cs="Times New Roman"/>
                <w:sz w:val="18"/>
                <w:szCs w:val="18"/>
              </w:rPr>
            </w:pPr>
            <w:r w:rsidRPr="000F3FF1">
              <w:rPr>
                <w:rFonts w:ascii="Times New Roman" w:hAnsi="Times New Roman" w:cs="Times New Roman"/>
                <w:sz w:val="18"/>
                <w:szCs w:val="18"/>
              </w:rPr>
              <w:t xml:space="preserve">Год определения исполнителей </w:t>
            </w:r>
            <w:proofErr w:type="gramStart"/>
            <w:r w:rsidRPr="000F3FF1">
              <w:rPr>
                <w:rFonts w:ascii="Times New Roman" w:hAnsi="Times New Roman" w:cs="Times New Roman"/>
                <w:sz w:val="18"/>
                <w:szCs w:val="18"/>
              </w:rPr>
              <w:t>муниципальной</w:t>
            </w:r>
            <w:proofErr w:type="gramEnd"/>
          </w:p>
          <w:p w:rsidR="0092395C" w:rsidRPr="000F3FF1" w:rsidRDefault="0092395C" w:rsidP="0092395C">
            <w:pPr>
              <w:pStyle w:val="ConsPlusNormal"/>
              <w:jc w:val="center"/>
              <w:rPr>
                <w:rFonts w:ascii="Times New Roman" w:hAnsi="Times New Roman" w:cs="Times New Roman"/>
                <w:sz w:val="18"/>
                <w:szCs w:val="18"/>
              </w:rPr>
            </w:pPr>
            <w:proofErr w:type="gramStart"/>
            <w:r w:rsidRPr="000F3FF1">
              <w:rPr>
                <w:rFonts w:ascii="Times New Roman" w:hAnsi="Times New Roman" w:cs="Times New Roman"/>
                <w:sz w:val="18"/>
                <w:szCs w:val="18"/>
              </w:rPr>
              <w:t>У(</w:t>
            </w:r>
            <w:proofErr w:type="gramEnd"/>
            <w:r w:rsidRPr="000F3FF1">
              <w:rPr>
                <w:rFonts w:ascii="Times New Roman" w:hAnsi="Times New Roman" w:cs="Times New Roman"/>
                <w:sz w:val="18"/>
                <w:szCs w:val="18"/>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0F3FF1">
                <w:rPr>
                  <w:rFonts w:ascii="Times New Roman" w:hAnsi="Times New Roman" w:cs="Times New Roman"/>
                  <w:sz w:val="18"/>
                  <w:szCs w:val="18"/>
                </w:rPr>
                <w:t>&lt;6&gt;</w:t>
              </w:r>
            </w:hyperlink>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0F3FF1" w:rsidRDefault="0092395C" w:rsidP="0092395C">
            <w:pPr>
              <w:pStyle w:val="ConsPlusNormal"/>
              <w:ind w:firstLine="0"/>
              <w:jc w:val="center"/>
              <w:rPr>
                <w:rFonts w:ascii="Times New Roman" w:hAnsi="Times New Roman" w:cs="Times New Roman"/>
                <w:sz w:val="18"/>
                <w:szCs w:val="18"/>
              </w:rPr>
            </w:pPr>
            <w:r w:rsidRPr="000F3FF1">
              <w:rPr>
                <w:rFonts w:ascii="Times New Roman" w:hAnsi="Times New Roman" w:cs="Times New Roman"/>
                <w:sz w:val="18"/>
                <w:szCs w:val="18"/>
              </w:rPr>
              <w:t>Место оказания муниципальной услуги</w:t>
            </w:r>
          </w:p>
          <w:p w:rsidR="0092395C" w:rsidRPr="000F3FF1" w:rsidRDefault="0092395C" w:rsidP="0092395C">
            <w:pPr>
              <w:pStyle w:val="ConsPlusNormal"/>
              <w:jc w:val="center"/>
              <w:rPr>
                <w:rFonts w:ascii="Times New Roman" w:hAnsi="Times New Roman" w:cs="Times New Roman"/>
                <w:sz w:val="18"/>
                <w:szCs w:val="18"/>
              </w:rPr>
            </w:pPr>
            <w:r w:rsidRPr="000F3FF1">
              <w:rPr>
                <w:rFonts w:ascii="Times New Roman" w:hAnsi="Times New Roman" w:cs="Times New Roman"/>
                <w:sz w:val="18"/>
                <w:szCs w:val="18"/>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0F3FF1">
                <w:rPr>
                  <w:rFonts w:ascii="Times New Roman" w:hAnsi="Times New Roman" w:cs="Times New Roman"/>
                  <w:sz w:val="18"/>
                  <w:szCs w:val="18"/>
                </w:rPr>
                <w:t>&lt;6&gt;</w:t>
              </w:r>
            </w:hyperlink>
          </w:p>
        </w:tc>
        <w:tc>
          <w:tcPr>
            <w:tcW w:w="1795" w:type="dxa"/>
            <w:gridSpan w:val="3"/>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Показатель, характеризующий объем оказания муниципальной услуг</w:t>
            </w:r>
            <w:proofErr w:type="gramStart"/>
            <w:r w:rsidRPr="00A57B63">
              <w:rPr>
                <w:rFonts w:ascii="Times New Roman" w:hAnsi="Times New Roman" w:cs="Times New Roman"/>
                <w:szCs w:val="22"/>
              </w:rPr>
              <w:t>и(</w:t>
            </w:r>
            <w:proofErr w:type="gramEnd"/>
            <w:r w:rsidRPr="00A57B63">
              <w:rPr>
                <w:rFonts w:ascii="Times New Roman" w:hAnsi="Times New Roman" w:cs="Times New Roman"/>
                <w:szCs w:val="22"/>
              </w:rPr>
              <w:t>укрупненной муниципальной услуги)</w:t>
            </w:r>
          </w:p>
        </w:tc>
        <w:tc>
          <w:tcPr>
            <w:tcW w:w="3639" w:type="dxa"/>
            <w:gridSpan w:val="5"/>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Значение планового показателя, характеризующего объем оказания муниципальной услуги</w:t>
            </w:r>
          </w:p>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(укрупненной муниципальной услуги)</w:t>
            </w: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Значение предельного допустимого возможного отклонения от показателя, характеризующего объем оказания муниципальной услуги</w:t>
            </w:r>
          </w:p>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2" w:tooltip="&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федеральный социальный за" w:history="1">
              <w:r w:rsidRPr="00A57B63">
                <w:rPr>
                  <w:rFonts w:ascii="Times New Roman" w:hAnsi="Times New Roman" w:cs="Times New Roman"/>
                  <w:szCs w:val="22"/>
                </w:rPr>
                <w:t>&lt;8&gt;</w:t>
              </w:r>
            </w:hyperlink>
          </w:p>
        </w:tc>
        <w:tc>
          <w:tcPr>
            <w:tcW w:w="3647" w:type="dxa"/>
            <w:gridSpan w:val="5"/>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Значение фактического показателя, характеризующего объем оказания муниципальной услуги</w:t>
            </w:r>
          </w:p>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на "__" ________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A57B63">
                <w:rPr>
                  <w:rFonts w:ascii="Times New Roman" w:hAnsi="Times New Roman" w:cs="Times New Roman"/>
                  <w:szCs w:val="22"/>
                </w:rPr>
                <w:t>&lt;2&gt;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Значение фактического отклонения от показателя, характеризующего объем оказания муниципальной услуги</w:t>
            </w:r>
          </w:p>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5" w:tooltip="&lt;11&gt; Указывается разница граф 13 и 7." w:history="1">
              <w:r w:rsidRPr="00A57B63">
                <w:rPr>
                  <w:rFonts w:ascii="Times New Roman" w:hAnsi="Times New Roman" w:cs="Times New Roman"/>
                  <w:szCs w:val="22"/>
                </w:rPr>
                <w:t>&lt;11&gt;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6" w:tooltip="&lt;12&gt; У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 w:history="1">
              <w:r w:rsidRPr="00A57B63">
                <w:rPr>
                  <w:rFonts w:ascii="Times New Roman" w:hAnsi="Times New Roman" w:cs="Times New Roman"/>
                  <w:szCs w:val="22"/>
                </w:rPr>
                <w:t>&lt;12&gt;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(укрупненной муниципальной услуги) </w:t>
            </w:r>
            <w:hyperlink w:anchor="Par2717" w:tooltip="&lt;13&gt; У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w:history="1">
              <w:r w:rsidRPr="00A57B63">
                <w:rPr>
                  <w:rFonts w:ascii="Times New Roman" w:hAnsi="Times New Roman" w:cs="Times New Roman"/>
                  <w:szCs w:val="22"/>
                </w:rPr>
                <w:t>&lt;13&gt;</w:t>
              </w:r>
            </w:hyperlink>
          </w:p>
        </w:tc>
      </w:tr>
      <w:tr w:rsidR="0092395C" w:rsidRPr="00ED6530" w:rsidTr="00B23A4E">
        <w:trPr>
          <w:trHeight w:val="253"/>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668"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Наименование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1127" w:type="dxa"/>
            <w:gridSpan w:val="2"/>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единица измерения</w:t>
            </w:r>
          </w:p>
        </w:tc>
        <w:tc>
          <w:tcPr>
            <w:tcW w:w="532"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всего </w:t>
            </w:r>
            <w:hyperlink w:anchor="Par2711" w:tooltip="&lt;7&gt; Рассчитывается как сумма показателей граф 8, 9, 10 и 11." w:history="1">
              <w:r w:rsidRPr="00A57B63">
                <w:rPr>
                  <w:rFonts w:ascii="Times New Roman" w:hAnsi="Times New Roman" w:cs="Times New Roman"/>
                  <w:szCs w:val="22"/>
                </w:rPr>
                <w:t>&lt;7&gt;</w:t>
              </w:r>
            </w:hyperlink>
          </w:p>
        </w:tc>
        <w:tc>
          <w:tcPr>
            <w:tcW w:w="3107" w:type="dxa"/>
            <w:gridSpan w:val="4"/>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в том числе</w:t>
            </w:r>
          </w:p>
        </w:tc>
        <w:tc>
          <w:tcPr>
            <w:tcW w:w="850"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567" w:type="dxa"/>
            <w:vMerge w:val="restart"/>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всего </w:t>
            </w:r>
            <w:hyperlink w:anchor="Par2713" w:tooltip="&lt;9&gt; Рассчитывается как сумма показателей граф 14, 15, 16 и 17." w:history="1">
              <w:r w:rsidRPr="00A57B63">
                <w:rPr>
                  <w:rFonts w:ascii="Times New Roman" w:hAnsi="Times New Roman" w:cs="Times New Roman"/>
                  <w:szCs w:val="22"/>
                </w:rPr>
                <w:t>&lt;9&gt;</w:t>
              </w:r>
            </w:hyperlink>
          </w:p>
        </w:tc>
        <w:tc>
          <w:tcPr>
            <w:tcW w:w="3080" w:type="dxa"/>
            <w:gridSpan w:val="4"/>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в том числе</w:t>
            </w:r>
          </w:p>
        </w:tc>
        <w:tc>
          <w:tcPr>
            <w:tcW w:w="794"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668"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наименование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56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r w:rsidRPr="00A57B63">
              <w:rPr>
                <w:rFonts w:ascii="Times New Roman" w:hAnsi="Times New Roman" w:cs="Times New Roman"/>
                <w:szCs w:val="22"/>
              </w:rPr>
              <w:t xml:space="preserve">код по </w:t>
            </w:r>
            <w:hyperlink r:id="rId57" w:history="1">
              <w:r w:rsidRPr="00A57B63">
                <w:rPr>
                  <w:rFonts w:ascii="Times New Roman" w:hAnsi="Times New Roman" w:cs="Times New Roman"/>
                  <w:szCs w:val="22"/>
                </w:rPr>
                <w:t>ОКЕИ</w:t>
              </w:r>
            </w:hyperlink>
            <w:r w:rsidRPr="00A57B63">
              <w:rPr>
                <w:rFonts w:ascii="Times New Roman" w:hAnsi="Times New Roman" w:cs="Times New Roman"/>
                <w:szCs w:val="22"/>
              </w:rPr>
              <w:t xml:space="preserve">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532"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90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68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оказываемого</w:t>
            </w:r>
            <w:proofErr w:type="gramEnd"/>
            <w:r w:rsidRPr="00A57B63">
              <w:rPr>
                <w:rFonts w:ascii="Times New Roman" w:hAnsi="Times New Roman" w:cs="Times New Roman"/>
                <w:szCs w:val="22"/>
              </w:rPr>
              <w:t xml:space="preserve"> в соответствии с конкурсом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68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оказываемого</w:t>
            </w:r>
            <w:proofErr w:type="gramEnd"/>
            <w:r w:rsidRPr="00A57B63">
              <w:rPr>
                <w:rFonts w:ascii="Times New Roman" w:hAnsi="Times New Roman" w:cs="Times New Roman"/>
                <w:szCs w:val="22"/>
              </w:rPr>
              <w:t xml:space="preserve"> в соответствии с социальными сертификатами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A57B63">
                <w:rPr>
                  <w:rFonts w:ascii="Times New Roman" w:hAnsi="Times New Roman" w:cs="Times New Roman"/>
                  <w:szCs w:val="22"/>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казенными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90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 xml:space="preserve">оказываемого муниципальными бюджетными и автономными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624"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оказываемого</w:t>
            </w:r>
            <w:proofErr w:type="gramEnd"/>
            <w:r w:rsidRPr="00A57B63">
              <w:rPr>
                <w:rFonts w:ascii="Times New Roman" w:hAnsi="Times New Roman" w:cs="Times New Roman"/>
                <w:szCs w:val="22"/>
              </w:rPr>
              <w:t xml:space="preserve"> в соответствии с конкурсом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73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proofErr w:type="gramStart"/>
            <w:r w:rsidRPr="00A57B63">
              <w:rPr>
                <w:rFonts w:ascii="Times New Roman" w:hAnsi="Times New Roman" w:cs="Times New Roman"/>
                <w:szCs w:val="22"/>
              </w:rPr>
              <w:t>оказываемого</w:t>
            </w:r>
            <w:proofErr w:type="gramEnd"/>
            <w:r w:rsidRPr="00A57B63">
              <w:rPr>
                <w:rFonts w:ascii="Times New Roman" w:hAnsi="Times New Roman" w:cs="Times New Roman"/>
                <w:szCs w:val="22"/>
              </w:rPr>
              <w:t xml:space="preserve"> в соответствии с социальными сертификатами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A57B63">
                <w:rPr>
                  <w:rFonts w:ascii="Times New Roman" w:hAnsi="Times New Roman" w:cs="Times New Roman"/>
                  <w:szCs w:val="22"/>
                </w:rPr>
                <w:t>&lt;10&gt;</w:t>
              </w:r>
            </w:hyperlink>
          </w:p>
        </w:tc>
        <w:tc>
          <w:tcPr>
            <w:tcW w:w="794"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jc w:val="center"/>
              <w:rPr>
                <w:rFonts w:ascii="Times New Roman" w:hAnsi="Times New Roman" w:cs="Times New Roman"/>
                <w:szCs w:val="22"/>
              </w:rPr>
            </w:pPr>
          </w:p>
        </w:tc>
      </w:tr>
      <w:tr w:rsidR="0092395C" w:rsidRPr="00ED6530" w:rsidTr="00B23A4E">
        <w:trPr>
          <w:jc w:val="center"/>
        </w:trPr>
        <w:tc>
          <w:tcPr>
            <w:tcW w:w="100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w:t>
            </w:r>
          </w:p>
        </w:tc>
        <w:tc>
          <w:tcPr>
            <w:tcW w:w="73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w:t>
            </w:r>
          </w:p>
        </w:tc>
        <w:tc>
          <w:tcPr>
            <w:tcW w:w="708"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3</w:t>
            </w:r>
          </w:p>
        </w:tc>
        <w:tc>
          <w:tcPr>
            <w:tcW w:w="668"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4</w:t>
            </w:r>
          </w:p>
        </w:tc>
        <w:tc>
          <w:tcPr>
            <w:tcW w:w="56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5</w:t>
            </w:r>
          </w:p>
        </w:tc>
        <w:tc>
          <w:tcPr>
            <w:tcW w:w="56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6</w:t>
            </w:r>
          </w:p>
        </w:tc>
        <w:tc>
          <w:tcPr>
            <w:tcW w:w="532"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1" w:name="Par1336"/>
            <w:bookmarkEnd w:id="41"/>
            <w:r w:rsidRPr="00A57B63">
              <w:rPr>
                <w:rFonts w:ascii="Times New Roman" w:hAnsi="Times New Roman" w:cs="Times New Roman"/>
                <w:szCs w:val="22"/>
              </w:rPr>
              <w:t>7</w:t>
            </w:r>
          </w:p>
        </w:tc>
        <w:tc>
          <w:tcPr>
            <w:tcW w:w="84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2" w:name="Par1337"/>
            <w:bookmarkEnd w:id="42"/>
            <w:r w:rsidRPr="00A57B63">
              <w:rPr>
                <w:rFonts w:ascii="Times New Roman" w:hAnsi="Times New Roman" w:cs="Times New Roman"/>
                <w:szCs w:val="22"/>
              </w:rPr>
              <w:t>8</w:t>
            </w:r>
          </w:p>
        </w:tc>
        <w:tc>
          <w:tcPr>
            <w:tcW w:w="90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3" w:name="Par1338"/>
            <w:bookmarkEnd w:id="43"/>
            <w:r w:rsidRPr="00A57B63">
              <w:rPr>
                <w:rFonts w:ascii="Times New Roman" w:hAnsi="Times New Roman" w:cs="Times New Roman"/>
                <w:szCs w:val="22"/>
              </w:rPr>
              <w:t>9</w:t>
            </w:r>
          </w:p>
        </w:tc>
        <w:tc>
          <w:tcPr>
            <w:tcW w:w="68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4" w:name="Par1339"/>
            <w:bookmarkEnd w:id="44"/>
            <w:r w:rsidRPr="00A57B63">
              <w:rPr>
                <w:rFonts w:ascii="Times New Roman" w:hAnsi="Times New Roman" w:cs="Times New Roman"/>
                <w:szCs w:val="22"/>
              </w:rPr>
              <w:t>10</w:t>
            </w:r>
          </w:p>
        </w:tc>
        <w:tc>
          <w:tcPr>
            <w:tcW w:w="68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5" w:name="Par1340"/>
            <w:bookmarkEnd w:id="45"/>
            <w:r w:rsidRPr="00A57B63">
              <w:rPr>
                <w:rFonts w:ascii="Times New Roman" w:hAnsi="Times New Roman" w:cs="Times New Roman"/>
                <w:szCs w:val="22"/>
              </w:rPr>
              <w:t>11</w:t>
            </w:r>
          </w:p>
        </w:tc>
        <w:tc>
          <w:tcPr>
            <w:tcW w:w="850"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6" w:name="Par1341"/>
            <w:bookmarkEnd w:id="46"/>
            <w:r w:rsidRPr="00A57B63">
              <w:rPr>
                <w:rFonts w:ascii="Times New Roman" w:hAnsi="Times New Roman" w:cs="Times New Roman"/>
                <w:szCs w:val="22"/>
              </w:rPr>
              <w:t>12</w:t>
            </w:r>
          </w:p>
        </w:tc>
        <w:tc>
          <w:tcPr>
            <w:tcW w:w="56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7" w:name="Par1342"/>
            <w:bookmarkEnd w:id="47"/>
            <w:r w:rsidRPr="00A57B63">
              <w:rPr>
                <w:rFonts w:ascii="Times New Roman" w:hAnsi="Times New Roman" w:cs="Times New Roman"/>
                <w:szCs w:val="22"/>
              </w:rPr>
              <w:t>13</w:t>
            </w:r>
          </w:p>
        </w:tc>
        <w:tc>
          <w:tcPr>
            <w:tcW w:w="812"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8" w:name="Par1343"/>
            <w:bookmarkEnd w:id="48"/>
            <w:r w:rsidRPr="00A57B63">
              <w:rPr>
                <w:rFonts w:ascii="Times New Roman" w:hAnsi="Times New Roman" w:cs="Times New Roman"/>
                <w:szCs w:val="22"/>
              </w:rPr>
              <w:t>14</w:t>
            </w:r>
          </w:p>
        </w:tc>
        <w:tc>
          <w:tcPr>
            <w:tcW w:w="90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49" w:name="Par1344"/>
            <w:bookmarkEnd w:id="49"/>
            <w:r w:rsidRPr="00A57B63">
              <w:rPr>
                <w:rFonts w:ascii="Times New Roman" w:hAnsi="Times New Roman" w:cs="Times New Roman"/>
                <w:szCs w:val="22"/>
              </w:rPr>
              <w:t>15</w:t>
            </w:r>
          </w:p>
        </w:tc>
        <w:tc>
          <w:tcPr>
            <w:tcW w:w="624"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50" w:name="Par1345"/>
            <w:bookmarkEnd w:id="50"/>
            <w:r w:rsidRPr="00A57B63">
              <w:rPr>
                <w:rFonts w:ascii="Times New Roman" w:hAnsi="Times New Roman" w:cs="Times New Roman"/>
                <w:szCs w:val="22"/>
              </w:rPr>
              <w:t>16</w:t>
            </w:r>
          </w:p>
        </w:tc>
        <w:tc>
          <w:tcPr>
            <w:tcW w:w="73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bookmarkStart w:id="51" w:name="Par1346"/>
            <w:bookmarkEnd w:id="51"/>
            <w:r w:rsidRPr="00A57B63">
              <w:rPr>
                <w:rFonts w:ascii="Times New Roman" w:hAnsi="Times New Roman" w:cs="Times New Roman"/>
                <w:szCs w:val="22"/>
              </w:rPr>
              <w:t>17</w:t>
            </w:r>
          </w:p>
        </w:tc>
        <w:tc>
          <w:tcPr>
            <w:tcW w:w="794"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18</w:t>
            </w:r>
          </w:p>
        </w:tc>
        <w:tc>
          <w:tcPr>
            <w:tcW w:w="141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19</w:t>
            </w:r>
          </w:p>
        </w:tc>
        <w:tc>
          <w:tcPr>
            <w:tcW w:w="1417" w:type="dxa"/>
            <w:tcBorders>
              <w:top w:val="single" w:sz="4" w:space="0" w:color="auto"/>
              <w:left w:val="single" w:sz="4" w:space="0" w:color="auto"/>
              <w:bottom w:val="single" w:sz="4" w:space="0" w:color="auto"/>
              <w:right w:val="single" w:sz="4" w:space="0" w:color="auto"/>
            </w:tcBorders>
          </w:tcPr>
          <w:p w:rsidR="0092395C" w:rsidRPr="00A57B63" w:rsidRDefault="0092395C" w:rsidP="0092395C">
            <w:pPr>
              <w:pStyle w:val="ConsPlusNormal"/>
              <w:ind w:firstLine="0"/>
              <w:jc w:val="center"/>
              <w:rPr>
                <w:rFonts w:ascii="Times New Roman" w:hAnsi="Times New Roman" w:cs="Times New Roman"/>
                <w:szCs w:val="22"/>
              </w:rPr>
            </w:pPr>
            <w:r w:rsidRPr="00A57B63">
              <w:rPr>
                <w:rFonts w:ascii="Times New Roman" w:hAnsi="Times New Roman" w:cs="Times New Roman"/>
                <w:szCs w:val="22"/>
              </w:rPr>
              <w:t>20</w:t>
            </w:r>
          </w:p>
        </w:tc>
      </w:tr>
      <w:tr w:rsidR="0092395C" w:rsidRPr="00ED6530" w:rsidTr="00B23A4E">
        <w:trPr>
          <w:jc w:val="center"/>
        </w:trPr>
        <w:tc>
          <w:tcPr>
            <w:tcW w:w="10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10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6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3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4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1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B23A4E" w:rsidRDefault="00B23A4E" w:rsidP="0092395C">
      <w:pPr>
        <w:pStyle w:val="ConsPlusNormal"/>
        <w:jc w:val="both"/>
        <w:rPr>
          <w:rFonts w:ascii="Times New Roman" w:hAnsi="Times New Roman" w:cs="Times New Roman"/>
          <w:szCs w:val="22"/>
        </w:rPr>
      </w:pPr>
    </w:p>
    <w:p w:rsidR="00B23A4E" w:rsidRDefault="00B23A4E">
      <w:pPr>
        <w:rPr>
          <w:szCs w:val="22"/>
        </w:rPr>
      </w:pPr>
      <w:r>
        <w:rPr>
          <w:szCs w:val="22"/>
        </w:rPr>
        <w:br w:type="page"/>
      </w:r>
    </w:p>
    <w:p w:rsidR="0092395C" w:rsidRPr="00ED6530" w:rsidRDefault="0092395C" w:rsidP="0092395C">
      <w:pPr>
        <w:pStyle w:val="ConsPlusNormal"/>
        <w:jc w:val="center"/>
        <w:outlineLvl w:val="1"/>
        <w:rPr>
          <w:rFonts w:ascii="Times New Roman" w:hAnsi="Times New Roman" w:cs="Times New Roman"/>
          <w:szCs w:val="22"/>
        </w:rPr>
      </w:pPr>
      <w:r w:rsidRPr="00ED6530">
        <w:rPr>
          <w:rFonts w:ascii="Times New Roman" w:hAnsi="Times New Roman" w:cs="Times New Roman"/>
          <w:szCs w:val="22"/>
        </w:rPr>
        <w:lastRenderedPageBreak/>
        <w:t>II. Сведения о фактическом достижении показателей,</w:t>
      </w:r>
      <w:r>
        <w:rPr>
          <w:rFonts w:ascii="Times New Roman" w:hAnsi="Times New Roman" w:cs="Times New Roman"/>
          <w:szCs w:val="22"/>
        </w:rPr>
        <w:t xml:space="preserve"> </w:t>
      </w:r>
      <w:r w:rsidRPr="00ED6530">
        <w:rPr>
          <w:rFonts w:ascii="Times New Roman" w:hAnsi="Times New Roman" w:cs="Times New Roman"/>
          <w:szCs w:val="22"/>
        </w:rPr>
        <w:t xml:space="preserve">характеризующих качество оказания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услуги</w:t>
      </w:r>
    </w:p>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в социальной сфере (</w:t>
      </w:r>
      <w:r>
        <w:rPr>
          <w:rFonts w:ascii="Times New Roman" w:hAnsi="Times New Roman" w:cs="Times New Roman"/>
          <w:szCs w:val="22"/>
        </w:rPr>
        <w:t>муниципальных</w:t>
      </w:r>
      <w:r w:rsidRPr="00ED6530">
        <w:rPr>
          <w:rFonts w:ascii="Times New Roman" w:hAnsi="Times New Roman" w:cs="Times New Roman"/>
          <w:szCs w:val="22"/>
        </w:rPr>
        <w:t xml:space="preserve"> услуг в социальной</w:t>
      </w:r>
      <w:r>
        <w:rPr>
          <w:rFonts w:ascii="Times New Roman" w:hAnsi="Times New Roman" w:cs="Times New Roman"/>
          <w:szCs w:val="22"/>
        </w:rPr>
        <w:t xml:space="preserve"> </w:t>
      </w:r>
      <w:r w:rsidRPr="00ED6530">
        <w:rPr>
          <w:rFonts w:ascii="Times New Roman" w:hAnsi="Times New Roman" w:cs="Times New Roman"/>
          <w:szCs w:val="22"/>
        </w:rPr>
        <w:t xml:space="preserve">сфере, составляющих укрупненную </w:t>
      </w:r>
      <w:r>
        <w:rPr>
          <w:rFonts w:ascii="Times New Roman" w:hAnsi="Times New Roman" w:cs="Times New Roman"/>
          <w:szCs w:val="22"/>
        </w:rPr>
        <w:t>муниципальную</w:t>
      </w:r>
      <w:r w:rsidRPr="00ED6530">
        <w:rPr>
          <w:rFonts w:ascii="Times New Roman" w:hAnsi="Times New Roman" w:cs="Times New Roman"/>
          <w:szCs w:val="22"/>
        </w:rPr>
        <w:t xml:space="preserve"> услугу)</w:t>
      </w:r>
    </w:p>
    <w:p w:rsidR="0092395C" w:rsidRPr="00ED6530" w:rsidRDefault="0092395C" w:rsidP="0092395C">
      <w:pPr>
        <w:pStyle w:val="ConsPlusNormal"/>
        <w:jc w:val="center"/>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892"/>
        <w:gridCol w:w="836"/>
        <w:gridCol w:w="837"/>
        <w:gridCol w:w="837"/>
        <w:gridCol w:w="837"/>
        <w:gridCol w:w="837"/>
        <w:gridCol w:w="948"/>
        <w:gridCol w:w="726"/>
        <w:gridCol w:w="726"/>
        <w:gridCol w:w="813"/>
        <w:gridCol w:w="702"/>
        <w:gridCol w:w="976"/>
        <w:gridCol w:w="976"/>
        <w:gridCol w:w="1254"/>
        <w:gridCol w:w="976"/>
        <w:gridCol w:w="2088"/>
      </w:tblGrid>
      <w:tr w:rsidR="0092395C" w:rsidRPr="00ED6530" w:rsidTr="00B23A4E">
        <w:trPr>
          <w:jc w:val="center"/>
        </w:trPr>
        <w:tc>
          <w:tcPr>
            <w:tcW w:w="907"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Наименование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850"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rPr>
                <w:rFonts w:ascii="Times New Roman" w:hAnsi="Times New Roman" w:cs="Times New Roman"/>
              </w:rPr>
            </w:pPr>
            <w:r w:rsidRPr="00D9212D">
              <w:rPr>
                <w:rFonts w:ascii="Times New Roman" w:hAnsi="Times New Roman" w:cs="Times New Roman"/>
              </w:rPr>
              <w:t xml:space="preserve">Уникальный номер реестровой записи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r w:rsidRPr="00D9212D">
                <w:rPr>
                  <w:rFonts w:ascii="Times New Roman" w:hAnsi="Times New Roman" w:cs="Times New Roman"/>
                </w:rPr>
                <w:t>&lt;6&gt;</w:t>
              </w:r>
            </w:hyperlink>
          </w:p>
        </w:tc>
        <w:tc>
          <w:tcPr>
            <w:tcW w:w="850"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rPr>
                <w:rFonts w:ascii="Times New Roman" w:hAnsi="Times New Roman" w:cs="Times New Roman"/>
              </w:rPr>
            </w:pPr>
            <w:r w:rsidRPr="00D9212D">
              <w:rPr>
                <w:rFonts w:ascii="Times New Roman" w:hAnsi="Times New Roman" w:cs="Times New Roman"/>
              </w:rPr>
              <w:t xml:space="preserve">Содержание </w:t>
            </w:r>
            <w:r w:rsidRPr="00D9212D">
              <w:rPr>
                <w:rFonts w:ascii="Times New Roman" w:hAnsi="Times New Roman" w:cs="Times New Roman"/>
                <w:szCs w:val="22"/>
              </w:rPr>
              <w:t xml:space="preserve">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r w:rsidRPr="00D9212D">
                <w:rPr>
                  <w:rFonts w:ascii="Times New Roman" w:hAnsi="Times New Roman" w:cs="Times New Roman"/>
                </w:rPr>
                <w:t>&lt;6&gt;</w:t>
              </w:r>
            </w:hyperlink>
          </w:p>
        </w:tc>
        <w:tc>
          <w:tcPr>
            <w:tcW w:w="850"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rPr>
                <w:rFonts w:ascii="Times New Roman" w:hAnsi="Times New Roman" w:cs="Times New Roman"/>
              </w:rPr>
            </w:pPr>
            <w:r w:rsidRPr="00D9212D">
              <w:rPr>
                <w:rFonts w:ascii="Times New Roman" w:hAnsi="Times New Roman" w:cs="Times New Roman"/>
              </w:rPr>
              <w:t xml:space="preserve">Условия (формы) оказания </w:t>
            </w:r>
            <w:r w:rsidRPr="00D9212D">
              <w:rPr>
                <w:rFonts w:ascii="Times New Roman" w:hAnsi="Times New Roman" w:cs="Times New Roman"/>
                <w:szCs w:val="22"/>
              </w:rPr>
              <w:t xml:space="preserve">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r w:rsidRPr="00D9212D">
                <w:rPr>
                  <w:rFonts w:ascii="Times New Roman" w:hAnsi="Times New Roman" w:cs="Times New Roman"/>
                </w:rPr>
                <w:t>&lt;6&gt;</w:t>
              </w:r>
            </w:hyperlink>
          </w:p>
        </w:tc>
        <w:tc>
          <w:tcPr>
            <w:tcW w:w="850" w:type="dxa"/>
            <w:tcBorders>
              <w:top w:val="single" w:sz="4" w:space="0" w:color="auto"/>
              <w:left w:val="single" w:sz="4" w:space="0" w:color="auto"/>
              <w:bottom w:val="single" w:sz="4" w:space="0" w:color="auto"/>
              <w:right w:val="single" w:sz="4" w:space="0" w:color="auto"/>
            </w:tcBorders>
          </w:tcPr>
          <w:p w:rsidR="0092395C" w:rsidRPr="00D9212D" w:rsidRDefault="0092395C" w:rsidP="0092395C">
            <w:pPr>
              <w:pStyle w:val="ConsPlusNormal"/>
              <w:ind w:firstLine="0"/>
              <w:rPr>
                <w:rFonts w:ascii="Times New Roman" w:hAnsi="Times New Roman" w:cs="Times New Roman"/>
              </w:rPr>
            </w:pPr>
            <w:r w:rsidRPr="00D9212D">
              <w:rPr>
                <w:rFonts w:ascii="Times New Roman" w:hAnsi="Times New Roman" w:cs="Times New Roman"/>
              </w:rPr>
              <w:t xml:space="preserve">Категории потребителей муниципальных услуг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r w:rsidRPr="00D9212D">
                <w:rPr>
                  <w:rFonts w:ascii="Times New Roman" w:hAnsi="Times New Roman" w:cs="Times New Roman"/>
                </w:rPr>
                <w:t>&lt;6&gt;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Год определения исполнителей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Место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2300" w:type="dxa"/>
            <w:gridSpan w:val="3"/>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Показатель, характеризующий качество оказания муниципальной услуги</w:t>
            </w:r>
          </w:p>
        </w:tc>
        <w:tc>
          <w:tcPr>
            <w:tcW w:w="713"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планового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фактического показателя, характеризующего качество оказания муниципальной услуги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2E070C">
                <w:rPr>
                  <w:rFonts w:ascii="Times New Roman" w:hAnsi="Times New Roman" w:cs="Times New Roman"/>
                  <w:szCs w:val="22"/>
                </w:rPr>
                <w:t>&lt;10&gt;</w:t>
              </w:r>
            </w:hyperlink>
            <w:r w:rsidRPr="002E070C">
              <w:rPr>
                <w:rFonts w:ascii="Times New Roman" w:hAnsi="Times New Roman" w:cs="Times New Roman"/>
                <w:szCs w:val="22"/>
              </w:rPr>
              <w:t xml:space="preserve"> на "__" ____ 20_ год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2E070C">
                <w:rPr>
                  <w:rFonts w:ascii="Times New Roman" w:hAnsi="Times New Roman" w:cs="Times New Roman"/>
                  <w:szCs w:val="22"/>
                </w:rPr>
                <w:t>&lt;2&gt;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предельного допустимого возможного отклонения от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Значение фактического отклонения от показателя, характеризующего качество оказания муниципальной услуги </w:t>
            </w:r>
            <w:hyperlink w:anchor="Par2718" w:tooltip="&lt;14&gt; Рассчитывается как разница граф 8 и 7." w:history="1">
              <w:r w:rsidRPr="002E070C">
                <w:rPr>
                  <w:rFonts w:ascii="Times New Roman" w:hAnsi="Times New Roman" w:cs="Times New Roman"/>
                  <w:szCs w:val="22"/>
                </w:rPr>
                <w:t>&lt;14&gt;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19" w:tooltip="&lt;15&gt; У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 w:history="1">
              <w:r w:rsidRPr="002E070C">
                <w:rPr>
                  <w:rFonts w:ascii="Times New Roman" w:hAnsi="Times New Roman" w:cs="Times New Roman"/>
                  <w:szCs w:val="22"/>
                </w:rPr>
                <w:t>&lt;15&gt;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20" w:tooltip="&lt;16&gt; У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 w:history="1">
              <w:r w:rsidRPr="002E070C">
                <w:rPr>
                  <w:rFonts w:ascii="Times New Roman" w:hAnsi="Times New Roman" w:cs="Times New Roman"/>
                  <w:szCs w:val="22"/>
                </w:rPr>
                <w:t>&lt;16&gt;</w:t>
              </w:r>
            </w:hyperlink>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Pr="002E070C">
              <w:rPr>
                <w:rFonts w:ascii="Times New Roman" w:hAnsi="Times New Roman" w:cs="Times New Roman"/>
                <w:szCs w:val="22"/>
              </w:rPr>
              <w:t xml:space="preserve">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1563" w:type="dxa"/>
            <w:gridSpan w:val="2"/>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единица измерения</w:t>
            </w:r>
          </w:p>
        </w:tc>
        <w:tc>
          <w:tcPr>
            <w:tcW w:w="713" w:type="dxa"/>
            <w:vMerge/>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н</w:t>
            </w:r>
            <w:r w:rsidRPr="002E070C">
              <w:rPr>
                <w:rFonts w:ascii="Times New Roman" w:hAnsi="Times New Roman" w:cs="Times New Roman"/>
                <w:szCs w:val="22"/>
              </w:rPr>
              <w:t xml:space="preserve">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826" w:type="dxa"/>
            <w:tcBorders>
              <w:top w:val="single" w:sz="4" w:space="0" w:color="auto"/>
              <w:left w:val="single" w:sz="4" w:space="0" w:color="auto"/>
              <w:bottom w:val="single" w:sz="4" w:space="0" w:color="auto"/>
              <w:right w:val="single" w:sz="4" w:space="0" w:color="auto"/>
            </w:tcBorders>
          </w:tcPr>
          <w:p w:rsidR="0092395C" w:rsidRPr="002E070C" w:rsidRDefault="0092395C" w:rsidP="0092395C">
            <w:pPr>
              <w:pStyle w:val="ConsPlusNormal"/>
              <w:ind w:firstLine="0"/>
              <w:jc w:val="center"/>
              <w:rPr>
                <w:rFonts w:ascii="Times New Roman" w:hAnsi="Times New Roman" w:cs="Times New Roman"/>
                <w:szCs w:val="22"/>
              </w:rPr>
            </w:pPr>
            <w:r w:rsidRPr="002E070C">
              <w:rPr>
                <w:rFonts w:ascii="Times New Roman" w:hAnsi="Times New Roman" w:cs="Times New Roman"/>
                <w:szCs w:val="22"/>
              </w:rPr>
              <w:t xml:space="preserve">Код по </w:t>
            </w:r>
            <w:hyperlink r:id="rId58" w:history="1">
              <w:r w:rsidRPr="002E070C">
                <w:rPr>
                  <w:rFonts w:ascii="Times New Roman" w:hAnsi="Times New Roman" w:cs="Times New Roman"/>
                  <w:szCs w:val="22"/>
                </w:rPr>
                <w:t>ОКЕИ</w:t>
              </w:r>
            </w:hyperlink>
            <w:r w:rsidRPr="002E070C">
              <w:rPr>
                <w:rFonts w:ascii="Times New Roman" w:hAnsi="Times New Roman" w:cs="Times New Roman"/>
                <w:szCs w:val="22"/>
              </w:rPr>
              <w:t xml:space="preserve">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2E070C">
                <w:rPr>
                  <w:rFonts w:ascii="Times New Roman" w:hAnsi="Times New Roman" w:cs="Times New Roman"/>
                  <w:szCs w:val="22"/>
                </w:rPr>
                <w:t>&lt;6&gt;</w:t>
              </w:r>
            </w:hyperlink>
          </w:p>
        </w:tc>
        <w:tc>
          <w:tcPr>
            <w:tcW w:w="71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992"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212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B23A4E">
        <w:trPr>
          <w:jc w:val="center"/>
        </w:trPr>
        <w:tc>
          <w:tcPr>
            <w:tcW w:w="90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w:t>
            </w: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ind w:firstLine="0"/>
              <w:jc w:val="center"/>
              <w:rPr>
                <w:rFonts w:ascii="Times New Roman" w:hAnsi="Times New Roman" w:cs="Times New Roman"/>
              </w:rPr>
            </w:pPr>
            <w:r w:rsidRPr="00884DAD">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ind w:firstLine="0"/>
              <w:jc w:val="center"/>
              <w:rPr>
                <w:rFonts w:ascii="Times New Roman" w:hAnsi="Times New Roman" w:cs="Times New Roman"/>
              </w:rPr>
            </w:pPr>
            <w:r w:rsidRPr="00884DAD">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ind w:firstLine="0"/>
              <w:jc w:val="center"/>
              <w:rPr>
                <w:rFonts w:ascii="Times New Roman" w:hAnsi="Times New Roman" w:cs="Times New Roman"/>
              </w:rPr>
            </w:pPr>
            <w:r w:rsidRPr="00884DAD">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92395C" w:rsidRPr="00884DAD" w:rsidRDefault="0092395C" w:rsidP="0092395C">
            <w:pPr>
              <w:pStyle w:val="ConsPlusNormal"/>
              <w:ind w:firstLine="0"/>
              <w:jc w:val="center"/>
              <w:rPr>
                <w:rFonts w:ascii="Times New Roman" w:hAnsi="Times New Roman" w:cs="Times New Roman"/>
              </w:rPr>
            </w:pPr>
            <w:r w:rsidRPr="00884DAD">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6</w:t>
            </w:r>
          </w:p>
        </w:tc>
        <w:tc>
          <w:tcPr>
            <w:tcW w:w="96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7</w:t>
            </w: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8</w:t>
            </w: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9</w:t>
            </w: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10</w:t>
            </w: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bookmarkStart w:id="52" w:name="Par1664"/>
            <w:bookmarkEnd w:id="52"/>
            <w:r>
              <w:rPr>
                <w:rFonts w:ascii="Times New Roman" w:hAnsi="Times New Roman" w:cs="Times New Roman"/>
                <w:szCs w:val="22"/>
              </w:rPr>
              <w:t>11</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bookmarkStart w:id="53" w:name="Par1665"/>
            <w:bookmarkEnd w:id="53"/>
            <w:r>
              <w:rPr>
                <w:rFonts w:ascii="Times New Roman" w:hAnsi="Times New Roman" w:cs="Times New Roman"/>
                <w:szCs w:val="22"/>
              </w:rPr>
              <w:t>12</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13</w:t>
            </w: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14</w:t>
            </w: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Pr>
                <w:rFonts w:ascii="Times New Roman" w:hAnsi="Times New Roman" w:cs="Times New Roman"/>
                <w:szCs w:val="22"/>
              </w:rPr>
              <w:t>15</w:t>
            </w: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jc w:val="center"/>
              <w:rPr>
                <w:rFonts w:ascii="Times New Roman" w:hAnsi="Times New Roman" w:cs="Times New Roman"/>
                <w:szCs w:val="22"/>
              </w:rPr>
            </w:pPr>
            <w:r w:rsidRPr="00ED6530">
              <w:rPr>
                <w:rFonts w:ascii="Times New Roman" w:hAnsi="Times New Roman" w:cs="Times New Roman"/>
                <w:szCs w:val="22"/>
              </w:rPr>
              <w:t>12</w:t>
            </w:r>
          </w:p>
        </w:tc>
      </w:tr>
      <w:tr w:rsidR="0092395C" w:rsidRPr="00ED6530" w:rsidTr="00B23A4E">
        <w:trPr>
          <w:jc w:val="center"/>
        </w:trPr>
        <w:tc>
          <w:tcPr>
            <w:tcW w:w="9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val="restart"/>
            <w:tcBorders>
              <w:top w:val="single" w:sz="4" w:space="0" w:color="auto"/>
              <w:left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right w:val="single" w:sz="4" w:space="0" w:color="auto"/>
            </w:tcBorders>
          </w:tcPr>
          <w:p w:rsidR="0092395C" w:rsidRDefault="0092395C" w:rsidP="0092395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B23A4E">
        <w:trPr>
          <w:jc w:val="center"/>
        </w:trPr>
        <w:tc>
          <w:tcPr>
            <w:tcW w:w="90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50" w:type="dxa"/>
            <w:vMerge/>
            <w:tcBorders>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left w:val="single" w:sz="4" w:space="0" w:color="auto"/>
              <w:bottom w:val="single" w:sz="4" w:space="0" w:color="auto"/>
              <w:right w:val="single" w:sz="4" w:space="0" w:color="auto"/>
            </w:tcBorders>
          </w:tcPr>
          <w:p w:rsidR="0092395C" w:rsidRDefault="0092395C" w:rsidP="0092395C">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8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1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212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bl>
    <w:p w:rsidR="00B23A4E" w:rsidRDefault="00B23A4E" w:rsidP="0092395C">
      <w:pPr>
        <w:pStyle w:val="ConsPlusNormal"/>
        <w:jc w:val="both"/>
        <w:rPr>
          <w:rFonts w:ascii="Times New Roman" w:hAnsi="Times New Roman" w:cs="Times New Roman"/>
          <w:szCs w:val="22"/>
        </w:rPr>
      </w:pPr>
    </w:p>
    <w:p w:rsidR="00B23A4E" w:rsidRDefault="00B23A4E">
      <w:pPr>
        <w:rPr>
          <w:szCs w:val="22"/>
        </w:rPr>
      </w:pPr>
      <w:r>
        <w:rPr>
          <w:szCs w:val="22"/>
        </w:rPr>
        <w:br w:type="page"/>
      </w:r>
    </w:p>
    <w:p w:rsidR="0092395C" w:rsidRPr="00ED6530" w:rsidRDefault="0092395C" w:rsidP="0092395C">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lastRenderedPageBreak/>
        <w:t>III. Сведения о плановых показателях, характеризующих объем</w:t>
      </w:r>
      <w:r w:rsidR="00770166">
        <w:rPr>
          <w:rFonts w:ascii="Times New Roman" w:hAnsi="Times New Roman" w:cs="Times New Roman"/>
          <w:sz w:val="22"/>
          <w:szCs w:val="22"/>
        </w:rPr>
        <w:t xml:space="preserve"> </w:t>
      </w:r>
      <w:r w:rsidRPr="00ED6530">
        <w:rPr>
          <w:rFonts w:ascii="Times New Roman" w:hAnsi="Times New Roman" w:cs="Times New Roman"/>
          <w:sz w:val="22"/>
          <w:szCs w:val="22"/>
        </w:rPr>
        <w:t xml:space="preserve">и качество оказания </w:t>
      </w:r>
      <w:r>
        <w:rPr>
          <w:rFonts w:ascii="Times New Roman" w:hAnsi="Times New Roman" w:cs="Times New Roman"/>
          <w:sz w:val="22"/>
          <w:szCs w:val="22"/>
        </w:rPr>
        <w:t>муниципальной</w:t>
      </w:r>
      <w:r w:rsidRPr="00ED6530">
        <w:rPr>
          <w:rFonts w:ascii="Times New Roman" w:hAnsi="Times New Roman" w:cs="Times New Roman"/>
          <w:sz w:val="22"/>
          <w:szCs w:val="22"/>
        </w:rPr>
        <w:t xml:space="preserve"> услуги в социальной</w:t>
      </w:r>
      <w:r w:rsidR="00770166">
        <w:rPr>
          <w:rFonts w:ascii="Times New Roman" w:hAnsi="Times New Roman" w:cs="Times New Roman"/>
          <w:sz w:val="22"/>
          <w:szCs w:val="22"/>
        </w:rPr>
        <w:t xml:space="preserve"> </w:t>
      </w:r>
      <w:r w:rsidRPr="00ED6530">
        <w:rPr>
          <w:rFonts w:ascii="Times New Roman" w:hAnsi="Times New Roman" w:cs="Times New Roman"/>
          <w:sz w:val="22"/>
          <w:szCs w:val="22"/>
        </w:rPr>
        <w:t>сфере (</w:t>
      </w:r>
      <w:r>
        <w:rPr>
          <w:rFonts w:ascii="Times New Roman" w:hAnsi="Times New Roman" w:cs="Times New Roman"/>
          <w:sz w:val="22"/>
          <w:szCs w:val="22"/>
        </w:rPr>
        <w:t>муниципальных</w:t>
      </w:r>
      <w:r w:rsidRPr="00ED6530">
        <w:rPr>
          <w:rFonts w:ascii="Times New Roman" w:hAnsi="Times New Roman" w:cs="Times New Roman"/>
          <w:sz w:val="22"/>
          <w:szCs w:val="22"/>
        </w:rPr>
        <w:t xml:space="preserve"> услуг в социальной сфере,</w:t>
      </w:r>
      <w:r w:rsidR="00770166">
        <w:rPr>
          <w:rFonts w:ascii="Times New Roman" w:hAnsi="Times New Roman" w:cs="Times New Roman"/>
          <w:sz w:val="22"/>
          <w:szCs w:val="22"/>
        </w:rPr>
        <w:t xml:space="preserve"> </w:t>
      </w:r>
      <w:r w:rsidRPr="00ED6530">
        <w:rPr>
          <w:rFonts w:ascii="Times New Roman" w:hAnsi="Times New Roman" w:cs="Times New Roman"/>
          <w:sz w:val="22"/>
          <w:szCs w:val="22"/>
        </w:rPr>
        <w:t xml:space="preserve">составляющих укрупненную </w:t>
      </w:r>
      <w:r>
        <w:rPr>
          <w:rFonts w:ascii="Times New Roman" w:hAnsi="Times New Roman" w:cs="Times New Roman"/>
          <w:sz w:val="22"/>
          <w:szCs w:val="22"/>
        </w:rPr>
        <w:t>муниципальную</w:t>
      </w:r>
      <w:r w:rsidRPr="00ED6530">
        <w:rPr>
          <w:rFonts w:ascii="Times New Roman" w:hAnsi="Times New Roman" w:cs="Times New Roman"/>
          <w:sz w:val="22"/>
          <w:szCs w:val="22"/>
        </w:rPr>
        <w:t xml:space="preserve"> услугу),</w:t>
      </w:r>
    </w:p>
    <w:p w:rsidR="0092395C" w:rsidRPr="002E070C" w:rsidRDefault="0092395C" w:rsidP="0092395C">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на "__" _________ 20</w:t>
      </w:r>
      <w:r w:rsidRPr="002E070C">
        <w:rPr>
          <w:rFonts w:ascii="Times New Roman" w:hAnsi="Times New Roman" w:cs="Times New Roman"/>
          <w:sz w:val="22"/>
          <w:szCs w:val="22"/>
        </w:rPr>
        <w:t xml:space="preserve">__ года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2E070C">
          <w:rPr>
            <w:rFonts w:ascii="Times New Roman" w:hAnsi="Times New Roman" w:cs="Times New Roman"/>
            <w:sz w:val="22"/>
            <w:szCs w:val="22"/>
          </w:rPr>
          <w:t>&lt;2&gt;</w:t>
        </w:r>
      </w:hyperlink>
    </w:p>
    <w:p w:rsidR="0092395C" w:rsidRPr="002E070C" w:rsidRDefault="0092395C" w:rsidP="0092395C">
      <w:pPr>
        <w:pStyle w:val="ConsPlusNormal"/>
        <w:jc w:val="center"/>
        <w:rPr>
          <w:rFonts w:ascii="Times New Roman" w:hAnsi="Times New Roman" w:cs="Times New Roman"/>
          <w:szCs w:val="22"/>
        </w:rPr>
      </w:pPr>
      <w:r w:rsidRPr="002E070C">
        <w:rPr>
          <w:rFonts w:ascii="Times New Roman" w:hAnsi="Times New Roman" w:cs="Times New Roman"/>
          <w:szCs w:val="22"/>
        </w:rPr>
        <w:t xml:space="preserve">Наименование укрупненной муниципальной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2E070C">
          <w:rPr>
            <w:rFonts w:ascii="Times New Roman" w:hAnsi="Times New Roman" w:cs="Times New Roman"/>
            <w:szCs w:val="22"/>
          </w:rPr>
          <w:t>&lt;17&gt;</w:t>
        </w:r>
      </w:hyperlink>
    </w:p>
    <w:p w:rsidR="0092395C" w:rsidRPr="002E070C" w:rsidRDefault="0092395C" w:rsidP="0092395C">
      <w:pPr>
        <w:pStyle w:val="ConsPlusNormal"/>
        <w:jc w:val="center"/>
        <w:rPr>
          <w:rFonts w:ascii="Times New Roman" w:hAnsi="Times New Roman" w:cs="Times New Roman"/>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542"/>
        <w:gridCol w:w="704"/>
        <w:gridCol w:w="651"/>
        <w:gridCol w:w="705"/>
        <w:gridCol w:w="705"/>
        <w:gridCol w:w="651"/>
        <w:gridCol w:w="651"/>
        <w:gridCol w:w="651"/>
        <w:gridCol w:w="705"/>
        <w:gridCol w:w="651"/>
        <w:gridCol w:w="651"/>
        <w:gridCol w:w="526"/>
        <w:gridCol w:w="543"/>
        <w:gridCol w:w="597"/>
        <w:gridCol w:w="705"/>
        <w:gridCol w:w="758"/>
        <w:gridCol w:w="543"/>
        <w:gridCol w:w="490"/>
        <w:gridCol w:w="441"/>
        <w:gridCol w:w="914"/>
        <w:gridCol w:w="919"/>
        <w:gridCol w:w="543"/>
        <w:gridCol w:w="426"/>
        <w:gridCol w:w="589"/>
      </w:tblGrid>
      <w:tr w:rsidR="0092395C" w:rsidRPr="00C54D67" w:rsidTr="00770166">
        <w:trPr>
          <w:jc w:val="center"/>
        </w:trPr>
        <w:tc>
          <w:tcPr>
            <w:tcW w:w="2720" w:type="dxa"/>
            <w:gridSpan w:val="4"/>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Исполнитель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Уникальный номер реестровой 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Содержание муниципальной услуги</w:t>
            </w:r>
            <w:r w:rsidRPr="00C54D67">
              <w:rPr>
                <w:sz w:val="18"/>
                <w:szCs w:val="18"/>
              </w:rPr>
              <w:t xml:space="preserve">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Условия (формы)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Категории потребителей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определения исполнителей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Место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1737" w:type="dxa"/>
            <w:gridSpan w:val="3"/>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Значение планового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793"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Предельные допустимые возможные отклонения от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1534" w:type="dxa"/>
            <w:gridSpan w:val="3"/>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Показатель, характеризующий объем оказания муниципальной услуги</w:t>
            </w:r>
          </w:p>
        </w:tc>
        <w:tc>
          <w:tcPr>
            <w:tcW w:w="2929" w:type="dxa"/>
            <w:gridSpan w:val="4"/>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Значение планового показателя, характеризующего объем оказания муниципальной услуги </w:t>
            </w:r>
            <w:hyperlink w:anchor="Par2726" w:tooltip="&lt;22&gt; В отношении одного исполнителя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 w:history="1">
              <w:r w:rsidRPr="00C54D67">
                <w:rPr>
                  <w:rFonts w:ascii="Times New Roman" w:hAnsi="Times New Roman" w:cs="Times New Roman"/>
                  <w:sz w:val="18"/>
                  <w:szCs w:val="18"/>
                </w:rPr>
                <w:t>&lt;22&gt;</w:t>
              </w:r>
            </w:hyperlink>
          </w:p>
        </w:tc>
        <w:tc>
          <w:tcPr>
            <w:tcW w:w="614"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Предельные допустимые возможные отклонения от показателя, характеризующего объем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r>
      <w:tr w:rsidR="0092395C" w:rsidRPr="00C54D67" w:rsidTr="00770166">
        <w:trPr>
          <w:jc w:val="center"/>
        </w:trPr>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уникальный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Pr="00C54D67">
                <w:rPr>
                  <w:rFonts w:ascii="Times New Roman" w:hAnsi="Times New Roman" w:cs="Times New Roman"/>
                  <w:sz w:val="18"/>
                  <w:szCs w:val="18"/>
                </w:rPr>
                <w:t>&lt;18&gt;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1417"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организационно-правовая форма</w:t>
            </w: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left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48"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1189"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93"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968"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единица измерения</w:t>
            </w:r>
          </w:p>
        </w:tc>
        <w:tc>
          <w:tcPr>
            <w:tcW w:w="958"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оказываемый</w:t>
            </w:r>
            <w:proofErr w:type="gramEnd"/>
            <w:r w:rsidRPr="00C54D67">
              <w:rPr>
                <w:rFonts w:ascii="Times New Roman" w:hAnsi="Times New Roman" w:cs="Times New Roman"/>
                <w:sz w:val="18"/>
                <w:szCs w:val="18"/>
              </w:rPr>
              <w:t xml:space="preserve"> муниципальными казенными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963"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оказываемый</w:t>
            </w:r>
            <w:proofErr w:type="gramEnd"/>
            <w:r w:rsidRPr="00C54D67">
              <w:rPr>
                <w:rFonts w:ascii="Times New Roman" w:hAnsi="Times New Roman" w:cs="Times New Roman"/>
                <w:sz w:val="18"/>
                <w:szCs w:val="18"/>
              </w:rPr>
              <w:t xml:space="preserve"> муниципальными бюджетными и автономными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соответствии</w:t>
            </w:r>
            <w:proofErr w:type="gramEnd"/>
            <w:r w:rsidRPr="00C54D67">
              <w:rPr>
                <w:rFonts w:ascii="Times New Roman" w:hAnsi="Times New Roman" w:cs="Times New Roman"/>
                <w:sz w:val="18"/>
                <w:szCs w:val="18"/>
              </w:rPr>
              <w:t xml:space="preserve"> с конкурсом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442"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соответствии</w:t>
            </w:r>
            <w:proofErr w:type="gramEnd"/>
            <w:r w:rsidRPr="00C54D67">
              <w:rPr>
                <w:rFonts w:ascii="Times New Roman" w:hAnsi="Times New Roman" w:cs="Times New Roman"/>
                <w:sz w:val="18"/>
                <w:szCs w:val="18"/>
              </w:rPr>
              <w:t xml:space="preserve"> с социальными сертификатами </w:t>
            </w:r>
            <w:hyperlink w:anchor="Par2725" w:tooltip="&lt;21&gt; Указывается на основании информации, включенной в государственное задание или соглашение." w:history="1">
              <w:r w:rsidRPr="00C54D67">
                <w:rPr>
                  <w:rFonts w:ascii="Times New Roman" w:hAnsi="Times New Roman" w:cs="Times New Roman"/>
                  <w:sz w:val="18"/>
                  <w:szCs w:val="18"/>
                </w:rPr>
                <w:t>&lt;21&gt;</w:t>
              </w:r>
            </w:hyperlink>
          </w:p>
        </w:tc>
        <w:tc>
          <w:tcPr>
            <w:tcW w:w="614"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r>
      <w:tr w:rsidR="0092395C" w:rsidRPr="00C54D67"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59" w:history="1">
              <w:r w:rsidRPr="00C54D67">
                <w:rPr>
                  <w:rFonts w:ascii="Times New Roman" w:hAnsi="Times New Roman" w:cs="Times New Roman"/>
                  <w:sz w:val="18"/>
                  <w:szCs w:val="18"/>
                </w:rPr>
                <w:t>ОКОПФ</w:t>
              </w:r>
            </w:hyperlink>
            <w:r w:rsidRPr="00C54D67">
              <w:rPr>
                <w:rFonts w:ascii="Times New Roman" w:hAnsi="Times New Roman" w:cs="Times New Roman"/>
                <w:sz w:val="18"/>
                <w:szCs w:val="18"/>
              </w:rPr>
              <w:t xml:space="preserve">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48"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2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60" w:history="1">
              <w:r w:rsidRPr="00C54D67">
                <w:rPr>
                  <w:rFonts w:ascii="Times New Roman" w:hAnsi="Times New Roman" w:cs="Times New Roman"/>
                  <w:sz w:val="18"/>
                  <w:szCs w:val="18"/>
                </w:rPr>
                <w:t>ОКЕИ</w:t>
              </w:r>
            </w:hyperlink>
            <w:r w:rsidRPr="00C54D67">
              <w:rPr>
                <w:rFonts w:ascii="Times New Roman" w:hAnsi="Times New Roman" w:cs="Times New Roman"/>
                <w:sz w:val="18"/>
                <w:szCs w:val="18"/>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93"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1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458"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61" w:history="1">
              <w:r w:rsidRPr="00C54D67">
                <w:rPr>
                  <w:rFonts w:ascii="Times New Roman" w:hAnsi="Times New Roman" w:cs="Times New Roman"/>
                  <w:sz w:val="18"/>
                  <w:szCs w:val="18"/>
                </w:rPr>
                <w:t>ОКЕИ</w:t>
              </w:r>
            </w:hyperlink>
            <w:r w:rsidRPr="00C54D67">
              <w:rPr>
                <w:rFonts w:ascii="Times New Roman" w:hAnsi="Times New Roman" w:cs="Times New Roman"/>
                <w:sz w:val="18"/>
                <w:szCs w:val="18"/>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958"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963"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442"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14"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r>
      <w:tr w:rsidR="0092395C" w:rsidRPr="00C54D67" w:rsidTr="00770166">
        <w:trPr>
          <w:jc w:val="center"/>
        </w:trPr>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w:t>
            </w:r>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3</w:t>
            </w:r>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4</w:t>
            </w:r>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5</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8</w:t>
            </w:r>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9</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10</w:t>
            </w:r>
          </w:p>
        </w:tc>
        <w:tc>
          <w:tcPr>
            <w:tcW w:w="68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11</w:t>
            </w:r>
          </w:p>
        </w:tc>
        <w:tc>
          <w:tcPr>
            <w:tcW w:w="548"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12</w:t>
            </w: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13</w:t>
            </w:r>
          </w:p>
        </w:tc>
        <w:tc>
          <w:tcPr>
            <w:tcW w:w="62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4" w:name="Par1801"/>
            <w:bookmarkEnd w:id="54"/>
            <w:r w:rsidRPr="00C54D67">
              <w:rPr>
                <w:rFonts w:ascii="Times New Roman" w:hAnsi="Times New Roman" w:cs="Times New Roman"/>
                <w:sz w:val="18"/>
                <w:szCs w:val="18"/>
              </w:rPr>
              <w:t>14</w:t>
            </w:r>
          </w:p>
        </w:tc>
        <w:tc>
          <w:tcPr>
            <w:tcW w:w="737"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5" w:name="Par1802"/>
            <w:bookmarkEnd w:id="55"/>
            <w:r w:rsidRPr="00C54D67">
              <w:rPr>
                <w:rFonts w:ascii="Times New Roman" w:hAnsi="Times New Roman" w:cs="Times New Roman"/>
                <w:sz w:val="18"/>
                <w:szCs w:val="18"/>
              </w:rPr>
              <w:t>15</w:t>
            </w:r>
          </w:p>
        </w:tc>
        <w:tc>
          <w:tcPr>
            <w:tcW w:w="79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6" w:name="Par1803"/>
            <w:bookmarkEnd w:id="56"/>
            <w:r w:rsidRPr="00C54D67">
              <w:rPr>
                <w:rFonts w:ascii="Times New Roman" w:hAnsi="Times New Roman" w:cs="Times New Roman"/>
                <w:sz w:val="18"/>
                <w:szCs w:val="18"/>
              </w:rPr>
              <w:t>16</w:t>
            </w: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17</w:t>
            </w:r>
          </w:p>
        </w:tc>
        <w:tc>
          <w:tcPr>
            <w:tcW w:w="510"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18</w:t>
            </w:r>
          </w:p>
        </w:tc>
        <w:tc>
          <w:tcPr>
            <w:tcW w:w="458"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19</w:t>
            </w:r>
          </w:p>
        </w:tc>
        <w:tc>
          <w:tcPr>
            <w:tcW w:w="958"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7" w:name="Par1807"/>
            <w:bookmarkEnd w:id="57"/>
            <w:r w:rsidRPr="00C54D67">
              <w:rPr>
                <w:rFonts w:ascii="Times New Roman" w:hAnsi="Times New Roman" w:cs="Times New Roman"/>
                <w:sz w:val="18"/>
                <w:szCs w:val="18"/>
              </w:rPr>
              <w:t>20</w:t>
            </w:r>
          </w:p>
        </w:tc>
        <w:tc>
          <w:tcPr>
            <w:tcW w:w="96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21</w:t>
            </w: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22</w:t>
            </w:r>
          </w:p>
        </w:tc>
        <w:tc>
          <w:tcPr>
            <w:tcW w:w="442"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8" w:name="Par1810"/>
            <w:bookmarkEnd w:id="58"/>
            <w:r w:rsidRPr="00C54D67">
              <w:rPr>
                <w:rFonts w:ascii="Times New Roman" w:hAnsi="Times New Roman" w:cs="Times New Roman"/>
                <w:sz w:val="18"/>
                <w:szCs w:val="18"/>
              </w:rPr>
              <w:t>23</w:t>
            </w:r>
          </w:p>
        </w:tc>
        <w:tc>
          <w:tcPr>
            <w:tcW w:w="614"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bookmarkStart w:id="59" w:name="Par1811"/>
            <w:bookmarkEnd w:id="59"/>
            <w:r w:rsidRPr="00C54D67">
              <w:rPr>
                <w:rFonts w:ascii="Times New Roman" w:hAnsi="Times New Roman" w:cs="Times New Roman"/>
                <w:sz w:val="18"/>
                <w:szCs w:val="18"/>
              </w:rPr>
              <w:t>23</w:t>
            </w:r>
          </w:p>
        </w:tc>
      </w:tr>
      <w:tr w:rsidR="0092395C" w:rsidRPr="00ED6530" w:rsidTr="00770166">
        <w:trPr>
          <w:jc w:val="center"/>
        </w:trPr>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D77B81" w:rsidRDefault="0092395C" w:rsidP="00D77B81"/>
        </w:tc>
        <w:tc>
          <w:tcPr>
            <w:tcW w:w="680" w:type="dxa"/>
            <w:vMerge w:val="restart"/>
            <w:tcBorders>
              <w:top w:val="single" w:sz="4" w:space="0" w:color="auto"/>
              <w:left w:val="single" w:sz="4" w:space="0" w:color="auto"/>
              <w:bottom w:val="single" w:sz="4" w:space="0" w:color="auto"/>
              <w:right w:val="single" w:sz="4" w:space="0" w:color="auto"/>
            </w:tcBorders>
          </w:tcPr>
          <w:p w:rsidR="0092395C" w:rsidRPr="00D77B81" w:rsidRDefault="0092395C" w:rsidP="00D77B81"/>
        </w:tc>
        <w:tc>
          <w:tcPr>
            <w:tcW w:w="737" w:type="dxa"/>
            <w:vMerge w:val="restart"/>
            <w:tcBorders>
              <w:top w:val="single" w:sz="4" w:space="0" w:color="auto"/>
              <w:left w:val="single" w:sz="4" w:space="0" w:color="auto"/>
              <w:bottom w:val="single" w:sz="4" w:space="0" w:color="auto"/>
              <w:right w:val="single" w:sz="4" w:space="0" w:color="auto"/>
            </w:tcBorders>
          </w:tcPr>
          <w:p w:rsidR="0092395C" w:rsidRPr="00D77B81" w:rsidRDefault="0092395C" w:rsidP="00D77B81"/>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right w:val="single" w:sz="4" w:space="0" w:color="auto"/>
            </w:tcBorders>
          </w:tcPr>
          <w:p w:rsidR="0092395C" w:rsidRPr="00D77B81" w:rsidRDefault="0092395C" w:rsidP="00D77B81"/>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D77B81" w:rsidRDefault="0092395C" w:rsidP="00D77B81"/>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770166">
        <w:trPr>
          <w:trHeight w:val="20"/>
          <w:jc w:val="center"/>
        </w:trPr>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4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9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1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5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963"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442"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14"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val="restart"/>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ind w:firstLine="0"/>
              <w:rPr>
                <w:rFonts w:ascii="Times New Roman" w:hAnsi="Times New Roman" w:cs="Times New Roman"/>
                <w:szCs w:val="22"/>
              </w:rPr>
            </w:pPr>
            <w:r>
              <w:rPr>
                <w:rFonts w:ascii="Times New Roman" w:hAnsi="Times New Roman" w:cs="Times New Roman"/>
                <w:szCs w:val="22"/>
              </w:rPr>
              <w:t>И</w:t>
            </w:r>
            <w:r w:rsidRPr="00ED6530">
              <w:rPr>
                <w:rFonts w:ascii="Times New Roman" w:hAnsi="Times New Roman" w:cs="Times New Roman"/>
                <w:szCs w:val="22"/>
              </w:rPr>
              <w:t xml:space="preserve">того по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услуге</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val="restart"/>
            <w:tcBorders>
              <w:top w:val="single" w:sz="4"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single" w:sz="4"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val="restart"/>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trHeight w:val="20"/>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val="restart"/>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ED6530" w:rsidRDefault="0092395C" w:rsidP="0092395C">
            <w:pPr>
              <w:pStyle w:val="ConsPlusNormal"/>
              <w:ind w:firstLine="0"/>
              <w:rPr>
                <w:rFonts w:ascii="Times New Roman" w:hAnsi="Times New Roman" w:cs="Times New Roman"/>
                <w:szCs w:val="22"/>
              </w:rPr>
            </w:pPr>
            <w:r>
              <w:rPr>
                <w:rFonts w:ascii="Times New Roman" w:hAnsi="Times New Roman" w:cs="Times New Roman"/>
                <w:szCs w:val="22"/>
              </w:rPr>
              <w:t>И</w:t>
            </w:r>
            <w:r w:rsidRPr="00ED6530">
              <w:rPr>
                <w:rFonts w:ascii="Times New Roman" w:hAnsi="Times New Roman" w:cs="Times New Roman"/>
                <w:szCs w:val="22"/>
              </w:rPr>
              <w:t xml:space="preserve">того по укрупненной </w:t>
            </w:r>
            <w:r>
              <w:rPr>
                <w:rFonts w:ascii="Times New Roman" w:hAnsi="Times New Roman" w:cs="Times New Roman"/>
                <w:szCs w:val="22"/>
              </w:rPr>
              <w:t>муниципальной</w:t>
            </w:r>
            <w:r w:rsidRPr="00ED6530">
              <w:rPr>
                <w:rFonts w:ascii="Times New Roman" w:hAnsi="Times New Roman" w:cs="Times New Roman"/>
                <w:szCs w:val="22"/>
              </w:rPr>
              <w:t xml:space="preserve"> услуге</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201035" w:rsidRDefault="0092395C" w:rsidP="00201035"/>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val="restart"/>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tcPr>
          <w:p w:rsidR="0092395C" w:rsidRPr="00201035" w:rsidRDefault="0092395C" w:rsidP="00201035"/>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tcPr>
          <w:p w:rsidR="0092395C" w:rsidRPr="00201035" w:rsidRDefault="0092395C" w:rsidP="00201035"/>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tcPr>
          <w:p w:rsidR="0092395C" w:rsidRPr="00201035" w:rsidRDefault="0092395C" w:rsidP="00201035"/>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201035" w:rsidRDefault="0092395C" w:rsidP="00201035"/>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r w:rsidR="0092395C" w:rsidRPr="00ED6530" w:rsidTr="00201035">
        <w:trPr>
          <w:trHeight w:val="36"/>
          <w:jc w:val="center"/>
        </w:trPr>
        <w:tc>
          <w:tcPr>
            <w:tcW w:w="566"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4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2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9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1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5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442"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14" w:type="dxa"/>
            <w:vMerge/>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rPr>
                <w:rFonts w:ascii="Times New Roman" w:hAnsi="Times New Roman" w:cs="Times New Roman"/>
                <w:szCs w:val="22"/>
              </w:rPr>
            </w:pPr>
          </w:p>
        </w:tc>
      </w:tr>
    </w:tbl>
    <w:p w:rsidR="00770166" w:rsidRDefault="00770166" w:rsidP="0092395C">
      <w:pPr>
        <w:pStyle w:val="ConsPlusNonformat"/>
        <w:jc w:val="center"/>
        <w:rPr>
          <w:rFonts w:ascii="Times New Roman" w:hAnsi="Times New Roman" w:cs="Times New Roman"/>
        </w:rPr>
      </w:pPr>
    </w:p>
    <w:p w:rsidR="00770166" w:rsidRDefault="00770166">
      <w:r>
        <w:br w:type="page"/>
      </w:r>
    </w:p>
    <w:p w:rsidR="0092395C" w:rsidRPr="00C54D67" w:rsidRDefault="0092395C" w:rsidP="0092395C">
      <w:pPr>
        <w:pStyle w:val="ConsPlusNonformat"/>
        <w:jc w:val="center"/>
        <w:rPr>
          <w:rFonts w:ascii="Times New Roman" w:hAnsi="Times New Roman" w:cs="Times New Roman"/>
        </w:rPr>
      </w:pPr>
      <w:r w:rsidRPr="00C54D67">
        <w:rPr>
          <w:rFonts w:ascii="Times New Roman" w:hAnsi="Times New Roman" w:cs="Times New Roman"/>
        </w:rPr>
        <w:lastRenderedPageBreak/>
        <w:t>IV. Сведения о фактических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"__" _________ 20__ года</w:t>
      </w:r>
    </w:p>
    <w:p w:rsidR="0092395C" w:rsidRPr="002F4863" w:rsidRDefault="0092395C" w:rsidP="0092395C">
      <w:pPr>
        <w:pStyle w:val="ConsPlusNormal"/>
        <w:jc w:val="both"/>
        <w:rPr>
          <w:rFonts w:ascii="Times New Roman" w:hAnsi="Times New Roman" w:cs="Times New Roman"/>
          <w:sz w:val="12"/>
          <w:szCs w:val="22"/>
        </w:rPr>
      </w:pPr>
    </w:p>
    <w:p w:rsidR="0092395C" w:rsidRPr="007B75E1" w:rsidRDefault="0092395C" w:rsidP="0092395C">
      <w:pPr>
        <w:pStyle w:val="ConsPlusNormal"/>
        <w:jc w:val="center"/>
        <w:rPr>
          <w:rFonts w:ascii="Times New Roman" w:hAnsi="Times New Roman" w:cs="Times New Roman"/>
          <w:szCs w:val="22"/>
        </w:rPr>
      </w:pPr>
      <w:r w:rsidRPr="007B75E1">
        <w:rPr>
          <w:rFonts w:ascii="Times New Roman" w:hAnsi="Times New Roman" w:cs="Times New Roman"/>
          <w:szCs w:val="22"/>
        </w:rPr>
        <w:t xml:space="preserve">Наименование укрупненной муниципальной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7B75E1">
          <w:rPr>
            <w:rFonts w:ascii="Times New Roman" w:hAnsi="Times New Roman" w:cs="Times New Roman"/>
            <w:szCs w:val="22"/>
          </w:rPr>
          <w:t>&lt;17&gt;</w:t>
        </w:r>
      </w:hyperlink>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531"/>
        <w:gridCol w:w="631"/>
        <w:gridCol w:w="593"/>
        <w:gridCol w:w="593"/>
        <w:gridCol w:w="162"/>
        <w:gridCol w:w="377"/>
        <w:gridCol w:w="538"/>
        <w:gridCol w:w="645"/>
        <w:gridCol w:w="327"/>
        <w:gridCol w:w="212"/>
        <w:gridCol w:w="645"/>
        <w:gridCol w:w="540"/>
        <w:gridCol w:w="327"/>
        <w:gridCol w:w="212"/>
        <w:gridCol w:w="538"/>
        <w:gridCol w:w="538"/>
        <w:gridCol w:w="698"/>
        <w:gridCol w:w="648"/>
        <w:gridCol w:w="538"/>
        <w:gridCol w:w="538"/>
        <w:gridCol w:w="484"/>
        <w:gridCol w:w="651"/>
        <w:gridCol w:w="747"/>
        <w:gridCol w:w="538"/>
        <w:gridCol w:w="538"/>
        <w:gridCol w:w="538"/>
        <w:gridCol w:w="698"/>
        <w:gridCol w:w="698"/>
        <w:gridCol w:w="538"/>
      </w:tblGrid>
      <w:tr w:rsidR="0092395C" w:rsidRPr="007B75E1" w:rsidTr="00770166">
        <w:trPr>
          <w:trHeight w:val="1020"/>
          <w:jc w:val="center"/>
        </w:trPr>
        <w:tc>
          <w:tcPr>
            <w:tcW w:w="2365" w:type="dxa"/>
            <w:gridSpan w:val="4"/>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Исполнитель муниципальной услуги</w:t>
            </w: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Уникальный номер реестровой 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Условия (формы) оказания муниципальной</w:t>
            </w:r>
          </w:p>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Категории потребителей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определения исполнителей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Место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1698" w:type="dxa"/>
            <w:gridSpan w:val="4"/>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Значение фактического показателя, характеризующего качество оказания муниципальной услуги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C54D67">
                <w:rPr>
                  <w:rFonts w:ascii="Times New Roman" w:hAnsi="Times New Roman" w:cs="Times New Roman"/>
                  <w:sz w:val="18"/>
                  <w:szCs w:val="18"/>
                </w:rPr>
                <w:t>&lt;23&gt;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Фактическое отклонение от показателя, характеризующего качество оказания </w:t>
            </w:r>
            <w:proofErr w:type="gramStart"/>
            <w:r w:rsidRPr="00C54D67">
              <w:rPr>
                <w:rFonts w:ascii="Times New Roman" w:hAnsi="Times New Roman" w:cs="Times New Roman"/>
                <w:sz w:val="18"/>
                <w:szCs w:val="18"/>
              </w:rPr>
              <w:t>муниципальной</w:t>
            </w:r>
            <w:proofErr w:type="gramEnd"/>
          </w:p>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услуги </w:t>
            </w:r>
            <w:hyperlink w:anchor="Par2728" w:tooltip="&lt;24&gt; Указывается как разница графы 14 раздела IV и графы 14 раздела III настоящего документа." w:history="1">
              <w:r w:rsidRPr="00C54D67">
                <w:rPr>
                  <w:rFonts w:ascii="Times New Roman" w:hAnsi="Times New Roman" w:cs="Times New Roman"/>
                  <w:sz w:val="18"/>
                  <w:szCs w:val="18"/>
                </w:rPr>
                <w:t>&lt;24&gt;</w:t>
              </w:r>
            </w:hyperlink>
          </w:p>
        </w:tc>
        <w:tc>
          <w:tcPr>
            <w:tcW w:w="1640" w:type="dxa"/>
            <w:gridSpan w:val="3"/>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Показатель, характеризующий объем оказания муниципальной услуги</w:t>
            </w:r>
          </w:p>
        </w:tc>
        <w:tc>
          <w:tcPr>
            <w:tcW w:w="2607" w:type="dxa"/>
            <w:gridSpan w:val="4"/>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Значение фактического показателя, характеризующего объем оказания муниципальной услуги </w:t>
            </w:r>
            <w:hyperlink w:anchor="Par2729" w:tooltip="&lt;25&gt; В отношении одного исполнителя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 w:history="1">
              <w:r w:rsidRPr="00C54D67">
                <w:rPr>
                  <w:rFonts w:ascii="Times New Roman" w:hAnsi="Times New Roman" w:cs="Times New Roman"/>
                  <w:sz w:val="18"/>
                  <w:szCs w:val="18"/>
                </w:rPr>
                <w:t>&lt;25&gt;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Фактическое отклонение от показателя, характеризующего объем оказания муниципальной услуги </w:t>
            </w:r>
            <w:hyperlink w:anchor="Par2730" w:tooltip="&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услуг в одну из граф 19 - 22 раздела IV настоящего документа и плановым показате" w:history="1">
              <w:r w:rsidRPr="00C54D67">
                <w:rPr>
                  <w:rFonts w:ascii="Times New Roman" w:hAnsi="Times New Roman" w:cs="Times New Roman"/>
                  <w:sz w:val="18"/>
                  <w:szCs w:val="18"/>
                </w:rPr>
                <w:t>&lt;26&gt;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ar2731" w:tooltip="&lt;27&gt; Рассчитывается как разница графы 14 раздела III, графы 14 раздела IV и графы 15 раздела III настоящего документа (в случае, если значение предельного допустимого возможного отклонения от показателя, характеризующего качество оказания государственной услуг" w:history="1">
              <w:r w:rsidRPr="00C54D67">
                <w:rPr>
                  <w:rFonts w:ascii="Times New Roman" w:hAnsi="Times New Roman" w:cs="Times New Roman"/>
                  <w:sz w:val="18"/>
                  <w:szCs w:val="18"/>
                </w:rPr>
                <w:t>&lt;27&gt;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Отклонение, превышающее предельные допустимые возможные отклонения от показателя, характеризующего объем оказания муниципальной услуги </w:t>
            </w:r>
            <w:hyperlink w:anchor="Par2732" w:tooltip="&lt;28&gt; Рассчитывается как разница графы 23 раздела IV и графы 23 раздела III настоящего документа." w:history="1">
              <w:r w:rsidRPr="00C54D67">
                <w:rPr>
                  <w:rFonts w:ascii="Times New Roman" w:hAnsi="Times New Roman" w:cs="Times New Roman"/>
                  <w:sz w:val="18"/>
                  <w:szCs w:val="18"/>
                </w:rPr>
                <w:t>&lt;28&gt;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Причина превышения</w:t>
            </w:r>
          </w:p>
        </w:tc>
      </w:tr>
      <w:tr w:rsidR="0092395C" w:rsidRPr="00ED6530" w:rsidTr="00770166">
        <w:trPr>
          <w:trHeight w:val="679"/>
          <w:jc w:val="center"/>
        </w:trPr>
        <w:tc>
          <w:tcPr>
            <w:tcW w:w="557"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rPr>
                <w:rFonts w:ascii="Times New Roman" w:hAnsi="Times New Roman" w:cs="Times New Roman"/>
                <w:sz w:val="18"/>
                <w:szCs w:val="18"/>
              </w:rPr>
            </w:pPr>
            <w:r w:rsidRPr="00C54D67">
              <w:rPr>
                <w:rFonts w:ascii="Times New Roman" w:hAnsi="Times New Roman" w:cs="Times New Roman"/>
                <w:sz w:val="18"/>
                <w:szCs w:val="18"/>
              </w:rPr>
              <w:t xml:space="preserve">уникальный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Pr="00C54D67">
                <w:rPr>
                  <w:rFonts w:ascii="Times New Roman" w:hAnsi="Times New Roman" w:cs="Times New Roman"/>
                  <w:sz w:val="18"/>
                  <w:szCs w:val="18"/>
                </w:rPr>
                <w:t>&lt;18&gt;</w:t>
              </w:r>
            </w:hyperlink>
          </w:p>
        </w:tc>
        <w:tc>
          <w:tcPr>
            <w:tcW w:w="664"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1246"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организационно-правовая форма</w:t>
            </w: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1132"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1074" w:type="dxa"/>
            <w:gridSpan w:val="2"/>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единица измерения</w:t>
            </w:r>
          </w:p>
        </w:tc>
        <w:tc>
          <w:tcPr>
            <w:tcW w:w="68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оказываемый муниципальными</w:t>
            </w:r>
          </w:p>
          <w:p w:rsidR="0092395C" w:rsidRPr="00C54D67" w:rsidRDefault="0092395C" w:rsidP="0092395C">
            <w:pPr>
              <w:pStyle w:val="ConsPlusNormal"/>
              <w:jc w:val="center"/>
              <w:rPr>
                <w:rFonts w:ascii="Times New Roman" w:hAnsi="Times New Roman" w:cs="Times New Roman"/>
                <w:sz w:val="18"/>
                <w:szCs w:val="18"/>
              </w:rPr>
            </w:pPr>
            <w:r w:rsidRPr="00C54D67">
              <w:rPr>
                <w:rFonts w:ascii="Times New Roman" w:hAnsi="Times New Roman" w:cs="Times New Roman"/>
                <w:sz w:val="18"/>
                <w:szCs w:val="18"/>
              </w:rPr>
              <w:t xml:space="preserve">казенными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C54D67">
                <w:rPr>
                  <w:rFonts w:ascii="Times New Roman" w:hAnsi="Times New Roman" w:cs="Times New Roman"/>
                  <w:sz w:val="18"/>
                  <w:szCs w:val="18"/>
                </w:rPr>
                <w:t>&lt;23&gt;</w:t>
              </w:r>
            </w:hyperlink>
          </w:p>
        </w:tc>
        <w:tc>
          <w:tcPr>
            <w:tcW w:w="789"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оказываемый</w:t>
            </w:r>
            <w:proofErr w:type="gramEnd"/>
            <w:r w:rsidRPr="00C54D67">
              <w:rPr>
                <w:rFonts w:ascii="Times New Roman" w:hAnsi="Times New Roman" w:cs="Times New Roman"/>
                <w:sz w:val="18"/>
                <w:szCs w:val="18"/>
              </w:rPr>
              <w:t xml:space="preserve"> муниципальными бюджетными и автономными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C54D67">
                <w:rPr>
                  <w:rFonts w:ascii="Times New Roman" w:hAnsi="Times New Roman" w:cs="Times New Roman"/>
                  <w:sz w:val="18"/>
                  <w:szCs w:val="18"/>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соответствии</w:t>
            </w:r>
            <w:proofErr w:type="gramEnd"/>
            <w:r w:rsidRPr="00C54D67">
              <w:rPr>
                <w:rFonts w:ascii="Times New Roman" w:hAnsi="Times New Roman" w:cs="Times New Roman"/>
                <w:sz w:val="18"/>
                <w:szCs w:val="18"/>
              </w:rPr>
              <w:t xml:space="preserve"> с конкурсом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C54D67">
                <w:rPr>
                  <w:rFonts w:ascii="Times New Roman" w:hAnsi="Times New Roman" w:cs="Times New Roman"/>
                  <w:sz w:val="18"/>
                  <w:szCs w:val="18"/>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proofErr w:type="gramStart"/>
            <w:r w:rsidRPr="00C54D67">
              <w:rPr>
                <w:rFonts w:ascii="Times New Roman" w:hAnsi="Times New Roman" w:cs="Times New Roman"/>
                <w:sz w:val="18"/>
                <w:szCs w:val="18"/>
              </w:rPr>
              <w:t>соответствии</w:t>
            </w:r>
            <w:proofErr w:type="gramEnd"/>
            <w:r w:rsidRPr="00C54D67">
              <w:rPr>
                <w:rFonts w:ascii="Times New Roman" w:hAnsi="Times New Roman" w:cs="Times New Roman"/>
                <w:sz w:val="18"/>
                <w:szCs w:val="18"/>
              </w:rPr>
              <w:t xml:space="preserve"> с социальными сертификатами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C54D67">
                <w:rPr>
                  <w:rFonts w:ascii="Times New Roman" w:hAnsi="Times New Roman" w:cs="Times New Roman"/>
                  <w:sz w:val="18"/>
                  <w:szCs w:val="18"/>
                </w:rPr>
                <w:t>&lt;23&gt;</w:t>
              </w:r>
            </w:hyperlink>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r>
      <w:tr w:rsidR="0092395C" w:rsidRPr="00ED6530" w:rsidTr="00770166">
        <w:trPr>
          <w:trHeight w:val="3632"/>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623"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62" w:history="1">
              <w:r w:rsidRPr="00C54D67">
                <w:rPr>
                  <w:rFonts w:ascii="Times New Roman" w:hAnsi="Times New Roman" w:cs="Times New Roman"/>
                  <w:sz w:val="18"/>
                  <w:szCs w:val="18"/>
                </w:rPr>
                <w:t>ОКОПФ</w:t>
              </w:r>
            </w:hyperlink>
            <w:r w:rsidRPr="00C54D67">
              <w:rPr>
                <w:rFonts w:ascii="Times New Roman" w:hAnsi="Times New Roman" w:cs="Times New Roman"/>
                <w:sz w:val="18"/>
                <w:szCs w:val="18"/>
              </w:rPr>
              <w:t xml:space="preserve">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C54D67">
                <w:rPr>
                  <w:rFonts w:ascii="Times New Roman" w:hAnsi="Times New Roman" w:cs="Times New Roman"/>
                  <w:sz w:val="18"/>
                  <w:szCs w:val="18"/>
                </w:rPr>
                <w:t>&lt;19&gt;</w:t>
              </w:r>
            </w:hyperlink>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63" w:history="1">
              <w:r w:rsidRPr="00C54D67">
                <w:rPr>
                  <w:rFonts w:ascii="Times New Roman" w:hAnsi="Times New Roman" w:cs="Times New Roman"/>
                  <w:sz w:val="18"/>
                  <w:szCs w:val="18"/>
                </w:rPr>
                <w:t>ОКЕИ</w:t>
              </w:r>
            </w:hyperlink>
            <w:r w:rsidRPr="00C54D67">
              <w:rPr>
                <w:rFonts w:ascii="Times New Roman" w:hAnsi="Times New Roman" w:cs="Times New Roman"/>
                <w:sz w:val="18"/>
                <w:szCs w:val="18"/>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508" w:type="dxa"/>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ind w:firstLine="0"/>
              <w:jc w:val="center"/>
              <w:rPr>
                <w:rFonts w:ascii="Times New Roman" w:hAnsi="Times New Roman" w:cs="Times New Roman"/>
                <w:sz w:val="18"/>
                <w:szCs w:val="18"/>
              </w:rPr>
            </w:pPr>
            <w:r w:rsidRPr="00C54D67">
              <w:rPr>
                <w:rFonts w:ascii="Times New Roman" w:hAnsi="Times New Roman" w:cs="Times New Roman"/>
                <w:sz w:val="18"/>
                <w:szCs w:val="18"/>
              </w:rPr>
              <w:t xml:space="preserve">код по </w:t>
            </w:r>
            <w:hyperlink r:id="rId64" w:history="1">
              <w:r w:rsidRPr="00C54D67">
                <w:rPr>
                  <w:rFonts w:ascii="Times New Roman" w:hAnsi="Times New Roman" w:cs="Times New Roman"/>
                  <w:sz w:val="18"/>
                  <w:szCs w:val="18"/>
                </w:rPr>
                <w:t>ОКЕИ</w:t>
              </w:r>
            </w:hyperlink>
            <w:r w:rsidRPr="00C54D67">
              <w:rPr>
                <w:rFonts w:ascii="Times New Roman" w:hAnsi="Times New Roman" w:cs="Times New Roman"/>
                <w:sz w:val="18"/>
                <w:szCs w:val="18"/>
              </w:rPr>
              <w:t xml:space="preserve">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C54D67">
                <w:rPr>
                  <w:rFonts w:ascii="Times New Roman" w:hAnsi="Times New Roman" w:cs="Times New Roman"/>
                  <w:sz w:val="18"/>
                  <w:szCs w:val="18"/>
                </w:rPr>
                <w:t>&lt;20&gt;</w:t>
              </w:r>
            </w:hyperlink>
          </w:p>
        </w:tc>
        <w:tc>
          <w:tcPr>
            <w:tcW w:w="68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789"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C54D67" w:rsidRDefault="0092395C" w:rsidP="0092395C">
            <w:pPr>
              <w:pStyle w:val="ConsPlusNormal"/>
              <w:jc w:val="center"/>
              <w:rPr>
                <w:rFonts w:ascii="Times New Roman" w:hAnsi="Times New Roman" w:cs="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66692D" w:rsidTr="00770166">
        <w:trPr>
          <w:trHeight w:val="55"/>
          <w:jc w:val="center"/>
        </w:trPr>
        <w:tc>
          <w:tcPr>
            <w:tcW w:w="557"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w:t>
            </w:r>
          </w:p>
        </w:tc>
        <w:tc>
          <w:tcPr>
            <w:tcW w:w="664"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w:t>
            </w:r>
          </w:p>
        </w:tc>
        <w:tc>
          <w:tcPr>
            <w:tcW w:w="623"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3</w:t>
            </w:r>
          </w:p>
        </w:tc>
        <w:tc>
          <w:tcPr>
            <w:tcW w:w="623"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4</w:t>
            </w:r>
          </w:p>
        </w:tc>
        <w:tc>
          <w:tcPr>
            <w:tcW w:w="566" w:type="dxa"/>
            <w:gridSpan w:val="2"/>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5</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7</w:t>
            </w:r>
          </w:p>
        </w:tc>
        <w:tc>
          <w:tcPr>
            <w:tcW w:w="566" w:type="dxa"/>
            <w:gridSpan w:val="2"/>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8</w:t>
            </w:r>
          </w:p>
        </w:tc>
        <w:tc>
          <w:tcPr>
            <w:tcW w:w="680"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9</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10</w:t>
            </w:r>
          </w:p>
        </w:tc>
        <w:tc>
          <w:tcPr>
            <w:tcW w:w="566" w:type="dxa"/>
            <w:gridSpan w:val="2"/>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11</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12</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13</w:t>
            </w:r>
          </w:p>
        </w:tc>
        <w:tc>
          <w:tcPr>
            <w:tcW w:w="737"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bookmarkStart w:id="60" w:name="Par2219"/>
            <w:bookmarkEnd w:id="60"/>
            <w:r w:rsidRPr="0066692D">
              <w:rPr>
                <w:rFonts w:ascii="Times New Roman" w:hAnsi="Times New Roman" w:cs="Times New Roman"/>
                <w:sz w:val="18"/>
                <w:szCs w:val="18"/>
              </w:rPr>
              <w:t>14</w:t>
            </w:r>
          </w:p>
        </w:tc>
        <w:tc>
          <w:tcPr>
            <w:tcW w:w="680"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15</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16</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17</w:t>
            </w:r>
          </w:p>
        </w:tc>
        <w:tc>
          <w:tcPr>
            <w:tcW w:w="508"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18</w:t>
            </w:r>
          </w:p>
        </w:tc>
        <w:tc>
          <w:tcPr>
            <w:tcW w:w="68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bookmarkStart w:id="61" w:name="Par2224"/>
            <w:bookmarkEnd w:id="61"/>
            <w:r w:rsidRPr="0066692D">
              <w:rPr>
                <w:rFonts w:ascii="Times New Roman" w:hAnsi="Times New Roman" w:cs="Times New Roman"/>
                <w:sz w:val="18"/>
                <w:szCs w:val="18"/>
              </w:rPr>
              <w:t>19</w:t>
            </w:r>
          </w:p>
        </w:tc>
        <w:tc>
          <w:tcPr>
            <w:tcW w:w="789"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21</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bookmarkStart w:id="62" w:name="Par2227"/>
            <w:bookmarkEnd w:id="62"/>
            <w:r w:rsidRPr="0066692D">
              <w:rPr>
                <w:rFonts w:ascii="Times New Roman" w:hAnsi="Times New Roman" w:cs="Times New Roman"/>
                <w:sz w:val="18"/>
                <w:szCs w:val="18"/>
              </w:rPr>
              <w:t>22</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bookmarkStart w:id="63" w:name="Par2228"/>
            <w:bookmarkEnd w:id="63"/>
            <w:r w:rsidRPr="0066692D">
              <w:rPr>
                <w:rFonts w:ascii="Times New Roman" w:hAnsi="Times New Roman" w:cs="Times New Roman"/>
                <w:sz w:val="18"/>
                <w:szCs w:val="18"/>
              </w:rPr>
              <w:t>23</w:t>
            </w:r>
          </w:p>
        </w:tc>
        <w:tc>
          <w:tcPr>
            <w:tcW w:w="737"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24</w:t>
            </w:r>
          </w:p>
        </w:tc>
        <w:tc>
          <w:tcPr>
            <w:tcW w:w="737"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25</w:t>
            </w:r>
          </w:p>
        </w:tc>
        <w:tc>
          <w:tcPr>
            <w:tcW w:w="566" w:type="dxa"/>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ind w:firstLine="0"/>
              <w:jc w:val="center"/>
              <w:rPr>
                <w:rFonts w:ascii="Times New Roman" w:hAnsi="Times New Roman" w:cs="Times New Roman"/>
                <w:sz w:val="18"/>
                <w:szCs w:val="18"/>
              </w:rPr>
            </w:pPr>
            <w:r w:rsidRPr="0066692D">
              <w:rPr>
                <w:rFonts w:ascii="Times New Roman" w:hAnsi="Times New Roman" w:cs="Times New Roman"/>
                <w:sz w:val="18"/>
                <w:szCs w:val="18"/>
              </w:rPr>
              <w:t>26</w:t>
            </w:r>
          </w:p>
        </w:tc>
      </w:tr>
      <w:tr w:rsidR="0092395C" w:rsidRPr="00ED6530" w:rsidTr="00770166">
        <w:trPr>
          <w:jc w:val="center"/>
        </w:trPr>
        <w:tc>
          <w:tcPr>
            <w:tcW w:w="557"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val="restart"/>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jc w:val="center"/>
        </w:trPr>
        <w:tc>
          <w:tcPr>
            <w:tcW w:w="557"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0"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val="restart"/>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val="restart"/>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92395C" w:rsidRPr="0066692D" w:rsidRDefault="0092395C" w:rsidP="0092395C">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 xml:space="preserve">Итого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Pr="00201035">
                <w:rPr>
                  <w:rStyle w:val="af6"/>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bookmarkStart w:id="64" w:name="_GoBack"/>
            <w:bookmarkEnd w:id="64"/>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66692D" w:rsidRDefault="0092395C" w:rsidP="0092395C">
            <w:pPr>
              <w:pStyle w:val="ConsPlusNormal"/>
              <w:jc w:val="center"/>
              <w:rPr>
                <w:rFonts w:ascii="Times New Roman" w:hAnsi="Times New Roman" w:cs="Times New Roman"/>
                <w:sz w:val="19"/>
                <w:szCs w:val="19"/>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08"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89"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92395C" w:rsidRPr="0066692D" w:rsidRDefault="0092395C" w:rsidP="0092395C">
            <w:pPr>
              <w:pStyle w:val="ConsPlusNormal"/>
              <w:ind w:firstLine="0"/>
              <w:jc w:val="center"/>
              <w:rPr>
                <w:rFonts w:ascii="Times New Roman" w:hAnsi="Times New Roman" w:cs="Times New Roman"/>
                <w:sz w:val="19"/>
                <w:szCs w:val="19"/>
              </w:rPr>
            </w:pPr>
            <w:r w:rsidRPr="0066692D">
              <w:rPr>
                <w:rFonts w:ascii="Times New Roman" w:hAnsi="Times New Roman" w:cs="Times New Roman"/>
                <w:sz w:val="19"/>
                <w:szCs w:val="19"/>
              </w:rPr>
              <w:t xml:space="preserve">Итого по муниципальной услуге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Pr="00201035">
                <w:rPr>
                  <w:rStyle w:val="af6"/>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val="restart"/>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val="restart"/>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r w:rsidRPr="00201035">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201035">
        <w:trPr>
          <w:trHeight w:val="207"/>
          <w:jc w:val="center"/>
        </w:trPr>
        <w:tc>
          <w:tcPr>
            <w:tcW w:w="557"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64" w:type="dxa"/>
            <w:vMerge/>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none" w:sz="6" w:space="0" w:color="auto"/>
              <w:left w:val="none" w:sz="6" w:space="0" w:color="auto"/>
              <w:bottom w:val="none" w:sz="6"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23" w:type="dxa"/>
            <w:vMerge/>
            <w:tcBorders>
              <w:top w:val="single" w:sz="4" w:space="0" w:color="auto"/>
              <w:left w:val="single" w:sz="4" w:space="0" w:color="auto"/>
              <w:bottom w:val="single" w:sz="4" w:space="0" w:color="auto"/>
              <w:right w:val="single" w:sz="4"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vMerge/>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92395C" w:rsidRPr="00201035" w:rsidRDefault="0092395C" w:rsidP="00201035">
            <w:pPr>
              <w:jc w:val="center"/>
            </w:pPr>
          </w:p>
        </w:tc>
        <w:tc>
          <w:tcPr>
            <w:tcW w:w="566" w:type="dxa"/>
            <w:tcBorders>
              <w:top w:val="none" w:sz="6" w:space="0" w:color="auto"/>
              <w:left w:val="single" w:sz="4"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08"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68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89"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737"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566"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gridAfter w:val="11"/>
          <w:wAfter w:w="6788" w:type="dxa"/>
          <w:jc w:val="center"/>
        </w:trPr>
        <w:tc>
          <w:tcPr>
            <w:tcW w:w="2636" w:type="dxa"/>
            <w:gridSpan w:val="5"/>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Руководитель</w:t>
            </w:r>
          </w:p>
          <w:p w:rsidR="0092395C" w:rsidRPr="00ED6530"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(уполномоченное лицо)</w:t>
            </w:r>
          </w:p>
        </w:tc>
        <w:tc>
          <w:tcPr>
            <w:tcW w:w="1587" w:type="dxa"/>
            <w:gridSpan w:val="3"/>
            <w:tcBorders>
              <w:top w:val="none" w:sz="6"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jc w:val="center"/>
              <w:rPr>
                <w:rFonts w:ascii="Times New Roman" w:hAnsi="Times New Roman" w:cs="Times New Roman"/>
                <w:szCs w:val="22"/>
              </w:rPr>
            </w:pPr>
          </w:p>
        </w:tc>
        <w:tc>
          <w:tcPr>
            <w:tcW w:w="340"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474" w:type="dxa"/>
            <w:gridSpan w:val="3"/>
            <w:tcBorders>
              <w:top w:val="none" w:sz="6"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jc w:val="center"/>
              <w:rPr>
                <w:rFonts w:ascii="Times New Roman" w:hAnsi="Times New Roman" w:cs="Times New Roman"/>
                <w:szCs w:val="22"/>
              </w:rPr>
            </w:pPr>
          </w:p>
        </w:tc>
        <w:tc>
          <w:tcPr>
            <w:tcW w:w="340"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2778" w:type="dxa"/>
            <w:gridSpan w:val="5"/>
            <w:tcBorders>
              <w:top w:val="none" w:sz="6" w:space="0" w:color="auto"/>
              <w:left w:val="none" w:sz="6" w:space="0" w:color="auto"/>
              <w:bottom w:val="single" w:sz="4" w:space="0" w:color="auto"/>
              <w:right w:val="none" w:sz="6" w:space="0" w:color="auto"/>
            </w:tcBorders>
            <w:vAlign w:val="bottom"/>
          </w:tcPr>
          <w:p w:rsidR="0092395C" w:rsidRPr="00ED6530" w:rsidRDefault="0092395C" w:rsidP="0092395C">
            <w:pPr>
              <w:pStyle w:val="ConsPlusNormal"/>
              <w:jc w:val="center"/>
              <w:rPr>
                <w:rFonts w:ascii="Times New Roman" w:hAnsi="Times New Roman" w:cs="Times New Roman"/>
                <w:szCs w:val="22"/>
              </w:rPr>
            </w:pPr>
          </w:p>
        </w:tc>
      </w:tr>
      <w:tr w:rsidR="0092395C" w:rsidRPr="00ED6530" w:rsidTr="00770166">
        <w:trPr>
          <w:gridAfter w:val="11"/>
          <w:wAfter w:w="6788" w:type="dxa"/>
          <w:jc w:val="center"/>
        </w:trPr>
        <w:tc>
          <w:tcPr>
            <w:tcW w:w="2636" w:type="dxa"/>
            <w:gridSpan w:val="5"/>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587" w:type="dxa"/>
            <w:gridSpan w:val="3"/>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ind w:firstLine="0"/>
              <w:rPr>
                <w:rFonts w:ascii="Times New Roman" w:hAnsi="Times New Roman" w:cs="Times New Roman"/>
                <w:szCs w:val="22"/>
              </w:rPr>
            </w:pPr>
            <w:r w:rsidRPr="00ED6530">
              <w:rPr>
                <w:rFonts w:ascii="Times New Roman" w:hAnsi="Times New Roman" w:cs="Times New Roman"/>
                <w:szCs w:val="22"/>
              </w:rPr>
              <w:t>(должность)</w:t>
            </w:r>
          </w:p>
        </w:tc>
        <w:tc>
          <w:tcPr>
            <w:tcW w:w="340"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1474" w:type="dxa"/>
            <w:gridSpan w:val="3"/>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ind w:firstLine="0"/>
              <w:rPr>
                <w:rFonts w:ascii="Times New Roman" w:hAnsi="Times New Roman" w:cs="Times New Roman"/>
                <w:szCs w:val="22"/>
              </w:rPr>
            </w:pPr>
            <w:r>
              <w:rPr>
                <w:rFonts w:ascii="Times New Roman" w:hAnsi="Times New Roman" w:cs="Times New Roman"/>
                <w:szCs w:val="22"/>
              </w:rPr>
              <w:t xml:space="preserve">    </w:t>
            </w:r>
            <w:r w:rsidRPr="00ED6530">
              <w:rPr>
                <w:rFonts w:ascii="Times New Roman" w:hAnsi="Times New Roman" w:cs="Times New Roman"/>
                <w:szCs w:val="22"/>
              </w:rPr>
              <w:t>(подпись)</w:t>
            </w:r>
          </w:p>
        </w:tc>
        <w:tc>
          <w:tcPr>
            <w:tcW w:w="340" w:type="dxa"/>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p>
        </w:tc>
        <w:tc>
          <w:tcPr>
            <w:tcW w:w="2778" w:type="dxa"/>
            <w:gridSpan w:val="5"/>
            <w:tcBorders>
              <w:top w:val="single" w:sz="4" w:space="0" w:color="auto"/>
              <w:left w:val="none" w:sz="6" w:space="0" w:color="auto"/>
              <w:bottom w:val="none" w:sz="6" w:space="0" w:color="auto"/>
              <w:right w:val="none" w:sz="6" w:space="0" w:color="auto"/>
            </w:tcBorders>
          </w:tcPr>
          <w:p w:rsidR="0092395C" w:rsidRPr="00ED6530" w:rsidRDefault="0092395C" w:rsidP="0092395C">
            <w:pPr>
              <w:pStyle w:val="ConsPlusNormal"/>
              <w:ind w:firstLine="0"/>
              <w:rPr>
                <w:rFonts w:ascii="Times New Roman" w:hAnsi="Times New Roman" w:cs="Times New Roman"/>
                <w:szCs w:val="22"/>
              </w:rPr>
            </w:pPr>
            <w:r>
              <w:rPr>
                <w:rFonts w:ascii="Times New Roman" w:hAnsi="Times New Roman" w:cs="Times New Roman"/>
                <w:szCs w:val="22"/>
              </w:rPr>
              <w:t xml:space="preserve">   </w:t>
            </w:r>
            <w:r w:rsidRPr="00ED6530">
              <w:rPr>
                <w:rFonts w:ascii="Times New Roman" w:hAnsi="Times New Roman" w:cs="Times New Roman"/>
                <w:szCs w:val="22"/>
              </w:rPr>
              <w:t>(расшифровка подписи)</w:t>
            </w:r>
          </w:p>
        </w:tc>
      </w:tr>
      <w:tr w:rsidR="0092395C" w:rsidRPr="00ED6530" w:rsidTr="00770166">
        <w:trPr>
          <w:gridAfter w:val="11"/>
          <w:wAfter w:w="6788" w:type="dxa"/>
          <w:jc w:val="center"/>
        </w:trPr>
        <w:tc>
          <w:tcPr>
            <w:tcW w:w="8822" w:type="dxa"/>
            <w:gridSpan w:val="18"/>
            <w:tcBorders>
              <w:top w:val="none" w:sz="6" w:space="0" w:color="auto"/>
              <w:left w:val="none" w:sz="6" w:space="0" w:color="auto"/>
              <w:bottom w:val="none" w:sz="6" w:space="0" w:color="auto"/>
              <w:right w:val="none" w:sz="6" w:space="0" w:color="auto"/>
            </w:tcBorders>
          </w:tcPr>
          <w:p w:rsidR="0092395C" w:rsidRPr="00ED6530" w:rsidRDefault="0092395C" w:rsidP="0092395C">
            <w:pPr>
              <w:pStyle w:val="ConsPlusNormal"/>
              <w:jc w:val="center"/>
              <w:rPr>
                <w:rFonts w:ascii="Times New Roman" w:hAnsi="Times New Roman" w:cs="Times New Roman"/>
                <w:szCs w:val="22"/>
              </w:rPr>
            </w:pPr>
            <w:r w:rsidRPr="00ED6530">
              <w:rPr>
                <w:rFonts w:ascii="Times New Roman" w:hAnsi="Times New Roman" w:cs="Times New Roman"/>
                <w:szCs w:val="22"/>
              </w:rPr>
              <w:t>"__" ____________ 20__ г.</w:t>
            </w:r>
          </w:p>
        </w:tc>
      </w:tr>
    </w:tbl>
    <w:p w:rsidR="00770166" w:rsidRDefault="00770166">
      <w:pPr>
        <w:rPr>
          <w:szCs w:val="22"/>
        </w:rPr>
      </w:pPr>
      <w:r>
        <w:rPr>
          <w:szCs w:val="22"/>
        </w:rPr>
        <w:br w:type="page"/>
      </w:r>
    </w:p>
    <w:p w:rsidR="0092395C" w:rsidRPr="00ED6530" w:rsidRDefault="0092395C" w:rsidP="0092395C">
      <w:pPr>
        <w:pStyle w:val="ConsPlusNormal"/>
        <w:ind w:firstLine="540"/>
        <w:jc w:val="both"/>
        <w:rPr>
          <w:rFonts w:ascii="Times New Roman" w:hAnsi="Times New Roman" w:cs="Times New Roman"/>
          <w:szCs w:val="22"/>
        </w:rPr>
      </w:pPr>
      <w:r w:rsidRPr="00ED6530">
        <w:rPr>
          <w:rFonts w:ascii="Times New Roman" w:hAnsi="Times New Roman" w:cs="Times New Roman"/>
          <w:szCs w:val="22"/>
        </w:rPr>
        <w:lastRenderedPageBreak/>
        <w:t>--------------------------------</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65" w:name="Par2705"/>
      <w:bookmarkEnd w:id="65"/>
      <w:r w:rsidRPr="0066692D">
        <w:rPr>
          <w:rFonts w:ascii="Times New Roman" w:hAnsi="Times New Roman" w:cs="Times New Roman"/>
          <w:szCs w:val="22"/>
        </w:rPr>
        <w:t>&lt;1</w:t>
      </w:r>
      <w:proofErr w:type="gramStart"/>
      <w:r w:rsidRPr="0066692D">
        <w:rPr>
          <w:rFonts w:ascii="Times New Roman" w:hAnsi="Times New Roman" w:cs="Times New Roman"/>
          <w:szCs w:val="22"/>
        </w:rPr>
        <w:t>&gt; Ф</w:t>
      </w:r>
      <w:proofErr w:type="gramEnd"/>
      <w:r w:rsidRPr="0066692D">
        <w:rPr>
          <w:rFonts w:ascii="Times New Roman" w:hAnsi="Times New Roman" w:cs="Times New Roman"/>
          <w:szCs w:val="22"/>
        </w:rPr>
        <w:t>ормируется с использованием государственной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осуществляющих функции и полномочия учредителей в отношении муниципальных бюджетных или автономных учреждений, исполняющих муниципальный социальный заказ на оказание муниципальных услуг в социальной сфере, отнесенных к полномочиям органов местного самоуправления (далее - муниципальный социальный заказ), а также главных распорядителей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66" w:name="Par2706"/>
      <w:bookmarkEnd w:id="66"/>
      <w:r w:rsidRPr="0066692D">
        <w:rPr>
          <w:rFonts w:ascii="Times New Roman" w:hAnsi="Times New Roman" w:cs="Times New Roman"/>
          <w:szCs w:val="22"/>
        </w:rPr>
        <w:t>&lt;2</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67" w:name="Par2707"/>
      <w:bookmarkEnd w:id="67"/>
      <w:r w:rsidRPr="0066692D">
        <w:rPr>
          <w:rFonts w:ascii="Times New Roman" w:hAnsi="Times New Roman" w:cs="Times New Roman"/>
          <w:szCs w:val="22"/>
        </w:rPr>
        <w:t>&lt;3</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полное наименование уполномоченного органа, утверждающего муниципальный социальный заказ.</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68" w:name="Par2708"/>
      <w:bookmarkEnd w:id="68"/>
      <w:r w:rsidRPr="0066692D">
        <w:rPr>
          <w:rFonts w:ascii="Times New Roman" w:hAnsi="Times New Roman" w:cs="Times New Roman"/>
          <w:szCs w:val="22"/>
        </w:rPr>
        <w:t>&lt;4</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направление деятельности, в отношении которого формируется муниципальный социальный заказ, соответствующее направлению деятельности, определенному </w:t>
      </w:r>
      <w:hyperlink r:id="rId65" w:history="1">
        <w:r w:rsidRPr="0066692D">
          <w:rPr>
            <w:rFonts w:ascii="Times New Roman" w:hAnsi="Times New Roman" w:cs="Times New Roman"/>
            <w:szCs w:val="22"/>
          </w:rPr>
          <w:t>частью 2 статьи 28</w:t>
        </w:r>
      </w:hyperlink>
      <w:r w:rsidRPr="0066692D">
        <w:rPr>
          <w:rFonts w:ascii="Times New Roman" w:hAnsi="Times New Roman" w:cs="Times New Roman"/>
          <w:szCs w:val="22"/>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69" w:name="Par2709"/>
      <w:bookmarkEnd w:id="69"/>
      <w:r w:rsidRPr="0066692D">
        <w:rPr>
          <w:rFonts w:ascii="Times New Roman" w:hAnsi="Times New Roman" w:cs="Times New Roman"/>
          <w:szCs w:val="22"/>
        </w:rPr>
        <w:t>&lt;5</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0" w:name="Par2710"/>
      <w:bookmarkEnd w:id="70"/>
      <w:r w:rsidRPr="0066692D">
        <w:rPr>
          <w:rFonts w:ascii="Times New Roman" w:hAnsi="Times New Roman" w:cs="Times New Roman"/>
          <w:szCs w:val="22"/>
        </w:rPr>
        <w:t>&lt;6</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 основании информации, включенной в </w:t>
      </w:r>
      <w:hyperlink w:anchor="Par1751" w:tooltip="        III. Сведения о плановых показателях, характеризующих объем" w:history="1">
        <w:r w:rsidRPr="0066692D">
          <w:rPr>
            <w:rFonts w:ascii="Times New Roman" w:hAnsi="Times New Roman" w:cs="Times New Roman"/>
            <w:szCs w:val="22"/>
          </w:rPr>
          <w:t>раздел III</w:t>
        </w:r>
      </w:hyperlink>
      <w:r w:rsidRPr="0066692D">
        <w:rPr>
          <w:rFonts w:ascii="Times New Roman" w:hAnsi="Times New Roman" w:cs="Times New Roman"/>
          <w:szCs w:val="22"/>
        </w:rPr>
        <w:t xml:space="preserve"> настоящего документа в соответствии с общими </w:t>
      </w:r>
      <w:hyperlink r:id="rId66" w:history="1">
        <w:r w:rsidRPr="0066692D">
          <w:rPr>
            <w:rFonts w:ascii="Times New Roman" w:hAnsi="Times New Roman" w:cs="Times New Roman"/>
            <w:szCs w:val="22"/>
          </w:rPr>
          <w:t>требованиями</w:t>
        </w:r>
      </w:hyperlink>
      <w:r w:rsidRPr="0066692D">
        <w:rPr>
          <w:rFonts w:ascii="Times New Roman" w:hAnsi="Times New Roman" w:cs="Times New Roman"/>
          <w:szCs w:val="22"/>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1" w:name="Par2711"/>
      <w:bookmarkEnd w:id="71"/>
      <w:r w:rsidRPr="0066692D">
        <w:rPr>
          <w:rFonts w:ascii="Times New Roman" w:hAnsi="Times New Roman" w:cs="Times New Roman"/>
          <w:szCs w:val="22"/>
        </w:rPr>
        <w:t>&lt;7</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сумма показателей </w:t>
      </w:r>
      <w:hyperlink w:anchor="Par1337" w:tooltip="8" w:history="1">
        <w:r w:rsidRPr="0066692D">
          <w:rPr>
            <w:rFonts w:ascii="Times New Roman" w:hAnsi="Times New Roman" w:cs="Times New Roman"/>
            <w:szCs w:val="22"/>
          </w:rPr>
          <w:t>граф 8</w:t>
        </w:r>
      </w:hyperlink>
      <w:r w:rsidRPr="0066692D">
        <w:rPr>
          <w:rFonts w:ascii="Times New Roman" w:hAnsi="Times New Roman" w:cs="Times New Roman"/>
          <w:szCs w:val="22"/>
        </w:rPr>
        <w:t xml:space="preserve">, </w:t>
      </w:r>
      <w:hyperlink w:anchor="Par1338" w:tooltip="9" w:history="1">
        <w:r w:rsidRPr="0066692D">
          <w:rPr>
            <w:rFonts w:ascii="Times New Roman" w:hAnsi="Times New Roman" w:cs="Times New Roman"/>
            <w:szCs w:val="22"/>
          </w:rPr>
          <w:t>9</w:t>
        </w:r>
      </w:hyperlink>
      <w:r w:rsidRPr="0066692D">
        <w:rPr>
          <w:rFonts w:ascii="Times New Roman" w:hAnsi="Times New Roman" w:cs="Times New Roman"/>
          <w:szCs w:val="22"/>
        </w:rPr>
        <w:t xml:space="preserve">, </w:t>
      </w:r>
      <w:hyperlink w:anchor="Par1339" w:tooltip="10" w:history="1">
        <w:r w:rsidRPr="0066692D">
          <w:rPr>
            <w:rFonts w:ascii="Times New Roman" w:hAnsi="Times New Roman" w:cs="Times New Roman"/>
            <w:szCs w:val="22"/>
          </w:rPr>
          <w:t>10</w:t>
        </w:r>
      </w:hyperlink>
      <w:r w:rsidRPr="0066692D">
        <w:rPr>
          <w:rFonts w:ascii="Times New Roman" w:hAnsi="Times New Roman" w:cs="Times New Roman"/>
          <w:szCs w:val="22"/>
        </w:rPr>
        <w:t xml:space="preserve"> и </w:t>
      </w:r>
      <w:hyperlink w:anchor="Par1340" w:tooltip="11" w:history="1">
        <w:r w:rsidRPr="0066692D">
          <w:rPr>
            <w:rFonts w:ascii="Times New Roman" w:hAnsi="Times New Roman" w:cs="Times New Roman"/>
            <w:szCs w:val="22"/>
          </w:rPr>
          <w:t>11</w:t>
        </w:r>
      </w:hyperlink>
      <w:r w:rsidRPr="0066692D">
        <w:rPr>
          <w:rFonts w:ascii="Times New Roman" w:hAnsi="Times New Roman" w:cs="Times New Roman"/>
          <w:szCs w:val="22"/>
        </w:rPr>
        <w:t>.</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2" w:name="Par2712"/>
      <w:bookmarkEnd w:id="72"/>
      <w:r w:rsidRPr="0066692D">
        <w:rPr>
          <w:rFonts w:ascii="Times New Roman" w:hAnsi="Times New Roman" w:cs="Times New Roman"/>
          <w:szCs w:val="22"/>
        </w:rPr>
        <w:t>&lt;8</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w:t>
      </w:r>
      <w:hyperlink w:anchor="Par1341" w:tooltip="12" w:history="1">
        <w:r w:rsidRPr="0066692D">
          <w:rPr>
            <w:rFonts w:ascii="Times New Roman" w:hAnsi="Times New Roman" w:cs="Times New Roman"/>
            <w:szCs w:val="22"/>
          </w:rPr>
          <w:t>графа 12</w:t>
        </w:r>
      </w:hyperlink>
      <w:r w:rsidRPr="0066692D">
        <w:rPr>
          <w:rFonts w:ascii="Times New Roman" w:hAnsi="Times New Roman" w:cs="Times New Roman"/>
          <w:szCs w:val="22"/>
        </w:rPr>
        <w:t xml:space="preserve"> не заполняется.</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3" w:name="Par2713"/>
      <w:bookmarkEnd w:id="73"/>
      <w:r w:rsidRPr="0066692D">
        <w:rPr>
          <w:rFonts w:ascii="Times New Roman" w:hAnsi="Times New Roman" w:cs="Times New Roman"/>
          <w:szCs w:val="22"/>
        </w:rPr>
        <w:t>&lt;9</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сумма показателей </w:t>
      </w:r>
      <w:hyperlink w:anchor="Par1343" w:tooltip="14" w:history="1">
        <w:r w:rsidRPr="0066692D">
          <w:rPr>
            <w:rFonts w:ascii="Times New Roman" w:hAnsi="Times New Roman" w:cs="Times New Roman"/>
            <w:szCs w:val="22"/>
          </w:rPr>
          <w:t>граф 14</w:t>
        </w:r>
      </w:hyperlink>
      <w:r w:rsidRPr="0066692D">
        <w:rPr>
          <w:rFonts w:ascii="Times New Roman" w:hAnsi="Times New Roman" w:cs="Times New Roman"/>
          <w:szCs w:val="22"/>
        </w:rPr>
        <w:t xml:space="preserve">, </w:t>
      </w:r>
      <w:hyperlink w:anchor="Par1344" w:tooltip="15" w:history="1">
        <w:r w:rsidRPr="0066692D">
          <w:rPr>
            <w:rFonts w:ascii="Times New Roman" w:hAnsi="Times New Roman" w:cs="Times New Roman"/>
            <w:szCs w:val="22"/>
          </w:rPr>
          <w:t>15</w:t>
        </w:r>
      </w:hyperlink>
      <w:r w:rsidRPr="0066692D">
        <w:rPr>
          <w:rFonts w:ascii="Times New Roman" w:hAnsi="Times New Roman" w:cs="Times New Roman"/>
          <w:szCs w:val="22"/>
        </w:rPr>
        <w:t xml:space="preserve">, </w:t>
      </w:r>
      <w:hyperlink w:anchor="Par1345" w:tooltip="16" w:history="1">
        <w:r w:rsidRPr="0066692D">
          <w:rPr>
            <w:rFonts w:ascii="Times New Roman" w:hAnsi="Times New Roman" w:cs="Times New Roman"/>
            <w:szCs w:val="22"/>
          </w:rPr>
          <w:t>16</w:t>
        </w:r>
      </w:hyperlink>
      <w:r w:rsidRPr="0066692D">
        <w:rPr>
          <w:rFonts w:ascii="Times New Roman" w:hAnsi="Times New Roman" w:cs="Times New Roman"/>
          <w:szCs w:val="22"/>
        </w:rPr>
        <w:t xml:space="preserve"> и </w:t>
      </w:r>
      <w:hyperlink w:anchor="Par1346" w:tooltip="17" w:history="1">
        <w:r w:rsidRPr="0066692D">
          <w:rPr>
            <w:rFonts w:ascii="Times New Roman" w:hAnsi="Times New Roman" w:cs="Times New Roman"/>
            <w:szCs w:val="22"/>
          </w:rPr>
          <w:t>17</w:t>
        </w:r>
      </w:hyperlink>
      <w:r w:rsidRPr="0066692D">
        <w:rPr>
          <w:rFonts w:ascii="Times New Roman" w:hAnsi="Times New Roman" w:cs="Times New Roman"/>
          <w:szCs w:val="22"/>
        </w:rPr>
        <w:t>.</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4" w:name="Par2714"/>
      <w:bookmarkEnd w:id="74"/>
      <w:r w:rsidRPr="0066692D">
        <w:rPr>
          <w:rFonts w:ascii="Times New Roman" w:hAnsi="Times New Roman" w:cs="Times New Roman"/>
          <w:szCs w:val="22"/>
        </w:rPr>
        <w:t>&lt;10</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нарастающим итогом на основании информации, включенной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 IV</w:t>
        </w:r>
      </w:hyperlink>
      <w:r w:rsidRPr="0066692D">
        <w:rPr>
          <w:rFonts w:ascii="Times New Roman" w:hAnsi="Times New Roman" w:cs="Times New Roman"/>
          <w:szCs w:val="22"/>
        </w:rPr>
        <w:t xml:space="preserve"> настоящего документа в соответствии с общими </w:t>
      </w:r>
      <w:hyperlink r:id="rId67" w:history="1">
        <w:r w:rsidRPr="0066692D">
          <w:rPr>
            <w:rFonts w:ascii="Times New Roman" w:hAnsi="Times New Roman" w:cs="Times New Roman"/>
            <w:szCs w:val="22"/>
          </w:rPr>
          <w:t>требованиями</w:t>
        </w:r>
      </w:hyperlink>
      <w:r w:rsidRPr="0066692D">
        <w:rPr>
          <w:rFonts w:ascii="Times New Roman" w:hAnsi="Times New Roman" w:cs="Times New Roman"/>
          <w:szCs w:val="22"/>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5" w:name="Par2715"/>
      <w:bookmarkEnd w:id="75"/>
      <w:r w:rsidRPr="0066692D">
        <w:rPr>
          <w:rFonts w:ascii="Times New Roman" w:hAnsi="Times New Roman" w:cs="Times New Roman"/>
          <w:szCs w:val="22"/>
        </w:rPr>
        <w:lastRenderedPageBreak/>
        <w:t>&lt;11</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разница </w:t>
      </w:r>
      <w:hyperlink w:anchor="Par1342" w:tooltip="13" w:history="1">
        <w:r w:rsidRPr="0066692D">
          <w:rPr>
            <w:rFonts w:ascii="Times New Roman" w:hAnsi="Times New Roman" w:cs="Times New Roman"/>
            <w:szCs w:val="22"/>
          </w:rPr>
          <w:t>граф 13</w:t>
        </w:r>
      </w:hyperlink>
      <w:r w:rsidRPr="0066692D">
        <w:rPr>
          <w:rFonts w:ascii="Times New Roman" w:hAnsi="Times New Roman" w:cs="Times New Roman"/>
          <w:szCs w:val="22"/>
        </w:rPr>
        <w:t xml:space="preserve"> и </w:t>
      </w:r>
      <w:hyperlink w:anchor="Par1336" w:tooltip="7" w:history="1">
        <w:r w:rsidRPr="0066692D">
          <w:rPr>
            <w:rFonts w:ascii="Times New Roman" w:hAnsi="Times New Roman" w:cs="Times New Roman"/>
            <w:szCs w:val="22"/>
          </w:rPr>
          <w:t>7</w:t>
        </w:r>
      </w:hyperlink>
      <w:r w:rsidRPr="0066692D">
        <w:rPr>
          <w:rFonts w:ascii="Times New Roman" w:hAnsi="Times New Roman" w:cs="Times New Roman"/>
          <w:szCs w:val="22"/>
        </w:rPr>
        <w:t>.</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6" w:name="Par2716"/>
      <w:bookmarkEnd w:id="76"/>
      <w:r w:rsidRPr="0066692D">
        <w:rPr>
          <w:rFonts w:ascii="Times New Roman" w:hAnsi="Times New Roman" w:cs="Times New Roman"/>
          <w:szCs w:val="22"/>
        </w:rPr>
        <w:t>&lt;12</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7" w:name="Par2717"/>
      <w:bookmarkEnd w:id="77"/>
      <w:r w:rsidRPr="0066692D">
        <w:rPr>
          <w:rFonts w:ascii="Times New Roman" w:hAnsi="Times New Roman" w:cs="Times New Roman"/>
          <w:szCs w:val="22"/>
        </w:rPr>
        <w:t>&lt;13</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доля в процентах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8" w:name="Par2718"/>
      <w:bookmarkEnd w:id="78"/>
      <w:r w:rsidRPr="0066692D">
        <w:rPr>
          <w:rFonts w:ascii="Times New Roman" w:hAnsi="Times New Roman" w:cs="Times New Roman"/>
          <w:szCs w:val="22"/>
        </w:rPr>
        <w:t>&lt;14</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1665" w:tooltip="8" w:history="1">
        <w:r w:rsidRPr="0066692D">
          <w:rPr>
            <w:rFonts w:ascii="Times New Roman" w:hAnsi="Times New Roman" w:cs="Times New Roman"/>
            <w:szCs w:val="22"/>
          </w:rPr>
          <w:t>граф 8</w:t>
        </w:r>
      </w:hyperlink>
      <w:r w:rsidRPr="0066692D">
        <w:rPr>
          <w:rFonts w:ascii="Times New Roman" w:hAnsi="Times New Roman" w:cs="Times New Roman"/>
          <w:szCs w:val="22"/>
        </w:rPr>
        <w:t xml:space="preserve"> и </w:t>
      </w:r>
      <w:hyperlink w:anchor="Par1664" w:tooltip="7" w:history="1">
        <w:r w:rsidRPr="0066692D">
          <w:rPr>
            <w:rFonts w:ascii="Times New Roman" w:hAnsi="Times New Roman" w:cs="Times New Roman"/>
            <w:szCs w:val="22"/>
          </w:rPr>
          <w:t>7</w:t>
        </w:r>
      </w:hyperlink>
      <w:r w:rsidRPr="0066692D">
        <w:rPr>
          <w:rFonts w:ascii="Times New Roman" w:hAnsi="Times New Roman" w:cs="Times New Roman"/>
          <w:szCs w:val="22"/>
        </w:rPr>
        <w:t>.</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79" w:name="Par2719"/>
      <w:bookmarkEnd w:id="79"/>
      <w:r w:rsidRPr="0066692D">
        <w:rPr>
          <w:rFonts w:ascii="Times New Roman" w:hAnsi="Times New Roman" w:cs="Times New Roman"/>
          <w:szCs w:val="22"/>
        </w:rPr>
        <w:t>&lt;15</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0" w:name="Par2720"/>
      <w:bookmarkEnd w:id="80"/>
      <w:r w:rsidRPr="0066692D">
        <w:rPr>
          <w:rFonts w:ascii="Times New Roman" w:hAnsi="Times New Roman" w:cs="Times New Roman"/>
          <w:szCs w:val="22"/>
        </w:rPr>
        <w:t>&lt;16</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доля в процентах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66692D">
          <w:rPr>
            <w:rFonts w:ascii="Times New Roman" w:hAnsi="Times New Roman" w:cs="Times New Roman"/>
            <w:szCs w:val="22"/>
          </w:rPr>
          <w:t>разделе IV</w:t>
        </w:r>
      </w:hyperlink>
      <w:r w:rsidRPr="0066692D">
        <w:rPr>
          <w:rFonts w:ascii="Times New Roman" w:hAnsi="Times New Roman" w:cs="Times New Roman"/>
          <w:szCs w:val="22"/>
        </w:rPr>
        <w:t xml:space="preserve"> настоящего документа.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1" w:name="Par2721"/>
      <w:bookmarkEnd w:id="81"/>
      <w:r w:rsidRPr="0066692D">
        <w:rPr>
          <w:rFonts w:ascii="Times New Roman" w:hAnsi="Times New Roman" w:cs="Times New Roman"/>
          <w:szCs w:val="22"/>
        </w:rPr>
        <w:t>&lt;17</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2" w:name="Par2722"/>
      <w:bookmarkEnd w:id="82"/>
      <w:r w:rsidRPr="0066692D">
        <w:rPr>
          <w:rFonts w:ascii="Times New Roman" w:hAnsi="Times New Roman" w:cs="Times New Roman"/>
          <w:szCs w:val="22"/>
        </w:rPr>
        <w:t>&lt;18</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3" w:name="Par2723"/>
      <w:bookmarkEnd w:id="83"/>
      <w:r w:rsidRPr="0066692D">
        <w:rPr>
          <w:rFonts w:ascii="Times New Roman" w:hAnsi="Times New Roman" w:cs="Times New Roman"/>
          <w:szCs w:val="22"/>
        </w:rPr>
        <w:t>&lt;19</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w:t>
      </w:r>
      <w:hyperlink r:id="rId68" w:history="1">
        <w:r w:rsidRPr="0066692D">
          <w:rPr>
            <w:rFonts w:ascii="Times New Roman" w:hAnsi="Times New Roman" w:cs="Times New Roman"/>
            <w:szCs w:val="22"/>
          </w:rPr>
          <w:t>частью 6 статьи 9</w:t>
        </w:r>
      </w:hyperlink>
      <w:r w:rsidRPr="0066692D">
        <w:rPr>
          <w:rFonts w:ascii="Times New Roman" w:hAnsi="Times New Roman" w:cs="Times New Roman"/>
          <w:szCs w:val="22"/>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4" w:name="Par2724"/>
      <w:bookmarkEnd w:id="84"/>
      <w:r w:rsidRPr="0066692D">
        <w:rPr>
          <w:rFonts w:ascii="Times New Roman" w:hAnsi="Times New Roman" w:cs="Times New Roman"/>
          <w:szCs w:val="22"/>
        </w:rPr>
        <w:t>&lt;20</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5" w:name="Par2725"/>
      <w:bookmarkEnd w:id="85"/>
      <w:r w:rsidRPr="0066692D">
        <w:rPr>
          <w:rFonts w:ascii="Times New Roman" w:hAnsi="Times New Roman" w:cs="Times New Roman"/>
          <w:szCs w:val="22"/>
        </w:rPr>
        <w:t>&lt;21</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на основании информации, включенной в муниципальное задание или соглашение.</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6" w:name="Par2726"/>
      <w:bookmarkEnd w:id="86"/>
      <w:r w:rsidRPr="0066692D">
        <w:rPr>
          <w:rFonts w:ascii="Times New Roman" w:hAnsi="Times New Roman" w:cs="Times New Roman"/>
          <w:szCs w:val="22"/>
        </w:rPr>
        <w:t>&lt;22</w:t>
      </w:r>
      <w:proofErr w:type="gramStart"/>
      <w:r w:rsidRPr="0066692D">
        <w:rPr>
          <w:rFonts w:ascii="Times New Roman" w:hAnsi="Times New Roman" w:cs="Times New Roman"/>
          <w:szCs w:val="22"/>
        </w:rPr>
        <w:t>&gt; В</w:t>
      </w:r>
      <w:proofErr w:type="gramEnd"/>
      <w:r w:rsidRPr="0066692D">
        <w:rPr>
          <w:rFonts w:ascii="Times New Roman" w:hAnsi="Times New Roman" w:cs="Times New Roman"/>
          <w:szCs w:val="22"/>
        </w:rPr>
        <w:t xml:space="preserve"> отношении одного исполнителя услуг может быть указана информация о значении планового показателя, характеризующего объем оказания муниципальной услуги, только в отношении одного способа определения услуг.</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7" w:name="Par2727"/>
      <w:bookmarkEnd w:id="87"/>
      <w:r w:rsidRPr="0066692D">
        <w:rPr>
          <w:rFonts w:ascii="Times New Roman" w:hAnsi="Times New Roman" w:cs="Times New Roman"/>
          <w:szCs w:val="22"/>
        </w:rPr>
        <w:t>&lt;23</w:t>
      </w:r>
      <w:proofErr w:type="gramStart"/>
      <w:r w:rsidRPr="0066692D">
        <w:rPr>
          <w:rFonts w:ascii="Times New Roman" w:hAnsi="Times New Roman" w:cs="Times New Roman"/>
          <w:szCs w:val="22"/>
        </w:rPr>
        <w:t>&gt; Ф</w:t>
      </w:r>
      <w:proofErr w:type="gramEnd"/>
      <w:r w:rsidRPr="0066692D">
        <w:rPr>
          <w:rFonts w:ascii="Times New Roman" w:hAnsi="Times New Roman" w:cs="Times New Roman"/>
          <w:szCs w:val="22"/>
        </w:rPr>
        <w:t>ормируется на основании отчетов исполнителей муниципальных услуг об исполнении соглашений и отчетов о выполнении муниципального задания.</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8" w:name="Par2728"/>
      <w:bookmarkEnd w:id="88"/>
      <w:r w:rsidRPr="0066692D">
        <w:rPr>
          <w:rFonts w:ascii="Times New Roman" w:hAnsi="Times New Roman" w:cs="Times New Roman"/>
          <w:szCs w:val="22"/>
        </w:rPr>
        <w:t>&lt;24</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 xml:space="preserve">казывается как разница </w:t>
      </w:r>
      <w:hyperlink w:anchor="Par2219" w:tooltip="14" w:history="1">
        <w:r w:rsidRPr="0066692D">
          <w:rPr>
            <w:rFonts w:ascii="Times New Roman" w:hAnsi="Times New Roman" w:cs="Times New Roman"/>
            <w:szCs w:val="22"/>
          </w:rPr>
          <w:t>графы 14 раздела IV</w:t>
        </w:r>
      </w:hyperlink>
      <w:r w:rsidRPr="0066692D">
        <w:rPr>
          <w:rFonts w:ascii="Times New Roman" w:hAnsi="Times New Roman" w:cs="Times New Roman"/>
          <w:szCs w:val="22"/>
        </w:rPr>
        <w:t xml:space="preserve"> и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настоящего документа.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89" w:name="Par2729"/>
      <w:bookmarkEnd w:id="89"/>
      <w:r w:rsidRPr="0066692D">
        <w:rPr>
          <w:rFonts w:ascii="Times New Roman" w:hAnsi="Times New Roman" w:cs="Times New Roman"/>
          <w:szCs w:val="22"/>
        </w:rPr>
        <w:t>&lt;25</w:t>
      </w:r>
      <w:proofErr w:type="gramStart"/>
      <w:r w:rsidRPr="0066692D">
        <w:rPr>
          <w:rFonts w:ascii="Times New Roman" w:hAnsi="Times New Roman" w:cs="Times New Roman"/>
          <w:szCs w:val="22"/>
        </w:rPr>
        <w:t>&gt; В</w:t>
      </w:r>
      <w:proofErr w:type="gramEnd"/>
      <w:r w:rsidRPr="0066692D">
        <w:rPr>
          <w:rFonts w:ascii="Times New Roman" w:hAnsi="Times New Roman" w:cs="Times New Roman"/>
          <w:szCs w:val="22"/>
        </w:rPr>
        <w:t xml:space="preserve"> отношении одного исполнителя услуг может быть указана информация о значении фактического показателя, характеризующего объем оказания муниципальной услуги, только в отношении одного способа определения услуг.</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90" w:name="Par2730"/>
      <w:bookmarkEnd w:id="90"/>
      <w:r w:rsidRPr="0066692D">
        <w:rPr>
          <w:rFonts w:ascii="Times New Roman" w:hAnsi="Times New Roman" w:cs="Times New Roman"/>
          <w:szCs w:val="22"/>
        </w:rPr>
        <w:lastRenderedPageBreak/>
        <w:t>&lt;26</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ar2224" w:tooltip="19" w:history="1">
        <w:r w:rsidRPr="0066692D">
          <w:rPr>
            <w:rFonts w:ascii="Times New Roman" w:hAnsi="Times New Roman" w:cs="Times New Roman"/>
            <w:szCs w:val="22"/>
          </w:rPr>
          <w:t>граф 19</w:t>
        </w:r>
      </w:hyperlink>
      <w:r w:rsidRPr="0066692D">
        <w:rPr>
          <w:rFonts w:ascii="Times New Roman" w:hAnsi="Times New Roman" w:cs="Times New Roman"/>
          <w:szCs w:val="22"/>
        </w:rPr>
        <w:t xml:space="preserve"> - </w:t>
      </w:r>
      <w:hyperlink w:anchor="Par2227" w:tooltip="22" w:history="1">
        <w:r w:rsidRPr="0066692D">
          <w:rPr>
            <w:rFonts w:ascii="Times New Roman" w:hAnsi="Times New Roman" w:cs="Times New Roman"/>
            <w:szCs w:val="22"/>
          </w:rPr>
          <w:t>22 раздела IV</w:t>
        </w:r>
      </w:hyperlink>
      <w:r w:rsidRPr="0066692D">
        <w:rPr>
          <w:rFonts w:ascii="Times New Roman" w:hAnsi="Times New Roman" w:cs="Times New Roman"/>
          <w:szCs w:val="22"/>
        </w:rP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ar1807" w:tooltip="19" w:history="1">
        <w:r w:rsidRPr="0066692D">
          <w:rPr>
            <w:rFonts w:ascii="Times New Roman" w:hAnsi="Times New Roman" w:cs="Times New Roman"/>
            <w:szCs w:val="22"/>
          </w:rPr>
          <w:t>граф 19</w:t>
        </w:r>
      </w:hyperlink>
      <w:r w:rsidRPr="0066692D">
        <w:rPr>
          <w:rFonts w:ascii="Times New Roman" w:hAnsi="Times New Roman" w:cs="Times New Roman"/>
          <w:szCs w:val="22"/>
        </w:rPr>
        <w:t xml:space="preserve"> - </w:t>
      </w:r>
      <w:hyperlink w:anchor="Par1810" w:tooltip="22" w:history="1">
        <w:r w:rsidRPr="0066692D">
          <w:rPr>
            <w:rFonts w:ascii="Times New Roman" w:hAnsi="Times New Roman" w:cs="Times New Roman"/>
            <w:szCs w:val="22"/>
          </w:rPr>
          <w:t>22 раздела III</w:t>
        </w:r>
      </w:hyperlink>
      <w:r w:rsidRPr="0066692D">
        <w:rPr>
          <w:rFonts w:ascii="Times New Roman" w:hAnsi="Times New Roman" w:cs="Times New Roman"/>
          <w:szCs w:val="22"/>
        </w:rPr>
        <w:t xml:space="preserve"> настоящего документа.</w:t>
      </w:r>
    </w:p>
    <w:p w:rsidR="0092395C" w:rsidRPr="0066692D" w:rsidRDefault="0092395C" w:rsidP="0092395C">
      <w:pPr>
        <w:pStyle w:val="ConsPlusNormal"/>
        <w:spacing w:before="240"/>
        <w:ind w:firstLine="540"/>
        <w:jc w:val="both"/>
        <w:rPr>
          <w:rFonts w:ascii="Times New Roman" w:hAnsi="Times New Roman" w:cs="Times New Roman"/>
          <w:szCs w:val="22"/>
        </w:rPr>
      </w:pPr>
      <w:bookmarkStart w:id="91" w:name="Par2731"/>
      <w:bookmarkEnd w:id="91"/>
      <w:r w:rsidRPr="0066692D">
        <w:rPr>
          <w:rFonts w:ascii="Times New Roman" w:hAnsi="Times New Roman" w:cs="Times New Roman"/>
          <w:szCs w:val="22"/>
        </w:rPr>
        <w:t>&lt;27</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w:t>
      </w:r>
      <w:hyperlink w:anchor="Par2219" w:tooltip="14" w:history="1">
        <w:r w:rsidRPr="0066692D">
          <w:rPr>
            <w:rFonts w:ascii="Times New Roman" w:hAnsi="Times New Roman" w:cs="Times New Roman"/>
            <w:szCs w:val="22"/>
          </w:rPr>
          <w:t>графы 14 раздела IV</w:t>
        </w:r>
      </w:hyperlink>
      <w:r w:rsidRPr="0066692D">
        <w:rPr>
          <w:rFonts w:ascii="Times New Roman" w:hAnsi="Times New Roman" w:cs="Times New Roman"/>
          <w:szCs w:val="22"/>
        </w:rPr>
        <w:t xml:space="preserve"> и </w:t>
      </w:r>
      <w:hyperlink w:anchor="Par1803" w:tooltip="15" w:history="1">
        <w:r w:rsidRPr="0066692D">
          <w:rPr>
            <w:rFonts w:ascii="Times New Roman" w:hAnsi="Times New Roman" w:cs="Times New Roman"/>
            <w:szCs w:val="22"/>
          </w:rPr>
          <w:t>графы 15 раздела III</w:t>
        </w:r>
      </w:hyperlink>
      <w:r w:rsidRPr="0066692D">
        <w:rPr>
          <w:rFonts w:ascii="Times New Roman" w:hAnsi="Times New Roman" w:cs="Times New Roman"/>
          <w:szCs w:val="22"/>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ar1802" w:tooltip="14" w:history="1">
        <w:r w:rsidRPr="0066692D">
          <w:rPr>
            <w:rFonts w:ascii="Times New Roman" w:hAnsi="Times New Roman" w:cs="Times New Roman"/>
            <w:szCs w:val="22"/>
          </w:rPr>
          <w:t>графы 14 раздела III</w:t>
        </w:r>
      </w:hyperlink>
      <w:r w:rsidRPr="0066692D">
        <w:rPr>
          <w:rFonts w:ascii="Times New Roman" w:hAnsi="Times New Roman" w:cs="Times New Roman"/>
          <w:szCs w:val="22"/>
        </w:rPr>
        <w:t xml:space="preserve"> настоящего документа пересчитывается в абсолютную величину путем умножения значения </w:t>
      </w:r>
      <w:hyperlink w:anchor="Par1801" w:tooltip="13" w:history="1">
        <w:r w:rsidRPr="0066692D">
          <w:rPr>
            <w:rFonts w:ascii="Times New Roman" w:hAnsi="Times New Roman" w:cs="Times New Roman"/>
            <w:szCs w:val="22"/>
          </w:rPr>
          <w:t>графы 13 раздела III</w:t>
        </w:r>
      </w:hyperlink>
      <w:r w:rsidRPr="0066692D">
        <w:rPr>
          <w:rFonts w:ascii="Times New Roman" w:hAnsi="Times New Roman" w:cs="Times New Roman"/>
          <w:szCs w:val="22"/>
        </w:rPr>
        <w:t xml:space="preserve"> настоящего документа на </w:t>
      </w:r>
      <w:hyperlink w:anchor="Par1802" w:tooltip="14" w:history="1">
        <w:r w:rsidRPr="0066692D">
          <w:rPr>
            <w:rFonts w:ascii="Times New Roman" w:hAnsi="Times New Roman" w:cs="Times New Roman"/>
            <w:szCs w:val="22"/>
          </w:rPr>
          <w:t xml:space="preserve">графу </w:t>
        </w:r>
        <w:proofErr w:type="gramStart"/>
        <w:r w:rsidRPr="0066692D">
          <w:rPr>
            <w:rFonts w:ascii="Times New Roman" w:hAnsi="Times New Roman" w:cs="Times New Roman"/>
            <w:szCs w:val="22"/>
          </w:rPr>
          <w:t>14 раздела III</w:t>
        </w:r>
      </w:hyperlink>
      <w:r w:rsidRPr="0066692D">
        <w:rPr>
          <w:rFonts w:ascii="Times New Roman" w:hAnsi="Times New Roman" w:cs="Times New Roman"/>
          <w:szCs w:val="22"/>
        </w:rPr>
        <w:t xml:space="preserve"> настоящего документа).</w:t>
      </w:r>
      <w:proofErr w:type="gramEnd"/>
    </w:p>
    <w:p w:rsidR="0092395C" w:rsidRPr="0066692D" w:rsidRDefault="0092395C" w:rsidP="0092395C">
      <w:pPr>
        <w:pStyle w:val="ConsPlusNormal"/>
        <w:spacing w:before="240"/>
        <w:ind w:firstLine="540"/>
        <w:jc w:val="both"/>
        <w:rPr>
          <w:rFonts w:ascii="Times New Roman" w:hAnsi="Times New Roman" w:cs="Times New Roman"/>
          <w:szCs w:val="22"/>
        </w:rPr>
      </w:pPr>
      <w:bookmarkStart w:id="92" w:name="Par2732"/>
      <w:bookmarkEnd w:id="92"/>
      <w:r w:rsidRPr="0066692D">
        <w:rPr>
          <w:rFonts w:ascii="Times New Roman" w:hAnsi="Times New Roman" w:cs="Times New Roman"/>
          <w:szCs w:val="22"/>
        </w:rPr>
        <w:t>&lt;28</w:t>
      </w:r>
      <w:proofErr w:type="gramStart"/>
      <w:r w:rsidRPr="0066692D">
        <w:rPr>
          <w:rFonts w:ascii="Times New Roman" w:hAnsi="Times New Roman" w:cs="Times New Roman"/>
          <w:szCs w:val="22"/>
        </w:rPr>
        <w:t>&gt; Р</w:t>
      </w:r>
      <w:proofErr w:type="gramEnd"/>
      <w:r w:rsidRPr="0066692D">
        <w:rPr>
          <w:rFonts w:ascii="Times New Roman" w:hAnsi="Times New Roman" w:cs="Times New Roman"/>
          <w:szCs w:val="22"/>
        </w:rPr>
        <w:t xml:space="preserve">ассчитывается как разница </w:t>
      </w:r>
      <w:hyperlink w:anchor="Par2228" w:tooltip="23" w:history="1">
        <w:r w:rsidRPr="0066692D">
          <w:rPr>
            <w:rFonts w:ascii="Times New Roman" w:hAnsi="Times New Roman" w:cs="Times New Roman"/>
            <w:szCs w:val="22"/>
          </w:rPr>
          <w:t>графы 23 раздела IV</w:t>
        </w:r>
      </w:hyperlink>
      <w:r w:rsidRPr="0066692D">
        <w:rPr>
          <w:rFonts w:ascii="Times New Roman" w:hAnsi="Times New Roman" w:cs="Times New Roman"/>
          <w:szCs w:val="22"/>
        </w:rPr>
        <w:t xml:space="preserve"> и </w:t>
      </w:r>
      <w:hyperlink w:anchor="Par1811" w:tooltip="23" w:history="1">
        <w:r w:rsidRPr="0066692D">
          <w:rPr>
            <w:rFonts w:ascii="Times New Roman" w:hAnsi="Times New Roman" w:cs="Times New Roman"/>
            <w:szCs w:val="22"/>
          </w:rPr>
          <w:t>графы 23 раздела III</w:t>
        </w:r>
      </w:hyperlink>
      <w:r w:rsidRPr="0066692D">
        <w:rPr>
          <w:rFonts w:ascii="Times New Roman" w:hAnsi="Times New Roman" w:cs="Times New Roman"/>
          <w:szCs w:val="22"/>
        </w:rPr>
        <w:t xml:space="preserve"> настоящего документа.</w:t>
      </w:r>
    </w:p>
    <w:p w:rsidR="0004610A" w:rsidRDefault="0092395C" w:rsidP="00BE15D2">
      <w:pPr>
        <w:pStyle w:val="ConsPlusNormal"/>
        <w:spacing w:before="240"/>
        <w:ind w:firstLine="540"/>
        <w:jc w:val="both"/>
        <w:rPr>
          <w:szCs w:val="28"/>
          <w:lang w:eastAsia="en-US"/>
        </w:rPr>
      </w:pPr>
      <w:bookmarkStart w:id="93" w:name="Par2733"/>
      <w:bookmarkEnd w:id="93"/>
      <w:r w:rsidRPr="0066692D">
        <w:rPr>
          <w:rFonts w:ascii="Times New Roman" w:hAnsi="Times New Roman" w:cs="Times New Roman"/>
          <w:szCs w:val="22"/>
        </w:rPr>
        <w:t>&lt;29</w:t>
      </w:r>
      <w:proofErr w:type="gramStart"/>
      <w:r w:rsidRPr="0066692D">
        <w:rPr>
          <w:rFonts w:ascii="Times New Roman" w:hAnsi="Times New Roman" w:cs="Times New Roman"/>
          <w:szCs w:val="22"/>
        </w:rPr>
        <w:t>&gt; У</w:t>
      </w:r>
      <w:proofErr w:type="gramEnd"/>
      <w:r w:rsidRPr="0066692D">
        <w:rPr>
          <w:rFonts w:ascii="Times New Roman" w:hAnsi="Times New Roman" w:cs="Times New Roman"/>
          <w:szCs w:val="22"/>
        </w:rPr>
        <w:t>казывается суммарный объем по всем муниципальным услугам, входящим в состав укрупненной муниципальной услуги.</w:t>
      </w:r>
    </w:p>
    <w:sectPr w:rsidR="0004610A" w:rsidSect="002A7055">
      <w:pgSz w:w="16838" w:h="11906" w:orient="landscape"/>
      <w:pgMar w:top="567" w:right="567" w:bottom="567" w:left="1134" w:header="624" w:footer="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81" w:rsidRDefault="00D77B81">
      <w:r>
        <w:separator/>
      </w:r>
    </w:p>
  </w:endnote>
  <w:endnote w:type="continuationSeparator" w:id="0">
    <w:p w:rsidR="00D77B81" w:rsidRDefault="00D7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81" w:rsidRDefault="00D77B81">
      <w:r>
        <w:separator/>
      </w:r>
    </w:p>
  </w:footnote>
  <w:footnote w:type="continuationSeparator" w:id="0">
    <w:p w:rsidR="00D77B81" w:rsidRDefault="00D77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60434"/>
      <w:docPartObj>
        <w:docPartGallery w:val="Page Numbers (Top of Page)"/>
        <w:docPartUnique/>
      </w:docPartObj>
    </w:sdtPr>
    <w:sdtEndPr>
      <w:rPr>
        <w:sz w:val="24"/>
        <w:szCs w:val="24"/>
      </w:rPr>
    </w:sdtEndPr>
    <w:sdtContent>
      <w:p w:rsidR="00D77B81" w:rsidRPr="00E07DA4" w:rsidRDefault="00D77B81">
        <w:pPr>
          <w:pStyle w:val="ab"/>
          <w:jc w:val="center"/>
          <w:rPr>
            <w:sz w:val="24"/>
            <w:szCs w:val="24"/>
          </w:rPr>
        </w:pPr>
        <w:r w:rsidRPr="00E07DA4">
          <w:rPr>
            <w:sz w:val="24"/>
            <w:szCs w:val="24"/>
          </w:rPr>
          <w:fldChar w:fldCharType="begin"/>
        </w:r>
        <w:r w:rsidRPr="00E07DA4">
          <w:rPr>
            <w:sz w:val="24"/>
            <w:szCs w:val="24"/>
          </w:rPr>
          <w:instrText>PAGE   \* MERGEFORMAT</w:instrText>
        </w:r>
        <w:r w:rsidRPr="00E07DA4">
          <w:rPr>
            <w:sz w:val="24"/>
            <w:szCs w:val="24"/>
          </w:rPr>
          <w:fldChar w:fldCharType="separate"/>
        </w:r>
        <w:r w:rsidR="00201035">
          <w:rPr>
            <w:noProof/>
            <w:sz w:val="24"/>
            <w:szCs w:val="24"/>
          </w:rPr>
          <w:t>2</w:t>
        </w:r>
        <w:r w:rsidRPr="00E07DA4">
          <w:rPr>
            <w:sz w:val="24"/>
            <w:szCs w:val="24"/>
          </w:rPr>
          <w:fldChar w:fldCharType="end"/>
        </w:r>
      </w:p>
    </w:sdtContent>
  </w:sdt>
  <w:p w:rsidR="00D77B81" w:rsidRDefault="00D77B81">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78878"/>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27</w:t>
        </w:r>
        <w:r>
          <w:fldChar w:fldCharType="end"/>
        </w:r>
      </w:p>
    </w:sdtContent>
  </w:sdt>
  <w:p w:rsidR="00D77B81" w:rsidRDefault="00D77B81">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ab"/>
      <w:jc w:val="center"/>
    </w:pPr>
  </w:p>
  <w:p w:rsidR="00D77B81" w:rsidRDefault="00D77B8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996067"/>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4</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1" w:rsidRDefault="00D77B81">
    <w:pPr>
      <w:pStyle w:val="ab"/>
      <w:jc w:val="center"/>
    </w:pPr>
  </w:p>
  <w:p w:rsidR="00D77B81" w:rsidRDefault="00D77B81">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17771"/>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5</w:t>
        </w:r>
        <w:r>
          <w:fldChar w:fldCharType="end"/>
        </w:r>
      </w:p>
    </w:sdtContent>
  </w:sdt>
  <w:p w:rsidR="00D77B81" w:rsidRDefault="00D77B81" w:rsidP="0092395C">
    <w:pPr>
      <w:pStyle w:val="ConsPlusNormal"/>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138920"/>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6</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973821"/>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7</w:t>
        </w:r>
        <w:r>
          <w:fldChar w:fldCharType="end"/>
        </w:r>
      </w:p>
    </w:sdtContent>
  </w:sdt>
  <w:p w:rsidR="00D77B81" w:rsidRDefault="00D77B81">
    <w:pPr>
      <w:pStyle w:val="ConsPlusNorma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02453"/>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9</w:t>
        </w:r>
        <w:r>
          <w:fldChar w:fldCharType="end"/>
        </w:r>
      </w:p>
    </w:sdtContent>
  </w:sdt>
  <w:p w:rsidR="00D77B81" w:rsidRDefault="00D77B81">
    <w:pPr>
      <w:pStyle w:val="ConsPlusNorma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143797"/>
      <w:docPartObj>
        <w:docPartGallery w:val="Page Numbers (Top of Page)"/>
        <w:docPartUnique/>
      </w:docPartObj>
    </w:sdtPr>
    <w:sdtContent>
      <w:p w:rsidR="00D77B81" w:rsidRDefault="00D77B81">
        <w:pPr>
          <w:pStyle w:val="ab"/>
          <w:jc w:val="center"/>
        </w:pPr>
        <w:r>
          <w:fldChar w:fldCharType="begin"/>
        </w:r>
        <w:r>
          <w:instrText>PAGE   \* MERGEFORMAT</w:instrText>
        </w:r>
        <w:r>
          <w:fldChar w:fldCharType="separate"/>
        </w:r>
        <w:r w:rsidR="00201035">
          <w:rPr>
            <w:noProof/>
          </w:rPr>
          <w:t>11</w:t>
        </w:r>
        <w:r>
          <w:fldChar w:fldCharType="end"/>
        </w:r>
      </w:p>
    </w:sdtContent>
  </w:sdt>
  <w:p w:rsidR="00D77B81" w:rsidRDefault="00D77B81">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D565F"/>
    <w:multiLevelType w:val="hybridMultilevel"/>
    <w:tmpl w:val="0F9C458E"/>
    <w:lvl w:ilvl="0" w:tplc="3EBAD27A">
      <w:start w:val="1"/>
      <w:numFmt w:val="decimal"/>
      <w:lvlText w:val="%1."/>
      <w:lvlJc w:val="left"/>
      <w:pPr>
        <w:ind w:left="1524" w:hanging="864"/>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49A80851"/>
    <w:multiLevelType w:val="hybridMultilevel"/>
    <w:tmpl w:val="8AF6A0FA"/>
    <w:lvl w:ilvl="0" w:tplc="63425E64">
      <w:start w:val="1"/>
      <w:numFmt w:val="decimal"/>
      <w:lvlText w:val="%1."/>
      <w:lvlJc w:val="left"/>
      <w:pPr>
        <w:ind w:left="1524" w:hanging="864"/>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0B18"/>
    <w:rsid w:val="00026554"/>
    <w:rsid w:val="000302BC"/>
    <w:rsid w:val="00030E69"/>
    <w:rsid w:val="000321F6"/>
    <w:rsid w:val="000368CF"/>
    <w:rsid w:val="00037234"/>
    <w:rsid w:val="000377AF"/>
    <w:rsid w:val="000438A6"/>
    <w:rsid w:val="0004610A"/>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D6E"/>
    <w:rsid w:val="001D3F97"/>
    <w:rsid w:val="001D4A8F"/>
    <w:rsid w:val="001D5180"/>
    <w:rsid w:val="001D6F23"/>
    <w:rsid w:val="001D77F9"/>
    <w:rsid w:val="001E2FDA"/>
    <w:rsid w:val="001E40B8"/>
    <w:rsid w:val="001E6781"/>
    <w:rsid w:val="001F1A67"/>
    <w:rsid w:val="001F37E7"/>
    <w:rsid w:val="001F592B"/>
    <w:rsid w:val="00201035"/>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A7055"/>
    <w:rsid w:val="002B1996"/>
    <w:rsid w:val="002B1CAA"/>
    <w:rsid w:val="002B22B2"/>
    <w:rsid w:val="002B2317"/>
    <w:rsid w:val="002B418E"/>
    <w:rsid w:val="002B6AB2"/>
    <w:rsid w:val="002B745F"/>
    <w:rsid w:val="002B7CCE"/>
    <w:rsid w:val="002C0B65"/>
    <w:rsid w:val="002C15EB"/>
    <w:rsid w:val="002C196A"/>
    <w:rsid w:val="002C3075"/>
    <w:rsid w:val="002C531D"/>
    <w:rsid w:val="002D29A2"/>
    <w:rsid w:val="002D3902"/>
    <w:rsid w:val="002D4341"/>
    <w:rsid w:val="002D70E0"/>
    <w:rsid w:val="002E070C"/>
    <w:rsid w:val="002E0A46"/>
    <w:rsid w:val="002E0F3B"/>
    <w:rsid w:val="002E27C9"/>
    <w:rsid w:val="002E3220"/>
    <w:rsid w:val="002E7B46"/>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62BC"/>
    <w:rsid w:val="003372DD"/>
    <w:rsid w:val="003413D5"/>
    <w:rsid w:val="00341DF5"/>
    <w:rsid w:val="00342EAA"/>
    <w:rsid w:val="003435B7"/>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222"/>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5AFF"/>
    <w:rsid w:val="003E61C2"/>
    <w:rsid w:val="003E622E"/>
    <w:rsid w:val="003E79C5"/>
    <w:rsid w:val="003F0AB9"/>
    <w:rsid w:val="003F0C5A"/>
    <w:rsid w:val="003F5509"/>
    <w:rsid w:val="003F77D0"/>
    <w:rsid w:val="0040234D"/>
    <w:rsid w:val="004035FD"/>
    <w:rsid w:val="00404B54"/>
    <w:rsid w:val="004053DD"/>
    <w:rsid w:val="00405ED0"/>
    <w:rsid w:val="00405EF9"/>
    <w:rsid w:val="00407364"/>
    <w:rsid w:val="00407AD0"/>
    <w:rsid w:val="00410F88"/>
    <w:rsid w:val="0041471A"/>
    <w:rsid w:val="00414A0C"/>
    <w:rsid w:val="00421BE4"/>
    <w:rsid w:val="00422ED9"/>
    <w:rsid w:val="004234AF"/>
    <w:rsid w:val="0042577C"/>
    <w:rsid w:val="00425A84"/>
    <w:rsid w:val="00427887"/>
    <w:rsid w:val="00430359"/>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33F"/>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418"/>
    <w:rsid w:val="004E660A"/>
    <w:rsid w:val="004F02B7"/>
    <w:rsid w:val="004F0C3D"/>
    <w:rsid w:val="004F2ED8"/>
    <w:rsid w:val="004F4E32"/>
    <w:rsid w:val="004F5C0C"/>
    <w:rsid w:val="005013D5"/>
    <w:rsid w:val="005014C7"/>
    <w:rsid w:val="00504361"/>
    <w:rsid w:val="005076E7"/>
    <w:rsid w:val="0051013A"/>
    <w:rsid w:val="005102AA"/>
    <w:rsid w:val="00510D9F"/>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37AA"/>
    <w:rsid w:val="005C477A"/>
    <w:rsid w:val="005C4BB3"/>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57CA"/>
    <w:rsid w:val="006160B3"/>
    <w:rsid w:val="006160FC"/>
    <w:rsid w:val="00617A02"/>
    <w:rsid w:val="0062009A"/>
    <w:rsid w:val="00622817"/>
    <w:rsid w:val="00623E43"/>
    <w:rsid w:val="006264AB"/>
    <w:rsid w:val="0062680D"/>
    <w:rsid w:val="006276E5"/>
    <w:rsid w:val="00630735"/>
    <w:rsid w:val="00631548"/>
    <w:rsid w:val="00633678"/>
    <w:rsid w:val="00633BEB"/>
    <w:rsid w:val="00635001"/>
    <w:rsid w:val="00636E97"/>
    <w:rsid w:val="006372AB"/>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92D"/>
    <w:rsid w:val="00666B0D"/>
    <w:rsid w:val="00666D85"/>
    <w:rsid w:val="0066795D"/>
    <w:rsid w:val="00671B06"/>
    <w:rsid w:val="00673783"/>
    <w:rsid w:val="0067596D"/>
    <w:rsid w:val="006761F1"/>
    <w:rsid w:val="0068140C"/>
    <w:rsid w:val="0068142D"/>
    <w:rsid w:val="00681DD2"/>
    <w:rsid w:val="00686D98"/>
    <w:rsid w:val="00686F26"/>
    <w:rsid w:val="00687725"/>
    <w:rsid w:val="006902F3"/>
    <w:rsid w:val="006943A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166"/>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957"/>
    <w:rsid w:val="00797C4B"/>
    <w:rsid w:val="00797F57"/>
    <w:rsid w:val="007A127A"/>
    <w:rsid w:val="007A5442"/>
    <w:rsid w:val="007A5D04"/>
    <w:rsid w:val="007B210B"/>
    <w:rsid w:val="007B4DC7"/>
    <w:rsid w:val="007B4EB0"/>
    <w:rsid w:val="007B5E0C"/>
    <w:rsid w:val="007B75E1"/>
    <w:rsid w:val="007C0501"/>
    <w:rsid w:val="007C077E"/>
    <w:rsid w:val="007C2939"/>
    <w:rsid w:val="007C3E4E"/>
    <w:rsid w:val="007C428B"/>
    <w:rsid w:val="007C4B7A"/>
    <w:rsid w:val="007C559B"/>
    <w:rsid w:val="007C5BA7"/>
    <w:rsid w:val="007C69D1"/>
    <w:rsid w:val="007D0A56"/>
    <w:rsid w:val="007D2585"/>
    <w:rsid w:val="007D329C"/>
    <w:rsid w:val="007D667D"/>
    <w:rsid w:val="007E022C"/>
    <w:rsid w:val="007E1A04"/>
    <w:rsid w:val="007E25B4"/>
    <w:rsid w:val="007E271F"/>
    <w:rsid w:val="007E3F8D"/>
    <w:rsid w:val="007E44CE"/>
    <w:rsid w:val="007E641B"/>
    <w:rsid w:val="007E7120"/>
    <w:rsid w:val="007E7AF5"/>
    <w:rsid w:val="007F15A8"/>
    <w:rsid w:val="007F3456"/>
    <w:rsid w:val="007F3780"/>
    <w:rsid w:val="007F4B1B"/>
    <w:rsid w:val="007F60C3"/>
    <w:rsid w:val="007F63D9"/>
    <w:rsid w:val="007F678D"/>
    <w:rsid w:val="007F74D7"/>
    <w:rsid w:val="007F78A3"/>
    <w:rsid w:val="00800F52"/>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59E9"/>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4FD5"/>
    <w:rsid w:val="00887BA1"/>
    <w:rsid w:val="0089013C"/>
    <w:rsid w:val="0089096B"/>
    <w:rsid w:val="0089181C"/>
    <w:rsid w:val="00893990"/>
    <w:rsid w:val="00896BE0"/>
    <w:rsid w:val="00897A9F"/>
    <w:rsid w:val="008A2549"/>
    <w:rsid w:val="008A2585"/>
    <w:rsid w:val="008A29B5"/>
    <w:rsid w:val="008A529F"/>
    <w:rsid w:val="008A52FB"/>
    <w:rsid w:val="008B3967"/>
    <w:rsid w:val="008B3A21"/>
    <w:rsid w:val="008B449C"/>
    <w:rsid w:val="008B4666"/>
    <w:rsid w:val="008B4EE8"/>
    <w:rsid w:val="008B7B4C"/>
    <w:rsid w:val="008C137C"/>
    <w:rsid w:val="008C13E2"/>
    <w:rsid w:val="008C29F8"/>
    <w:rsid w:val="008C3C0C"/>
    <w:rsid w:val="008C4FC7"/>
    <w:rsid w:val="008C72BA"/>
    <w:rsid w:val="008C783F"/>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395C"/>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3BA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1F50"/>
    <w:rsid w:val="00A33661"/>
    <w:rsid w:val="00A342F5"/>
    <w:rsid w:val="00A36262"/>
    <w:rsid w:val="00A42563"/>
    <w:rsid w:val="00A4546B"/>
    <w:rsid w:val="00A475FC"/>
    <w:rsid w:val="00A50F92"/>
    <w:rsid w:val="00A52614"/>
    <w:rsid w:val="00A546D9"/>
    <w:rsid w:val="00A5755E"/>
    <w:rsid w:val="00A57B63"/>
    <w:rsid w:val="00A57C26"/>
    <w:rsid w:val="00A623FE"/>
    <w:rsid w:val="00A67BAF"/>
    <w:rsid w:val="00A67BC0"/>
    <w:rsid w:val="00A67CDE"/>
    <w:rsid w:val="00A7026C"/>
    <w:rsid w:val="00A71558"/>
    <w:rsid w:val="00A71952"/>
    <w:rsid w:val="00A71BFC"/>
    <w:rsid w:val="00A73030"/>
    <w:rsid w:val="00A73688"/>
    <w:rsid w:val="00A75143"/>
    <w:rsid w:val="00A7735E"/>
    <w:rsid w:val="00A8022B"/>
    <w:rsid w:val="00A813A1"/>
    <w:rsid w:val="00A82EFE"/>
    <w:rsid w:val="00A841AC"/>
    <w:rsid w:val="00A85691"/>
    <w:rsid w:val="00A8686A"/>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3A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42AA"/>
    <w:rsid w:val="00B9777C"/>
    <w:rsid w:val="00B97C6F"/>
    <w:rsid w:val="00BA1AFB"/>
    <w:rsid w:val="00BA1EC3"/>
    <w:rsid w:val="00BA29CD"/>
    <w:rsid w:val="00BA2CC2"/>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D4934"/>
    <w:rsid w:val="00BE15D2"/>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2A8A"/>
    <w:rsid w:val="00C37E17"/>
    <w:rsid w:val="00C408B2"/>
    <w:rsid w:val="00C4112F"/>
    <w:rsid w:val="00C42312"/>
    <w:rsid w:val="00C43EC8"/>
    <w:rsid w:val="00C45A7D"/>
    <w:rsid w:val="00C461E6"/>
    <w:rsid w:val="00C518D8"/>
    <w:rsid w:val="00C5222C"/>
    <w:rsid w:val="00C52B9C"/>
    <w:rsid w:val="00C5350E"/>
    <w:rsid w:val="00C54A04"/>
    <w:rsid w:val="00C55D60"/>
    <w:rsid w:val="00C56A8A"/>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197E"/>
    <w:rsid w:val="00CD367B"/>
    <w:rsid w:val="00CD37AB"/>
    <w:rsid w:val="00CD4851"/>
    <w:rsid w:val="00CD66F5"/>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06F3"/>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44A3"/>
    <w:rsid w:val="00D45472"/>
    <w:rsid w:val="00D47373"/>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77B8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54E4"/>
    <w:rsid w:val="00DD68F4"/>
    <w:rsid w:val="00DD6CAE"/>
    <w:rsid w:val="00DE01AF"/>
    <w:rsid w:val="00DE1C18"/>
    <w:rsid w:val="00DE2CC6"/>
    <w:rsid w:val="00DE2E73"/>
    <w:rsid w:val="00DE5D9E"/>
    <w:rsid w:val="00DE7A64"/>
    <w:rsid w:val="00DE7BF3"/>
    <w:rsid w:val="00DE7C1C"/>
    <w:rsid w:val="00DE7CB8"/>
    <w:rsid w:val="00DF2A25"/>
    <w:rsid w:val="00DF2FA1"/>
    <w:rsid w:val="00DF4D83"/>
    <w:rsid w:val="00DF5620"/>
    <w:rsid w:val="00DF5E4A"/>
    <w:rsid w:val="00DF7066"/>
    <w:rsid w:val="00DF7C3E"/>
    <w:rsid w:val="00E02DCB"/>
    <w:rsid w:val="00E05212"/>
    <w:rsid w:val="00E05FF8"/>
    <w:rsid w:val="00E065D3"/>
    <w:rsid w:val="00E06803"/>
    <w:rsid w:val="00E06E8E"/>
    <w:rsid w:val="00E07C2E"/>
    <w:rsid w:val="00E07DA4"/>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4740"/>
    <w:rsid w:val="00E453EA"/>
    <w:rsid w:val="00E46FDE"/>
    <w:rsid w:val="00E5043C"/>
    <w:rsid w:val="00E50C36"/>
    <w:rsid w:val="00E51D5C"/>
    <w:rsid w:val="00E53C3B"/>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36376"/>
    <w:rsid w:val="00F410DB"/>
    <w:rsid w:val="00F42049"/>
    <w:rsid w:val="00F4394C"/>
    <w:rsid w:val="00F46577"/>
    <w:rsid w:val="00F471CD"/>
    <w:rsid w:val="00F4732D"/>
    <w:rsid w:val="00F506FE"/>
    <w:rsid w:val="00F50C96"/>
    <w:rsid w:val="00F51F17"/>
    <w:rsid w:val="00F54C17"/>
    <w:rsid w:val="00F56862"/>
    <w:rsid w:val="00F57F9E"/>
    <w:rsid w:val="00F65582"/>
    <w:rsid w:val="00F66CBF"/>
    <w:rsid w:val="00F67338"/>
    <w:rsid w:val="00F704C5"/>
    <w:rsid w:val="00F71C34"/>
    <w:rsid w:val="00F71E5B"/>
    <w:rsid w:val="00F7279F"/>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1&amp;base=LAW&amp;n=418306&amp;date=05.08.2022" TargetMode="External"/><Relationship Id="rId21" Type="http://schemas.openxmlformats.org/officeDocument/2006/relationships/header" Target="header5.xml"/><Relationship Id="rId42" Type="http://schemas.openxmlformats.org/officeDocument/2006/relationships/footer" Target="footer6.xml"/><Relationship Id="rId47" Type="http://schemas.openxmlformats.org/officeDocument/2006/relationships/hyperlink" Target="https://login.consultant.ru/link/?req=doc&amp;demo=1&amp;base=LAW&amp;n=357066&amp;date=05.08.2022&amp;dst=100053&amp;field=134" TargetMode="External"/><Relationship Id="rId63" Type="http://schemas.openxmlformats.org/officeDocument/2006/relationships/hyperlink" Target="https://login.consultant.ru/link/?req=doc&amp;demo=1&amp;base=LAW&amp;n=418306&amp;date=05.08.2022" TargetMode="External"/><Relationship Id="rId68" Type="http://schemas.openxmlformats.org/officeDocument/2006/relationships/hyperlink" Target="https://login.consultant.ru/link/?req=doc&amp;demo=1&amp;base=LAW&amp;n=357066&amp;date=05.08.2022&amp;dst=100112&amp;field=13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demo=1&amp;base=LAW&amp;n=149911&amp;date=05.08.2022" TargetMode="External"/><Relationship Id="rId29" Type="http://schemas.openxmlformats.org/officeDocument/2006/relationships/hyperlink" Target="https://login.consultant.ru/link/?req=doc&amp;base=LAW&amp;n=501703&amp;dst=100419&amp;field=134&amp;date=07.08.2025" TargetMode="External"/><Relationship Id="rId11" Type="http://schemas.openxmlformats.org/officeDocument/2006/relationships/hyperlink" Target="consultantplus://offline/ref=F3EFAA96FFEBEB5B9BE1A5E56E23935CCC6D4ABEAA81AFC7A97074D9F4A0B9236EF413D99A27A59AC4563C90B07EF045B9DF9818F4D0F171B1PBP" TargetMode="External"/><Relationship Id="rId24" Type="http://schemas.openxmlformats.org/officeDocument/2006/relationships/header" Target="header6.xml"/><Relationship Id="rId32" Type="http://schemas.openxmlformats.org/officeDocument/2006/relationships/footer" Target="footer4.xml"/><Relationship Id="rId37" Type="http://schemas.openxmlformats.org/officeDocument/2006/relationships/hyperlink" Target="https://login.consultant.ru/link/?req=doc&amp;base=LAW&amp;n=501703&amp;dst=100419&amp;field=134&amp;date=07.08.2025" TargetMode="External"/><Relationship Id="rId40" Type="http://schemas.openxmlformats.org/officeDocument/2006/relationships/hyperlink" Target="https://login.consultant.ru/link/?req=doc&amp;demo=1&amp;base=LAW&amp;n=418306&amp;date=05.08.2022" TargetMode="External"/><Relationship Id="rId45" Type="http://schemas.openxmlformats.org/officeDocument/2006/relationships/hyperlink" Target="https://login.consultant.ru/link/?req=doc&amp;demo=1&amp;base=LAW&amp;n=423454&amp;date=05.08.2022" TargetMode="External"/><Relationship Id="rId53" Type="http://schemas.openxmlformats.org/officeDocument/2006/relationships/hyperlink" Target="https://login.consultant.ru/link/?req=doc&amp;demo=1&amp;base=LAW&amp;n=357066&amp;date=05.08.2022&amp;dst=100051&amp;field=134" TargetMode="External"/><Relationship Id="rId58" Type="http://schemas.openxmlformats.org/officeDocument/2006/relationships/hyperlink" Target="https://login.consultant.ru/link/?req=doc&amp;demo=1&amp;base=LAW&amp;n=418306&amp;date=05.08.2022" TargetMode="External"/><Relationship Id="rId66" Type="http://schemas.openxmlformats.org/officeDocument/2006/relationships/hyperlink" Target="https://login.consultant.ru/link/?req=doc&amp;demo=1&amp;base=LAW&amp;n=365584&amp;date=05.08.2022&amp;dst=100390&amp;field=134" TargetMode="External"/><Relationship Id="rId5" Type="http://schemas.openxmlformats.org/officeDocument/2006/relationships/settings" Target="settings.xml"/><Relationship Id="rId61" Type="http://schemas.openxmlformats.org/officeDocument/2006/relationships/hyperlink" Target="https://login.consultant.ru/link/?req=doc&amp;demo=1&amp;base=LAW&amp;n=418306&amp;date=05.08.2022"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header" Target="header7.xml"/><Relationship Id="rId30" Type="http://schemas.openxmlformats.org/officeDocument/2006/relationships/hyperlink" Target="https://login.consultant.ru/link/?req=doc&amp;demo=1&amp;base=LAW&amp;n=418306&amp;date=05.08.2022" TargetMode="External"/><Relationship Id="rId35" Type="http://schemas.openxmlformats.org/officeDocument/2006/relationships/header" Target="header9.xml"/><Relationship Id="rId43" Type="http://schemas.openxmlformats.org/officeDocument/2006/relationships/hyperlink" Target="https://login.consultant.ru/link/?req=doc&amp;demo=1&amp;base=LAW&amp;n=418306&amp;date=05.08.2022" TargetMode="External"/><Relationship Id="rId48" Type="http://schemas.openxmlformats.org/officeDocument/2006/relationships/hyperlink" Target="https://login.consultant.ru/link/?req=doc&amp;base=LAW&amp;n=494445&amp;dst=5&amp;field=134&amp;date=08.08.2025" TargetMode="External"/><Relationship Id="rId56" Type="http://schemas.openxmlformats.org/officeDocument/2006/relationships/hyperlink" Target="https://login.consultant.ru/link/?req=doc&amp;demo=1&amp;base=LAW&amp;n=418321&amp;date=05.08.2022" TargetMode="External"/><Relationship Id="rId64" Type="http://schemas.openxmlformats.org/officeDocument/2006/relationships/hyperlink" Target="https://login.consultant.ru/link/?req=doc&amp;demo=1&amp;base=LAW&amp;n=418306&amp;date=05.08.2022"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demo=1&amp;base=LAW&amp;n=357066&amp;date=05.08.2022&amp;dst=100112&amp;field=134" TargetMode="External"/><Relationship Id="rId3" Type="http://schemas.openxmlformats.org/officeDocument/2006/relationships/styles" Target="styles.xml"/><Relationship Id="rId12" Type="http://schemas.openxmlformats.org/officeDocument/2006/relationships/hyperlink" Target="https://login.consultant.ru/link/?req=doc&amp;base=RZR&amp;n=494445&amp;dst=46" TargetMode="External"/><Relationship Id="rId17" Type="http://schemas.openxmlformats.org/officeDocument/2006/relationships/hyperlink" Target="https://login.consultant.ru/link/?req=doc&amp;demo=1&amp;base=LAW&amp;n=418306&amp;date=05.08.2022" TargetMode="External"/><Relationship Id="rId25" Type="http://schemas.openxmlformats.org/officeDocument/2006/relationships/footer" Target="footer2.xml"/><Relationship Id="rId33" Type="http://schemas.openxmlformats.org/officeDocument/2006/relationships/hyperlink" Target="https://login.consultant.ru/link/?req=doc&amp;base=LAW&amp;n=501703&amp;dst=100419&amp;field=134&amp;date=07.08.2025" TargetMode="External"/><Relationship Id="rId38" Type="http://schemas.openxmlformats.org/officeDocument/2006/relationships/hyperlink" Target="https://login.consultant.ru/link/?req=doc&amp;demo=1&amp;base=LAW&amp;n=418306&amp;date=05.08.2022" TargetMode="External"/><Relationship Id="rId46" Type="http://schemas.openxmlformats.org/officeDocument/2006/relationships/hyperlink" Target="https://login.consultant.ru/link/?req=doc&amp;demo=1&amp;base=LAW&amp;n=357066&amp;date=05.08.2022&amp;dst=100051&amp;field=134" TargetMode="External"/><Relationship Id="rId59" Type="http://schemas.openxmlformats.org/officeDocument/2006/relationships/hyperlink" Target="https://login.consultant.ru/link/?req=doc&amp;demo=1&amp;base=LAW&amp;n=400422&amp;date=05.08.2022" TargetMode="External"/><Relationship Id="rId67" Type="http://schemas.openxmlformats.org/officeDocument/2006/relationships/hyperlink" Target="https://login.consultant.ru/link/?req=doc&amp;demo=1&amp;base=LAW&amp;n=365584&amp;date=05.08.2022&amp;dst=100390&amp;field=134" TargetMode="External"/><Relationship Id="rId20" Type="http://schemas.openxmlformats.org/officeDocument/2006/relationships/hyperlink" Target="https://login.consultant.ru/link/?req=doc&amp;demo=1&amp;base=LAW&amp;n=418306&amp;date=05.08.2022" TargetMode="External"/><Relationship Id="rId41" Type="http://schemas.openxmlformats.org/officeDocument/2006/relationships/header" Target="header10.xml"/><Relationship Id="rId54" Type="http://schemas.openxmlformats.org/officeDocument/2006/relationships/hyperlink" Target="https://login.consultant.ru/link/?req=doc&amp;demo=1&amp;base=LAW&amp;n=357066&amp;date=05.08.2022&amp;dst=100053&amp;field=134" TargetMode="External"/><Relationship Id="rId62" Type="http://schemas.openxmlformats.org/officeDocument/2006/relationships/hyperlink" Target="https://login.consultant.ru/link/?req=doc&amp;demo=1&amp;base=LAW&amp;n=400422&amp;date=05.08.202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demo=1&amp;base=LAW&amp;n=418306&amp;date=05.08.2022" TargetMode="External"/><Relationship Id="rId28" Type="http://schemas.openxmlformats.org/officeDocument/2006/relationships/footer" Target="footer3.xml"/><Relationship Id="rId36" Type="http://schemas.openxmlformats.org/officeDocument/2006/relationships/footer" Target="footer5.xml"/><Relationship Id="rId49" Type="http://schemas.openxmlformats.org/officeDocument/2006/relationships/hyperlink" Target="https://login.consultant.ru/link/?req=doc&amp;demo=1&amp;base=LAW&amp;n=357066&amp;date=05.08.2022&amp;dst=100051&amp;field=134" TargetMode="External"/><Relationship Id="rId57" Type="http://schemas.openxmlformats.org/officeDocument/2006/relationships/hyperlink" Target="https://login.consultant.ru/link/?req=doc&amp;demo=1&amp;base=LAW&amp;n=418306&amp;date=05.08.2022" TargetMode="External"/><Relationship Id="rId10" Type="http://schemas.openxmlformats.org/officeDocument/2006/relationships/hyperlink" Target="consultantplus://offline/ref=F3EFAA96FFEBEB5B9BE1A5E56E23935CCC6D4ABEAA81AFC7A97074D9F4A0B9236EF413D99A27A59AC4563C90B07EF045B9DF9818F4D0F171B1PBP" TargetMode="External"/><Relationship Id="rId31" Type="http://schemas.openxmlformats.org/officeDocument/2006/relationships/header" Target="header8.xml"/><Relationship Id="rId44" Type="http://schemas.openxmlformats.org/officeDocument/2006/relationships/hyperlink" Target="https://login.consultant.ru/link/?req=doc&amp;demo=1&amp;base=LAW&amp;n=357066&amp;date=05.08.2022&amp;dst=100351&amp;field=134" TargetMode="External"/><Relationship Id="rId52" Type="http://schemas.openxmlformats.org/officeDocument/2006/relationships/hyperlink" Target="https://login.consultant.ru/link/?req=doc&amp;demo=1&amp;base=LAW&amp;n=422112&amp;date=05.08.2022&amp;dst=2320&amp;field=134" TargetMode="External"/><Relationship Id="rId60" Type="http://schemas.openxmlformats.org/officeDocument/2006/relationships/hyperlink" Target="https://login.consultant.ru/link/?req=doc&amp;demo=1&amp;base=LAW&amp;n=418306&amp;date=05.08.2022" TargetMode="External"/><Relationship Id="rId65" Type="http://schemas.openxmlformats.org/officeDocument/2006/relationships/hyperlink" Target="https://login.consultant.ru/link/?req=doc&amp;demo=1&amp;base=LAW&amp;n=357066&amp;date=05.08.2022&amp;dst=100351&amp;field=134"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RZR&amp;n=494445&amp;dst=44" TargetMode="External"/><Relationship Id="rId18" Type="http://schemas.openxmlformats.org/officeDocument/2006/relationships/header" Target="header3.xml"/><Relationship Id="rId39" Type="http://schemas.openxmlformats.org/officeDocument/2006/relationships/hyperlink" Target="https://login.consultant.ru/link/?req=doc&amp;base=LAW&amp;n=501703&amp;dst=100419&amp;field=134&amp;date=07.08.2025" TargetMode="External"/><Relationship Id="rId34" Type="http://schemas.openxmlformats.org/officeDocument/2006/relationships/hyperlink" Target="https://login.consultant.ru/link/?req=doc&amp;demo=1&amp;base=LAW&amp;n=418306&amp;date=05.08.2022" TargetMode="External"/><Relationship Id="rId50" Type="http://schemas.openxmlformats.org/officeDocument/2006/relationships/hyperlink" Target="https://login.consultant.ru/link/?req=doc&amp;demo=1&amp;base=LAW&amp;n=357066&amp;date=05.08.2022&amp;dst=100053&amp;field=134" TargetMode="External"/><Relationship Id="rId55" Type="http://schemas.openxmlformats.org/officeDocument/2006/relationships/hyperlink" Target="https://login.consultant.ru/link/?req=doc&amp;base=LAW&amp;n=494445&amp;date=07.08.2025&amp;dst=1001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A59F-38B9-44CD-A88C-E02817CA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5404</Words>
  <Characters>108112</Characters>
  <Application>Microsoft Office Word</Application>
  <DocSecurity>0</DocSecurity>
  <Lines>900</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113290</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Техник</cp:lastModifiedBy>
  <cp:revision>5</cp:revision>
  <cp:lastPrinted>2023-06-20T06:28:00Z</cp:lastPrinted>
  <dcterms:created xsi:type="dcterms:W3CDTF">2025-08-08T12:25:00Z</dcterms:created>
  <dcterms:modified xsi:type="dcterms:W3CDTF">2025-08-11T04:21:00Z</dcterms:modified>
</cp:coreProperties>
</file>