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2C" w:rsidRDefault="0029732C" w:rsidP="0029732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0875" cy="885190"/>
            <wp:effectExtent l="0" t="0" r="0" b="0"/>
            <wp:docPr id="1" name="Рисунок 1" descr="Описание: Описание: 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2C" w:rsidRDefault="0029732C" w:rsidP="0029732C">
      <w:pPr>
        <w:jc w:val="center"/>
        <w:rPr>
          <w:b/>
          <w:sz w:val="24"/>
          <w:szCs w:val="24"/>
          <w:lang w:val="en-US"/>
        </w:rPr>
      </w:pPr>
    </w:p>
    <w:p w:rsidR="0029732C" w:rsidRDefault="0029732C" w:rsidP="0029732C">
      <w:pPr>
        <w:jc w:val="center"/>
        <w:rPr>
          <w:b/>
          <w:sz w:val="22"/>
          <w:szCs w:val="22"/>
        </w:rPr>
      </w:pPr>
      <w:r>
        <w:rPr>
          <w:b/>
        </w:rPr>
        <w:t>БЕЛОЯРСКИЙ РАЙОН</w:t>
      </w:r>
    </w:p>
    <w:p w:rsidR="0029732C" w:rsidRDefault="0029732C" w:rsidP="0029732C">
      <w:pPr>
        <w:keepNext/>
        <w:jc w:val="center"/>
        <w:outlineLvl w:val="2"/>
        <w:rPr>
          <w:b/>
        </w:rPr>
      </w:pPr>
      <w:r>
        <w:rPr>
          <w:b/>
        </w:rPr>
        <w:t>ХАНТЫ-МАНСИЙСКИЙ АВТОНОМНЫЙ ОКРУГ - ЮГРА</w:t>
      </w:r>
    </w:p>
    <w:p w:rsidR="0029732C" w:rsidRDefault="0029732C" w:rsidP="0029732C">
      <w:pPr>
        <w:rPr>
          <w:sz w:val="24"/>
          <w:szCs w:val="24"/>
        </w:rPr>
      </w:pPr>
    </w:p>
    <w:p w:rsidR="0029732C" w:rsidRDefault="0029732C" w:rsidP="0029732C">
      <w:pPr>
        <w:jc w:val="center"/>
        <w:rPr>
          <w:b/>
          <w:sz w:val="24"/>
          <w:szCs w:val="24"/>
        </w:rPr>
      </w:pPr>
    </w:p>
    <w:p w:rsidR="0029732C" w:rsidRDefault="0029732C" w:rsidP="0029732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БЕЛОЯРСКОГО РАЙОНА</w:t>
      </w:r>
    </w:p>
    <w:p w:rsidR="0029732C" w:rsidRDefault="0029732C" w:rsidP="0029732C">
      <w:pPr>
        <w:jc w:val="center"/>
        <w:rPr>
          <w:b/>
        </w:rPr>
      </w:pPr>
    </w:p>
    <w:p w:rsidR="0029732C" w:rsidRDefault="0029732C" w:rsidP="0029732C">
      <w:pPr>
        <w:jc w:val="right"/>
        <w:rPr>
          <w:b/>
        </w:rPr>
      </w:pPr>
      <w:r>
        <w:rPr>
          <w:b/>
        </w:rPr>
        <w:t>ПРОЕКТ</w:t>
      </w:r>
    </w:p>
    <w:p w:rsidR="0029732C" w:rsidRDefault="0029732C" w:rsidP="0029732C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9732C" w:rsidRDefault="0029732C" w:rsidP="0029732C">
      <w:pPr>
        <w:rPr>
          <w:sz w:val="24"/>
          <w:szCs w:val="24"/>
        </w:rPr>
      </w:pPr>
    </w:p>
    <w:p w:rsidR="0029732C" w:rsidRDefault="0029732C" w:rsidP="0029732C">
      <w:pPr>
        <w:jc w:val="center"/>
        <w:rPr>
          <w:sz w:val="24"/>
        </w:rPr>
      </w:pPr>
    </w:p>
    <w:p w:rsidR="0029732C" w:rsidRDefault="0029732C" w:rsidP="0029732C">
      <w:pPr>
        <w:jc w:val="both"/>
        <w:rPr>
          <w:sz w:val="24"/>
        </w:rPr>
      </w:pPr>
      <w:r>
        <w:rPr>
          <w:sz w:val="24"/>
        </w:rPr>
        <w:t>от «___»__________20</w:t>
      </w:r>
      <w:r w:rsidR="004D3026">
        <w:rPr>
          <w:sz w:val="24"/>
        </w:rPr>
        <w:t>21</w:t>
      </w:r>
      <w:r>
        <w:rPr>
          <w:sz w:val="24"/>
        </w:rPr>
        <w:t xml:space="preserve"> года                                                                                         № _____</w:t>
      </w:r>
    </w:p>
    <w:p w:rsidR="0029732C" w:rsidRDefault="0029732C" w:rsidP="0029732C">
      <w:pPr>
        <w:jc w:val="center"/>
        <w:rPr>
          <w:sz w:val="24"/>
          <w:szCs w:val="24"/>
        </w:rPr>
      </w:pPr>
    </w:p>
    <w:p w:rsidR="0029732C" w:rsidRDefault="0029732C" w:rsidP="0029732C">
      <w:pPr>
        <w:jc w:val="center"/>
        <w:rPr>
          <w:sz w:val="24"/>
          <w:szCs w:val="24"/>
        </w:rPr>
      </w:pPr>
    </w:p>
    <w:p w:rsidR="0029732C" w:rsidRDefault="0029732C" w:rsidP="0029732C">
      <w:pPr>
        <w:jc w:val="center"/>
        <w:rPr>
          <w:b/>
          <w:sz w:val="24"/>
        </w:rPr>
      </w:pPr>
      <w:r>
        <w:rPr>
          <w:b/>
          <w:sz w:val="24"/>
        </w:rPr>
        <w:t>О внесении изменени</w:t>
      </w:r>
      <w:r w:rsidR="004D3026">
        <w:rPr>
          <w:b/>
          <w:sz w:val="24"/>
        </w:rPr>
        <w:t>я</w:t>
      </w:r>
      <w:r>
        <w:rPr>
          <w:b/>
          <w:sz w:val="24"/>
        </w:rPr>
        <w:t xml:space="preserve"> в </w:t>
      </w:r>
      <w:r w:rsidR="00005E85">
        <w:rPr>
          <w:b/>
          <w:sz w:val="24"/>
        </w:rPr>
        <w:t xml:space="preserve">приложение к </w:t>
      </w:r>
      <w:r>
        <w:rPr>
          <w:b/>
          <w:sz w:val="24"/>
        </w:rPr>
        <w:t>постановлени</w:t>
      </w:r>
      <w:r w:rsidR="00005E85">
        <w:rPr>
          <w:b/>
          <w:sz w:val="24"/>
        </w:rPr>
        <w:t>ю</w:t>
      </w:r>
      <w:r>
        <w:rPr>
          <w:b/>
          <w:sz w:val="24"/>
        </w:rPr>
        <w:t xml:space="preserve"> администрации Бе</w:t>
      </w:r>
      <w:r w:rsidR="00005E85">
        <w:rPr>
          <w:b/>
          <w:sz w:val="24"/>
        </w:rPr>
        <w:t xml:space="preserve">лоярского района </w:t>
      </w:r>
      <w:r>
        <w:rPr>
          <w:b/>
          <w:sz w:val="24"/>
        </w:rPr>
        <w:t>от 16 декабря 2010 года № 1919</w:t>
      </w:r>
    </w:p>
    <w:p w:rsidR="0029732C" w:rsidRDefault="0029732C" w:rsidP="0029732C">
      <w:pPr>
        <w:rPr>
          <w:sz w:val="24"/>
          <w:szCs w:val="24"/>
        </w:rPr>
      </w:pPr>
    </w:p>
    <w:p w:rsidR="0029732C" w:rsidRDefault="0029732C" w:rsidP="0029732C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о с т а н о в л я ю:</w:t>
      </w:r>
    </w:p>
    <w:p w:rsidR="004D3026" w:rsidRPr="004D3026" w:rsidRDefault="004D3026" w:rsidP="004D3026">
      <w:pPr>
        <w:ind w:firstLine="540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 w:rsidR="0029732C">
        <w:rPr>
          <w:sz w:val="24"/>
        </w:rPr>
        <w:t xml:space="preserve">Внести в приложение «Административный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к постановлению </w:t>
      </w:r>
      <w:r>
        <w:rPr>
          <w:sz w:val="24"/>
        </w:rPr>
        <w:t xml:space="preserve"> </w:t>
      </w:r>
      <w:r w:rsidRPr="004D3026">
        <w:rPr>
          <w:sz w:val="24"/>
        </w:rPr>
        <w:t>администрации Белоярского района от 16 декабря 2010 года № 1919 «Об утверждении административного регламента представления муниципальной услуги «Предоставление информации о времени и месте театральных представлений, филармонических и эстрадных концертов</w:t>
      </w:r>
      <w:proofErr w:type="gramEnd"/>
      <w:r w:rsidRPr="004D3026">
        <w:rPr>
          <w:sz w:val="24"/>
        </w:rPr>
        <w:t xml:space="preserve"> и гастрольных мероприятий театров и филармоний, киносеансов, анонсы данных мероприятий»</w:t>
      </w:r>
      <w:r>
        <w:rPr>
          <w:sz w:val="24"/>
        </w:rPr>
        <w:t xml:space="preserve"> </w:t>
      </w:r>
      <w:r w:rsidR="0029732C">
        <w:rPr>
          <w:sz w:val="24"/>
        </w:rPr>
        <w:t xml:space="preserve">изменение, </w:t>
      </w:r>
      <w:r w:rsidRPr="004D3026">
        <w:rPr>
          <w:sz w:val="24"/>
        </w:rPr>
        <w:t>дополнив подпункт 2.6.</w:t>
      </w:r>
      <w:r>
        <w:rPr>
          <w:sz w:val="24"/>
        </w:rPr>
        <w:t>6</w:t>
      </w:r>
      <w:r w:rsidRPr="004D3026">
        <w:rPr>
          <w:sz w:val="24"/>
        </w:rPr>
        <w:t xml:space="preserve"> пункта 2.6 абзацами девятым, десятым следующего содержания:</w:t>
      </w:r>
    </w:p>
    <w:p w:rsidR="004D3026" w:rsidRPr="004D3026" w:rsidRDefault="004D3026" w:rsidP="004D3026">
      <w:pPr>
        <w:ind w:firstLine="540"/>
        <w:jc w:val="both"/>
        <w:rPr>
          <w:sz w:val="24"/>
        </w:rPr>
      </w:pPr>
      <w:proofErr w:type="gramStart"/>
      <w:r w:rsidRPr="004D3026">
        <w:rPr>
          <w:sz w:val="24"/>
        </w:rPr>
        <w:t>«-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210 - ФЗ «Об организации</w:t>
      </w:r>
      <w:proofErr w:type="gramEnd"/>
      <w:r w:rsidRPr="004D3026">
        <w:rPr>
          <w:sz w:val="24"/>
        </w:rPr>
        <w:t xml:space="preserve"> предоставления государственных и муниципальных услуг»;</w:t>
      </w:r>
    </w:p>
    <w:p w:rsidR="004D3026" w:rsidRDefault="004D3026" w:rsidP="004D3026">
      <w:pPr>
        <w:ind w:firstLine="540"/>
        <w:jc w:val="both"/>
        <w:rPr>
          <w:sz w:val="24"/>
        </w:rPr>
      </w:pPr>
      <w:proofErr w:type="gramStart"/>
      <w:r w:rsidRPr="004D3026">
        <w:rPr>
          <w:sz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210 - 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4D3026">
        <w:rPr>
          <w:sz w:val="24"/>
        </w:rPr>
        <w:t xml:space="preserve"> случаев, установленных федеральными законами</w:t>
      </w:r>
      <w:proofErr w:type="gramStart"/>
      <w:r w:rsidRPr="004D3026">
        <w:rPr>
          <w:sz w:val="24"/>
        </w:rPr>
        <w:t>.».</w:t>
      </w:r>
      <w:proofErr w:type="gramEnd"/>
    </w:p>
    <w:p w:rsidR="0029732C" w:rsidRDefault="004D3026" w:rsidP="0029732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9732C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9732C" w:rsidRDefault="004D3026" w:rsidP="0029732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9732C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9732C" w:rsidRDefault="004D3026" w:rsidP="0029732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9732C">
        <w:rPr>
          <w:sz w:val="24"/>
          <w:szCs w:val="24"/>
        </w:rPr>
        <w:t xml:space="preserve">. </w:t>
      </w:r>
      <w:proofErr w:type="gramStart"/>
      <w:r w:rsidR="0029732C">
        <w:rPr>
          <w:sz w:val="24"/>
          <w:szCs w:val="24"/>
        </w:rPr>
        <w:t>Контроль за</w:t>
      </w:r>
      <w:proofErr w:type="gramEnd"/>
      <w:r w:rsidR="0029732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29732C" w:rsidRDefault="0029732C" w:rsidP="0029732C">
      <w:pPr>
        <w:jc w:val="both"/>
        <w:rPr>
          <w:sz w:val="24"/>
          <w:szCs w:val="24"/>
        </w:rPr>
      </w:pPr>
    </w:p>
    <w:p w:rsidR="0029732C" w:rsidRDefault="0029732C" w:rsidP="0029732C">
      <w:pPr>
        <w:jc w:val="both"/>
        <w:rPr>
          <w:sz w:val="24"/>
          <w:szCs w:val="24"/>
        </w:rPr>
      </w:pPr>
    </w:p>
    <w:p w:rsidR="0029732C" w:rsidRDefault="0029732C" w:rsidP="0029732C">
      <w:pPr>
        <w:jc w:val="both"/>
        <w:rPr>
          <w:sz w:val="24"/>
          <w:szCs w:val="24"/>
        </w:rPr>
      </w:pPr>
    </w:p>
    <w:p w:rsidR="0029732C" w:rsidRDefault="0029732C" w:rsidP="0029732C">
      <w:pPr>
        <w:jc w:val="both"/>
        <w:rPr>
          <w:sz w:val="24"/>
          <w:szCs w:val="24"/>
        </w:rPr>
      </w:pPr>
    </w:p>
    <w:p w:rsidR="0029732C" w:rsidRPr="00095AB5" w:rsidRDefault="0029732C" w:rsidP="00095AB5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Белоярского района                                                                                     С.П. Маненков</w:t>
      </w:r>
      <w:bookmarkStart w:id="0" w:name="_GoBack"/>
      <w:bookmarkEnd w:id="0"/>
    </w:p>
    <w:sectPr w:rsidR="0029732C" w:rsidRPr="00095AB5" w:rsidSect="004D3026">
      <w:pgSz w:w="11906" w:h="16838"/>
      <w:pgMar w:top="284" w:right="850" w:bottom="42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CD" w:rsidRDefault="00E362CD" w:rsidP="00A3361E">
      <w:r>
        <w:separator/>
      </w:r>
    </w:p>
  </w:endnote>
  <w:endnote w:type="continuationSeparator" w:id="0">
    <w:p w:rsidR="00E362CD" w:rsidRDefault="00E362CD" w:rsidP="00A3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CD" w:rsidRDefault="00E362CD" w:rsidP="00A3361E">
      <w:r>
        <w:separator/>
      </w:r>
    </w:p>
  </w:footnote>
  <w:footnote w:type="continuationSeparator" w:id="0">
    <w:p w:rsidR="00E362CD" w:rsidRDefault="00E362CD" w:rsidP="00A3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05E85"/>
    <w:rsid w:val="00011D49"/>
    <w:rsid w:val="0003184C"/>
    <w:rsid w:val="00037A9B"/>
    <w:rsid w:val="00051CEA"/>
    <w:rsid w:val="00095AB5"/>
    <w:rsid w:val="000C2FAF"/>
    <w:rsid w:val="000C5546"/>
    <w:rsid w:val="0010244F"/>
    <w:rsid w:val="00105655"/>
    <w:rsid w:val="0011303F"/>
    <w:rsid w:val="001934ED"/>
    <w:rsid w:val="001D1486"/>
    <w:rsid w:val="001F0D93"/>
    <w:rsid w:val="001F1C19"/>
    <w:rsid w:val="002505B3"/>
    <w:rsid w:val="0026049F"/>
    <w:rsid w:val="0029732C"/>
    <w:rsid w:val="002A40E9"/>
    <w:rsid w:val="002F04D5"/>
    <w:rsid w:val="00312ACB"/>
    <w:rsid w:val="0033055E"/>
    <w:rsid w:val="00393A29"/>
    <w:rsid w:val="003D6ED7"/>
    <w:rsid w:val="003D76A2"/>
    <w:rsid w:val="003F2B63"/>
    <w:rsid w:val="003F2CE2"/>
    <w:rsid w:val="00402416"/>
    <w:rsid w:val="00416D9D"/>
    <w:rsid w:val="00443533"/>
    <w:rsid w:val="00463741"/>
    <w:rsid w:val="00481C0A"/>
    <w:rsid w:val="00493EC6"/>
    <w:rsid w:val="004A2CE4"/>
    <w:rsid w:val="004B300E"/>
    <w:rsid w:val="004D3026"/>
    <w:rsid w:val="00507A58"/>
    <w:rsid w:val="00541211"/>
    <w:rsid w:val="00547B3A"/>
    <w:rsid w:val="00586723"/>
    <w:rsid w:val="00595384"/>
    <w:rsid w:val="005E69FC"/>
    <w:rsid w:val="00621C6D"/>
    <w:rsid w:val="006259E7"/>
    <w:rsid w:val="006A69BA"/>
    <w:rsid w:val="006C3613"/>
    <w:rsid w:val="006C4043"/>
    <w:rsid w:val="006E2A0A"/>
    <w:rsid w:val="007254F8"/>
    <w:rsid w:val="00731891"/>
    <w:rsid w:val="00757F5C"/>
    <w:rsid w:val="0076659E"/>
    <w:rsid w:val="007D0306"/>
    <w:rsid w:val="007D6676"/>
    <w:rsid w:val="007E1DEC"/>
    <w:rsid w:val="007E51BA"/>
    <w:rsid w:val="007E70EF"/>
    <w:rsid w:val="00833F67"/>
    <w:rsid w:val="008502DB"/>
    <w:rsid w:val="0088734D"/>
    <w:rsid w:val="008C2687"/>
    <w:rsid w:val="00914956"/>
    <w:rsid w:val="00914FE8"/>
    <w:rsid w:val="009177C6"/>
    <w:rsid w:val="00923E0E"/>
    <w:rsid w:val="009965E7"/>
    <w:rsid w:val="009A5F10"/>
    <w:rsid w:val="00A0024B"/>
    <w:rsid w:val="00A101F5"/>
    <w:rsid w:val="00A175A7"/>
    <w:rsid w:val="00A3361E"/>
    <w:rsid w:val="00A351E9"/>
    <w:rsid w:val="00A80138"/>
    <w:rsid w:val="00A92DD8"/>
    <w:rsid w:val="00AD5839"/>
    <w:rsid w:val="00B129E2"/>
    <w:rsid w:val="00B74579"/>
    <w:rsid w:val="00B92E90"/>
    <w:rsid w:val="00BA6171"/>
    <w:rsid w:val="00BF4044"/>
    <w:rsid w:val="00C02437"/>
    <w:rsid w:val="00C47B7E"/>
    <w:rsid w:val="00CA3F09"/>
    <w:rsid w:val="00CC6BAB"/>
    <w:rsid w:val="00CE21DF"/>
    <w:rsid w:val="00D25A22"/>
    <w:rsid w:val="00D319E8"/>
    <w:rsid w:val="00D541C8"/>
    <w:rsid w:val="00D649D0"/>
    <w:rsid w:val="00D746C5"/>
    <w:rsid w:val="00DE57EB"/>
    <w:rsid w:val="00DF3B7A"/>
    <w:rsid w:val="00E362CD"/>
    <w:rsid w:val="00E97CD2"/>
    <w:rsid w:val="00E97CFA"/>
    <w:rsid w:val="00EA09CB"/>
    <w:rsid w:val="00EC0D44"/>
    <w:rsid w:val="00EC26FF"/>
    <w:rsid w:val="00EE5F09"/>
    <w:rsid w:val="00EE64EB"/>
    <w:rsid w:val="00F05FAF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93A29"/>
    <w:rPr>
      <w:color w:val="0000FF" w:themeColor="hyperlink"/>
      <w:u w:val="single"/>
    </w:rPr>
  </w:style>
  <w:style w:type="paragraph" w:styleId="a6">
    <w:name w:val="No Spacing"/>
    <w:uiPriority w:val="1"/>
    <w:qFormat/>
    <w:rsid w:val="00BA617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93A29"/>
    <w:rPr>
      <w:color w:val="0000FF" w:themeColor="hyperlink"/>
      <w:u w:val="single"/>
    </w:rPr>
  </w:style>
  <w:style w:type="paragraph" w:styleId="a6">
    <w:name w:val="No Spacing"/>
    <w:uiPriority w:val="1"/>
    <w:qFormat/>
    <w:rsid w:val="00BA617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3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36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4130-5EE7-4106-8E8D-BA10B097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40</cp:revision>
  <cp:lastPrinted>2018-10-30T07:07:00Z</cp:lastPrinted>
  <dcterms:created xsi:type="dcterms:W3CDTF">2017-04-20T07:38:00Z</dcterms:created>
  <dcterms:modified xsi:type="dcterms:W3CDTF">2021-04-05T12:59:00Z</dcterms:modified>
</cp:coreProperties>
</file>