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6E4846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 марта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9B6841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proofErr w:type="spellStart"/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proofErr w:type="spellStart"/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9B6841">
        <w:rPr>
          <w:rFonts w:ascii="Times New Roman" w:hAnsi="Times New Roman" w:cs="Times New Roman"/>
          <w:sz w:val="24"/>
          <w:szCs w:val="24"/>
        </w:rPr>
        <w:t xml:space="preserve"> от 22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8147CF">
        <w:rPr>
          <w:rFonts w:ascii="Times New Roman" w:hAnsi="Times New Roman" w:cs="Times New Roman"/>
          <w:sz w:val="24"/>
          <w:szCs w:val="24"/>
        </w:rPr>
        <w:t xml:space="preserve"> </w:t>
      </w:r>
      <w:r w:rsidR="009B68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47CF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9B6841">
        <w:rPr>
          <w:rFonts w:ascii="Times New Roman" w:hAnsi="Times New Roman" w:cs="Times New Roman"/>
          <w:sz w:val="24"/>
          <w:szCs w:val="24"/>
        </w:rPr>
        <w:t>№ 138 «О</w:t>
      </w:r>
      <w:r w:rsidR="005927CB">
        <w:rPr>
          <w:rFonts w:ascii="Times New Roman" w:hAnsi="Times New Roman" w:cs="Times New Roman"/>
          <w:sz w:val="24"/>
          <w:szCs w:val="24"/>
        </w:rPr>
        <w:t xml:space="preserve"> </w:t>
      </w:r>
      <w:r w:rsidR="009B6841">
        <w:rPr>
          <w:rFonts w:ascii="Times New Roman" w:hAnsi="Times New Roman" w:cs="Times New Roman"/>
          <w:sz w:val="24"/>
          <w:szCs w:val="24"/>
        </w:rPr>
        <w:t>перечне</w:t>
      </w:r>
      <w:r w:rsidR="005927CB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сельского поселения </w:t>
      </w:r>
      <w:proofErr w:type="spellStart"/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8147CF">
        <w:rPr>
          <w:rFonts w:ascii="Times New Roman" w:hAnsi="Times New Roman" w:cs="Times New Roman"/>
          <w:sz w:val="24"/>
          <w:szCs w:val="24"/>
        </w:rPr>
        <w:t xml:space="preserve"> </w:t>
      </w:r>
      <w:r w:rsidR="009B6841" w:rsidRPr="009B6841">
        <w:rPr>
          <w:rFonts w:ascii="Times New Roman" w:hAnsi="Times New Roman" w:cs="Times New Roman"/>
          <w:sz w:val="24"/>
          <w:szCs w:val="24"/>
        </w:rPr>
        <w:t xml:space="preserve">от 22 декабря 2021 года № 138 «О перечне главных администраторов доходов бюджета сельского поселения </w:t>
      </w:r>
      <w:proofErr w:type="spellStart"/>
      <w:r w:rsidR="009B6841" w:rsidRPr="009B684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9B6841" w:rsidRPr="009B6841">
        <w:rPr>
          <w:rFonts w:ascii="Times New Roman" w:hAnsi="Times New Roman" w:cs="Times New Roman"/>
          <w:sz w:val="24"/>
          <w:szCs w:val="24"/>
        </w:rPr>
        <w:t>»</w:t>
      </w:r>
      <w:r w:rsidR="006E484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9B684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6E4846">
        <w:rPr>
          <w:rFonts w:ascii="Times New Roman" w:hAnsi="Times New Roman" w:cs="Times New Roman"/>
          <w:sz w:val="24"/>
          <w:szCs w:val="24"/>
        </w:rPr>
        <w:t>, следующим кодом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9B684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6E4846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</w:t>
            </w:r>
            <w:r w:rsid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6E4846" w:rsidP="006E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84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</w:t>
            </w:r>
            <w:bookmarkStart w:id="0" w:name="_GoBack"/>
            <w:bookmarkEnd w:id="0"/>
            <w:r w:rsidRPr="006E4846">
              <w:rPr>
                <w:rFonts w:ascii="Times New Roman" w:hAnsi="Times New Roman" w:cs="Times New Roman"/>
                <w:sz w:val="24"/>
                <w:szCs w:val="24"/>
              </w:rPr>
              <w:t xml:space="preserve">ан из аварийного жилищного фонда, в том числе </w:t>
            </w:r>
            <w:r w:rsidRPr="006E4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Заместитель главы Белоярского района, </w:t>
      </w: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председатель Комитета по финансам и </w:t>
      </w: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налоговой политике администрации </w:t>
      </w:r>
    </w:p>
    <w:p w:rsidR="00785190" w:rsidRPr="00785190" w:rsidRDefault="00785190" w:rsidP="00785190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Белоярского района                                                                                                      </w:t>
      </w:r>
      <w:proofErr w:type="spellStart"/>
      <w:r w:rsidRPr="007851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И.А.Плохих</w:t>
      </w:r>
      <w:proofErr w:type="spellEnd"/>
    </w:p>
    <w:p w:rsidR="00646B86" w:rsidRPr="00CF6A54" w:rsidRDefault="00646B86" w:rsidP="00785190">
      <w:pPr>
        <w:pStyle w:val="3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74976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47CF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B6841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46C6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422E-0B04-42ED-AE3C-D33C562E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</cp:revision>
  <cp:lastPrinted>2021-01-15T05:44:00Z</cp:lastPrinted>
  <dcterms:created xsi:type="dcterms:W3CDTF">2022-03-17T05:16:00Z</dcterms:created>
  <dcterms:modified xsi:type="dcterms:W3CDTF">2022-03-17T05:18:00Z</dcterms:modified>
</cp:coreProperties>
</file>