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3D9A" w:rsidRDefault="007D3D9A" w:rsidP="007D3D9A">
      <w:pPr>
        <w:jc w:val="center"/>
        <w:rPr>
          <w:color w:val="000000" w:themeColor="text1"/>
          <w:szCs w:val="28"/>
        </w:rPr>
      </w:pPr>
      <w:bookmarkStart w:id="0" w:name="_GoBack"/>
      <w:bookmarkEnd w:id="0"/>
      <w:r>
        <w:rPr>
          <w:color w:val="000000" w:themeColor="text1"/>
          <w:szCs w:val="28"/>
        </w:rPr>
        <w:t xml:space="preserve">Порядок направления и рассмотрения декларации </w:t>
      </w:r>
    </w:p>
    <w:p w:rsidR="007D3D9A" w:rsidRDefault="007D3D9A" w:rsidP="007D3D9A">
      <w:pPr>
        <w:jc w:val="center"/>
        <w:rPr>
          <w:color w:val="000000" w:themeColor="text1"/>
          <w:sz w:val="24"/>
          <w:szCs w:val="24"/>
        </w:rPr>
      </w:pPr>
      <w:r>
        <w:rPr>
          <w:color w:val="000000" w:themeColor="text1"/>
          <w:szCs w:val="28"/>
        </w:rPr>
        <w:t>о характеристиках объекта недвижимости</w:t>
      </w:r>
    </w:p>
    <w:p w:rsidR="007D3D9A" w:rsidRDefault="007D3D9A" w:rsidP="007D3D9A">
      <w:pPr>
        <w:rPr>
          <w:lang w:val="x-none" w:eastAsia="x-none"/>
        </w:rPr>
      </w:pPr>
    </w:p>
    <w:p w:rsidR="007D3D9A" w:rsidRDefault="007D3D9A" w:rsidP="007D3D9A">
      <w:pPr>
        <w:spacing w:after="0" w:line="360" w:lineRule="auto"/>
        <w:ind w:firstLine="708"/>
        <w:jc w:val="both"/>
        <w:rPr>
          <w:b w:val="0"/>
          <w:color w:val="000000" w:themeColor="text1"/>
          <w:szCs w:val="28"/>
        </w:rPr>
      </w:pPr>
      <w:r>
        <w:rPr>
          <w:b w:val="0"/>
          <w:color w:val="000000" w:themeColor="text1"/>
          <w:szCs w:val="28"/>
        </w:rPr>
        <w:t xml:space="preserve">В целях сбора и обработки информации, необходимой для определения кадастровой стоимости, правообладатели объектов недвижимости вправе предоставить декларации о характеристиках соответствующих объектов недвижимости (далее также – декларация) </w:t>
      </w:r>
      <w:r>
        <w:rPr>
          <w:b w:val="0"/>
          <w:color w:val="000000" w:themeColor="text1"/>
          <w:szCs w:val="28"/>
        </w:rPr>
        <w:br/>
        <w:t>до 1 января года определения кадастровой стоимости.</w:t>
      </w:r>
    </w:p>
    <w:p w:rsidR="007D3D9A" w:rsidRDefault="007D3D9A" w:rsidP="007D3D9A">
      <w:pPr>
        <w:spacing w:after="0" w:line="360" w:lineRule="auto"/>
        <w:ind w:firstLine="708"/>
        <w:jc w:val="both"/>
        <w:rPr>
          <w:b w:val="0"/>
          <w:color w:val="000000" w:themeColor="text1"/>
          <w:szCs w:val="28"/>
        </w:rPr>
      </w:pPr>
      <w:r>
        <w:rPr>
          <w:b w:val="0"/>
          <w:color w:val="000000" w:themeColor="text1"/>
          <w:szCs w:val="28"/>
        </w:rPr>
        <w:t xml:space="preserve">Декларация подается правообладателем объекта недвижимости (юридическим или физическим лицом) в письменном виде по форме согласно приложению № 2 к приказу Минэкономразвития России </w:t>
      </w:r>
      <w:r>
        <w:rPr>
          <w:b w:val="0"/>
          <w:color w:val="000000" w:themeColor="text1"/>
          <w:szCs w:val="28"/>
        </w:rPr>
        <w:br/>
        <w:t xml:space="preserve">от 27.12.2016 № 846 «Об утверждении Порядка рассмотрения декларации </w:t>
      </w:r>
      <w:r>
        <w:rPr>
          <w:b w:val="0"/>
          <w:color w:val="000000" w:themeColor="text1"/>
          <w:szCs w:val="28"/>
        </w:rPr>
        <w:br/>
        <w:t>о характеристиках объекта недвижимости, в том числе ее формы».</w:t>
      </w:r>
    </w:p>
    <w:p w:rsidR="007D3D9A" w:rsidRDefault="007D3D9A" w:rsidP="007D3D9A">
      <w:pPr>
        <w:spacing w:after="0" w:line="360" w:lineRule="auto"/>
        <w:ind w:firstLine="708"/>
        <w:jc w:val="both"/>
        <w:rPr>
          <w:b w:val="0"/>
          <w:color w:val="000000" w:themeColor="text1"/>
          <w:szCs w:val="28"/>
        </w:rPr>
      </w:pPr>
      <w:r>
        <w:rPr>
          <w:b w:val="0"/>
          <w:color w:val="000000" w:themeColor="text1"/>
          <w:szCs w:val="28"/>
        </w:rPr>
        <w:t>Декларация может быть подана представителем заявителя. При этом к такой декларации должны быть приложены доверенность или иной подтверждающий полномочия представителя заявителя документ, удостоверенный в соответствии с законодательством Российской Федерации.</w:t>
      </w:r>
    </w:p>
    <w:p w:rsidR="007D3D9A" w:rsidRDefault="007D3D9A" w:rsidP="007D3D9A">
      <w:pPr>
        <w:spacing w:after="0" w:line="360" w:lineRule="auto"/>
        <w:ind w:firstLine="708"/>
        <w:jc w:val="both"/>
        <w:rPr>
          <w:b w:val="0"/>
          <w:color w:val="000000" w:themeColor="text1"/>
          <w:szCs w:val="28"/>
        </w:rPr>
      </w:pPr>
      <w:r>
        <w:rPr>
          <w:b w:val="0"/>
          <w:color w:val="000000" w:themeColor="text1"/>
          <w:szCs w:val="28"/>
        </w:rPr>
        <w:t>Декларация предоставляется в отношении одного объекта недвижимости на русском языке, на бумажном носителе, заполняется разборчиво от руки печатными буквами шариковой ручкой с чернилами черного либо синего цвета или с использованием технических средств, или в форме электронного документа без сокращений слов, аббревиатур, исправлений, подчисток или иных помарок.</w:t>
      </w:r>
    </w:p>
    <w:p w:rsidR="007D3D9A" w:rsidRDefault="007D3D9A" w:rsidP="007D3D9A">
      <w:pPr>
        <w:spacing w:after="0" w:line="360" w:lineRule="auto"/>
        <w:ind w:firstLine="708"/>
        <w:jc w:val="both"/>
        <w:rPr>
          <w:b w:val="0"/>
          <w:color w:val="000000" w:themeColor="text1"/>
          <w:szCs w:val="28"/>
        </w:rPr>
      </w:pPr>
      <w:r>
        <w:rPr>
          <w:b w:val="0"/>
          <w:color w:val="000000" w:themeColor="text1"/>
          <w:szCs w:val="28"/>
        </w:rPr>
        <w:t>Информация в строках декларации указывается при ее наличии. Если значения, описания не значатся, ставится прочерк.</w:t>
      </w:r>
    </w:p>
    <w:p w:rsidR="007D3D9A" w:rsidRDefault="007D3D9A" w:rsidP="007D3D9A">
      <w:pPr>
        <w:spacing w:after="0" w:line="360" w:lineRule="auto"/>
        <w:ind w:firstLine="708"/>
        <w:jc w:val="both"/>
        <w:rPr>
          <w:b w:val="0"/>
          <w:color w:val="000000" w:themeColor="text1"/>
          <w:szCs w:val="28"/>
        </w:rPr>
      </w:pPr>
      <w:r>
        <w:rPr>
          <w:b w:val="0"/>
          <w:color w:val="000000" w:themeColor="text1"/>
          <w:szCs w:val="28"/>
        </w:rPr>
        <w:t>В качестве приложения к декларации предоставляются любые материалы, подтверждающие информацию, содержащуюся в декларации.</w:t>
      </w:r>
    </w:p>
    <w:p w:rsidR="007D3D9A" w:rsidRDefault="007D3D9A" w:rsidP="007D3D9A">
      <w:pPr>
        <w:spacing w:after="0" w:line="360" w:lineRule="auto"/>
        <w:ind w:firstLine="708"/>
        <w:jc w:val="both"/>
        <w:rPr>
          <w:b w:val="0"/>
          <w:color w:val="000000" w:themeColor="text1"/>
          <w:szCs w:val="28"/>
        </w:rPr>
      </w:pPr>
      <w:r>
        <w:rPr>
          <w:b w:val="0"/>
          <w:color w:val="000000" w:themeColor="text1"/>
          <w:szCs w:val="28"/>
        </w:rPr>
        <w:t>По выбору заявителя декларация подается в бюджетное учреждение Ханты-Мансийского автономного округа – Югры «Центр имущественных отношений»:</w:t>
      </w:r>
    </w:p>
    <w:p w:rsidR="007D3D9A" w:rsidRDefault="007D3D9A" w:rsidP="007D3D9A">
      <w:pPr>
        <w:spacing w:after="0" w:line="360" w:lineRule="auto"/>
        <w:ind w:firstLine="708"/>
        <w:jc w:val="both"/>
        <w:rPr>
          <w:b w:val="0"/>
          <w:color w:val="000000" w:themeColor="text1"/>
          <w:szCs w:val="28"/>
        </w:rPr>
      </w:pPr>
      <w:r>
        <w:rPr>
          <w:b w:val="0"/>
          <w:color w:val="000000" w:themeColor="text1"/>
          <w:szCs w:val="28"/>
        </w:rPr>
        <w:lastRenderedPageBreak/>
        <w:t xml:space="preserve">– лично по адресу: город Ханты-Мансийск, ул. Коминтерна, д. 23, </w:t>
      </w:r>
      <w:r>
        <w:rPr>
          <w:b w:val="0"/>
          <w:color w:val="000000" w:themeColor="text1"/>
          <w:szCs w:val="28"/>
        </w:rPr>
        <w:br/>
      </w:r>
      <w:proofErr w:type="spellStart"/>
      <w:r>
        <w:rPr>
          <w:b w:val="0"/>
          <w:color w:val="000000" w:themeColor="text1"/>
          <w:szCs w:val="28"/>
        </w:rPr>
        <w:t>каб</w:t>
      </w:r>
      <w:proofErr w:type="spellEnd"/>
      <w:r>
        <w:rPr>
          <w:b w:val="0"/>
          <w:color w:val="000000" w:themeColor="text1"/>
          <w:szCs w:val="28"/>
        </w:rPr>
        <w:t>. 31;</w:t>
      </w:r>
    </w:p>
    <w:p w:rsidR="007D3D9A" w:rsidRDefault="007D3D9A" w:rsidP="007D3D9A">
      <w:pPr>
        <w:spacing w:after="0" w:line="360" w:lineRule="auto"/>
        <w:ind w:firstLine="708"/>
        <w:jc w:val="both"/>
        <w:rPr>
          <w:b w:val="0"/>
          <w:color w:val="000000" w:themeColor="text1"/>
          <w:szCs w:val="28"/>
        </w:rPr>
      </w:pPr>
      <w:r>
        <w:rPr>
          <w:b w:val="0"/>
          <w:color w:val="000000" w:themeColor="text1"/>
          <w:szCs w:val="28"/>
        </w:rPr>
        <w:t xml:space="preserve">– направляется посредством почтового отправления по адресу: 628012, город Ханты-Мансийск, ул. Коминтерна, д. 23, </w:t>
      </w:r>
      <w:proofErr w:type="spellStart"/>
      <w:r>
        <w:rPr>
          <w:b w:val="0"/>
          <w:color w:val="000000" w:themeColor="text1"/>
          <w:szCs w:val="28"/>
        </w:rPr>
        <w:t>каб</w:t>
      </w:r>
      <w:proofErr w:type="spellEnd"/>
      <w:r>
        <w:rPr>
          <w:b w:val="0"/>
          <w:color w:val="000000" w:themeColor="text1"/>
          <w:szCs w:val="28"/>
        </w:rPr>
        <w:t>. 31;</w:t>
      </w:r>
    </w:p>
    <w:p w:rsidR="007D3D9A" w:rsidRDefault="007D3D9A" w:rsidP="007D3D9A">
      <w:pPr>
        <w:spacing w:after="0" w:line="360" w:lineRule="auto"/>
        <w:ind w:firstLine="708"/>
        <w:jc w:val="both"/>
        <w:rPr>
          <w:b w:val="0"/>
          <w:color w:val="000000" w:themeColor="text1"/>
          <w:szCs w:val="28"/>
        </w:rPr>
      </w:pPr>
      <w:r>
        <w:rPr>
          <w:b w:val="0"/>
          <w:color w:val="000000" w:themeColor="text1"/>
          <w:szCs w:val="28"/>
        </w:rPr>
        <w:t>– посредством сайта БУ «Центр имущественных отношений»;</w:t>
      </w:r>
    </w:p>
    <w:p w:rsidR="007D3D9A" w:rsidRDefault="007D3D9A" w:rsidP="007D3D9A">
      <w:pPr>
        <w:spacing w:after="0" w:line="360" w:lineRule="auto"/>
        <w:ind w:firstLine="708"/>
        <w:jc w:val="both"/>
        <w:rPr>
          <w:b w:val="0"/>
          <w:color w:val="000000" w:themeColor="text1"/>
          <w:szCs w:val="28"/>
        </w:rPr>
      </w:pPr>
      <w:r>
        <w:rPr>
          <w:b w:val="0"/>
          <w:color w:val="000000" w:themeColor="text1"/>
          <w:szCs w:val="28"/>
        </w:rPr>
        <w:t xml:space="preserve">– посредством </w:t>
      </w:r>
      <w:r>
        <w:rPr>
          <w:b w:val="0"/>
        </w:rPr>
        <w:t>Портала государственных и муниципальных услуг (функций) Ханты-Мансийского автономного округа – Югры.</w:t>
      </w:r>
    </w:p>
    <w:p w:rsidR="007D3D9A" w:rsidRDefault="007D3D9A" w:rsidP="007D3D9A">
      <w:pPr>
        <w:spacing w:after="0" w:line="360" w:lineRule="auto"/>
        <w:ind w:firstLine="708"/>
        <w:jc w:val="both"/>
        <w:rPr>
          <w:b w:val="0"/>
          <w:color w:val="000000" w:themeColor="text1"/>
          <w:szCs w:val="28"/>
        </w:rPr>
      </w:pPr>
      <w:r>
        <w:rPr>
          <w:b w:val="0"/>
          <w:color w:val="000000" w:themeColor="text1"/>
          <w:szCs w:val="28"/>
        </w:rPr>
        <w:t>К декларации заявителем либо его представителем должны быть приложены следующие документы:</w:t>
      </w:r>
    </w:p>
    <w:p w:rsidR="007D3D9A" w:rsidRDefault="007D3D9A" w:rsidP="007D3D9A">
      <w:pPr>
        <w:spacing w:after="0" w:line="360" w:lineRule="auto"/>
        <w:ind w:firstLine="708"/>
        <w:jc w:val="both"/>
        <w:rPr>
          <w:b w:val="0"/>
          <w:color w:val="000000" w:themeColor="text1"/>
          <w:szCs w:val="28"/>
        </w:rPr>
      </w:pPr>
      <w:r>
        <w:rPr>
          <w:b w:val="0"/>
          <w:color w:val="000000" w:themeColor="text1"/>
          <w:szCs w:val="28"/>
        </w:rPr>
        <w:t>1) документ, подтверждающий полномочия представителя заявителя, либо копия такого документа, заверенная в установленном порядке (если с запросом обращается представитель заявителя);</w:t>
      </w:r>
    </w:p>
    <w:p w:rsidR="007D3D9A" w:rsidRDefault="007D3D9A" w:rsidP="007D3D9A">
      <w:pPr>
        <w:spacing w:after="0" w:line="360" w:lineRule="auto"/>
        <w:ind w:firstLine="708"/>
        <w:jc w:val="both"/>
        <w:rPr>
          <w:b w:val="0"/>
          <w:color w:val="000000" w:themeColor="text1"/>
          <w:szCs w:val="28"/>
        </w:rPr>
      </w:pPr>
      <w:r>
        <w:rPr>
          <w:b w:val="0"/>
          <w:color w:val="000000" w:themeColor="text1"/>
          <w:szCs w:val="28"/>
        </w:rPr>
        <w:t>2) документ, подтверждающий полномочие подписавшего запрос лица действовать от имени юридического лица без доверенности, если эти сведения отсутствуют в Едином государственном реестре юридических лиц или в данном реестре указаны сведения о другом лице, либо копия такого документа, заверенная в установленном порядке (если с запросом обращается представитель юридического лица);</w:t>
      </w:r>
    </w:p>
    <w:p w:rsidR="007D3D9A" w:rsidRDefault="007D3D9A" w:rsidP="007D3D9A">
      <w:pPr>
        <w:spacing w:after="0" w:line="360" w:lineRule="auto"/>
        <w:ind w:firstLine="708"/>
        <w:jc w:val="both"/>
        <w:rPr>
          <w:b w:val="0"/>
          <w:color w:val="000000" w:themeColor="text1"/>
          <w:szCs w:val="28"/>
        </w:rPr>
      </w:pPr>
      <w:r>
        <w:rPr>
          <w:b w:val="0"/>
          <w:color w:val="000000" w:themeColor="text1"/>
          <w:szCs w:val="28"/>
        </w:rPr>
        <w:t xml:space="preserve">3) материалы, подтверждающие информацию, содержащуюся </w:t>
      </w:r>
      <w:r>
        <w:rPr>
          <w:b w:val="0"/>
          <w:color w:val="000000" w:themeColor="text1"/>
          <w:szCs w:val="28"/>
        </w:rPr>
        <w:br/>
        <w:t>в декларации (по желанию).</w:t>
      </w:r>
    </w:p>
    <w:p w:rsidR="007D3D9A" w:rsidRDefault="007D3D9A" w:rsidP="007D3D9A">
      <w:pPr>
        <w:spacing w:after="0" w:line="360" w:lineRule="auto"/>
        <w:ind w:firstLine="708"/>
        <w:jc w:val="both"/>
        <w:rPr>
          <w:b w:val="0"/>
          <w:color w:val="000000" w:themeColor="text1"/>
          <w:szCs w:val="28"/>
        </w:rPr>
      </w:pPr>
      <w:r>
        <w:rPr>
          <w:b w:val="0"/>
          <w:color w:val="000000" w:themeColor="text1"/>
          <w:szCs w:val="28"/>
        </w:rPr>
        <w:t>При подаче декларации посредством сайта БУ «Центр имущественных отношений», декларация должна быть подписана электронной цифровой подписью.</w:t>
      </w:r>
    </w:p>
    <w:p w:rsidR="007D3D9A" w:rsidRDefault="007D3D9A" w:rsidP="007D3D9A">
      <w:pPr>
        <w:spacing w:after="0" w:line="360" w:lineRule="auto"/>
        <w:ind w:firstLine="708"/>
        <w:jc w:val="both"/>
        <w:rPr>
          <w:b w:val="0"/>
          <w:color w:val="000000" w:themeColor="text1"/>
          <w:szCs w:val="28"/>
        </w:rPr>
      </w:pPr>
      <w:r>
        <w:rPr>
          <w:b w:val="0"/>
          <w:color w:val="000000" w:themeColor="text1"/>
          <w:szCs w:val="28"/>
        </w:rPr>
        <w:t>Информация о месте нахождения, справочных телефонах, графике приема заявителей, адресах электронной почты бюджетного учреждения Ханты-Мансийского автономного округа – Югры «Центр имущественных отношений»:</w:t>
      </w:r>
    </w:p>
    <w:p w:rsidR="007D3D9A" w:rsidRDefault="007D3D9A" w:rsidP="007D3D9A">
      <w:pPr>
        <w:spacing w:after="0" w:line="360" w:lineRule="auto"/>
        <w:ind w:firstLine="708"/>
        <w:jc w:val="both"/>
        <w:rPr>
          <w:b w:val="0"/>
          <w:color w:val="000000" w:themeColor="text1"/>
          <w:szCs w:val="28"/>
        </w:rPr>
      </w:pPr>
      <w:r>
        <w:rPr>
          <w:b w:val="0"/>
          <w:color w:val="000000" w:themeColor="text1"/>
          <w:szCs w:val="28"/>
        </w:rPr>
        <w:t xml:space="preserve">– место нахождения: 628006, Ханты-Мансийский автономный </w:t>
      </w:r>
      <w:r>
        <w:rPr>
          <w:b w:val="0"/>
          <w:color w:val="000000" w:themeColor="text1"/>
          <w:szCs w:val="28"/>
        </w:rPr>
        <w:br/>
        <w:t>округ – Югра, г. Ханты-Мансийск, ул. Коминтерна, 23;</w:t>
      </w:r>
    </w:p>
    <w:p w:rsidR="007D3D9A" w:rsidRDefault="007D3D9A" w:rsidP="007D3D9A">
      <w:pPr>
        <w:spacing w:after="0" w:line="360" w:lineRule="auto"/>
        <w:ind w:firstLine="708"/>
        <w:jc w:val="both"/>
        <w:rPr>
          <w:b w:val="0"/>
          <w:color w:val="000000" w:themeColor="text1"/>
          <w:szCs w:val="28"/>
        </w:rPr>
      </w:pPr>
      <w:r>
        <w:rPr>
          <w:b w:val="0"/>
          <w:color w:val="000000" w:themeColor="text1"/>
          <w:szCs w:val="28"/>
        </w:rPr>
        <w:t>– приемная: 3 этаж, кабинет 31;</w:t>
      </w:r>
    </w:p>
    <w:p w:rsidR="007D3D9A" w:rsidRDefault="007D3D9A" w:rsidP="007D3D9A">
      <w:pPr>
        <w:spacing w:after="0" w:line="360" w:lineRule="auto"/>
        <w:ind w:firstLine="708"/>
        <w:jc w:val="both"/>
        <w:rPr>
          <w:b w:val="0"/>
          <w:color w:val="000000" w:themeColor="text1"/>
          <w:szCs w:val="28"/>
        </w:rPr>
      </w:pPr>
      <w:r>
        <w:rPr>
          <w:b w:val="0"/>
          <w:color w:val="000000" w:themeColor="text1"/>
          <w:szCs w:val="28"/>
        </w:rPr>
        <w:lastRenderedPageBreak/>
        <w:t>– телефон: (3467) 32-38-04;</w:t>
      </w:r>
    </w:p>
    <w:p w:rsidR="007D3D9A" w:rsidRDefault="007D3D9A" w:rsidP="007D3D9A">
      <w:pPr>
        <w:spacing w:after="0" w:line="360" w:lineRule="auto"/>
        <w:ind w:firstLine="708"/>
        <w:jc w:val="both"/>
        <w:rPr>
          <w:b w:val="0"/>
          <w:color w:val="000000" w:themeColor="text1"/>
          <w:szCs w:val="28"/>
        </w:rPr>
      </w:pPr>
      <w:r>
        <w:rPr>
          <w:b w:val="0"/>
          <w:color w:val="000000" w:themeColor="text1"/>
          <w:szCs w:val="28"/>
        </w:rPr>
        <w:t xml:space="preserve">– адрес электронной почты: </w:t>
      </w:r>
      <w:hyperlink r:id="rId4" w:history="1">
        <w:r>
          <w:rPr>
            <w:rStyle w:val="a3"/>
            <w:b w:val="0"/>
            <w:color w:val="000000" w:themeColor="text1"/>
            <w:szCs w:val="28"/>
            <w:u w:val="none"/>
          </w:rPr>
          <w:t>fondim86@mail.ru</w:t>
        </w:r>
      </w:hyperlink>
      <w:r>
        <w:rPr>
          <w:b w:val="0"/>
          <w:color w:val="000000" w:themeColor="text1"/>
          <w:szCs w:val="28"/>
        </w:rPr>
        <w:t>;</w:t>
      </w:r>
    </w:p>
    <w:p w:rsidR="007D3D9A" w:rsidRDefault="007D3D9A" w:rsidP="007D3D9A">
      <w:pPr>
        <w:spacing w:after="0" w:line="360" w:lineRule="auto"/>
        <w:ind w:firstLine="708"/>
        <w:jc w:val="both"/>
        <w:rPr>
          <w:b w:val="0"/>
          <w:color w:val="000000" w:themeColor="text1"/>
          <w:szCs w:val="28"/>
        </w:rPr>
      </w:pPr>
      <w:r>
        <w:rPr>
          <w:b w:val="0"/>
          <w:color w:val="000000" w:themeColor="text1"/>
          <w:szCs w:val="28"/>
        </w:rPr>
        <w:t xml:space="preserve">– адрес сайта: </w:t>
      </w:r>
      <w:hyperlink r:id="rId5" w:history="1">
        <w:r>
          <w:rPr>
            <w:rStyle w:val="a3"/>
            <w:b w:val="0"/>
            <w:color w:val="000000" w:themeColor="text1"/>
            <w:szCs w:val="28"/>
            <w:u w:val="none"/>
          </w:rPr>
          <w:t>https://cio-hmao.ru/</w:t>
        </w:r>
      </w:hyperlink>
      <w:r>
        <w:rPr>
          <w:b w:val="0"/>
          <w:color w:val="000000" w:themeColor="text1"/>
          <w:szCs w:val="28"/>
        </w:rPr>
        <w:t>;</w:t>
      </w:r>
    </w:p>
    <w:p w:rsidR="007D3D9A" w:rsidRDefault="007D3D9A" w:rsidP="007D3D9A">
      <w:pPr>
        <w:spacing w:after="0" w:line="360" w:lineRule="auto"/>
        <w:ind w:left="708"/>
        <w:jc w:val="both"/>
        <w:rPr>
          <w:b w:val="0"/>
          <w:color w:val="000000" w:themeColor="text1"/>
          <w:szCs w:val="28"/>
        </w:rPr>
      </w:pPr>
      <w:r>
        <w:rPr>
          <w:b w:val="0"/>
          <w:color w:val="000000" w:themeColor="text1"/>
          <w:szCs w:val="28"/>
        </w:rPr>
        <w:t>– график приема:</w:t>
      </w:r>
    </w:p>
    <w:p w:rsidR="007D3D9A" w:rsidRDefault="007D3D9A" w:rsidP="007D3D9A">
      <w:pPr>
        <w:spacing w:after="0" w:line="360" w:lineRule="auto"/>
        <w:ind w:left="708"/>
        <w:jc w:val="both"/>
        <w:rPr>
          <w:b w:val="0"/>
          <w:color w:val="000000" w:themeColor="text1"/>
          <w:szCs w:val="28"/>
        </w:rPr>
      </w:pPr>
      <w:r>
        <w:rPr>
          <w:b w:val="0"/>
          <w:color w:val="000000" w:themeColor="text1"/>
          <w:szCs w:val="28"/>
        </w:rPr>
        <w:t>понедельник – пятница 9.00 – 17.00;</w:t>
      </w:r>
    </w:p>
    <w:p w:rsidR="007D3D9A" w:rsidRDefault="007D3D9A" w:rsidP="007D3D9A">
      <w:pPr>
        <w:spacing w:after="0" w:line="360" w:lineRule="auto"/>
        <w:ind w:left="708"/>
        <w:jc w:val="both"/>
        <w:rPr>
          <w:b w:val="0"/>
          <w:color w:val="000000" w:themeColor="text1"/>
          <w:szCs w:val="28"/>
        </w:rPr>
      </w:pPr>
      <w:r>
        <w:rPr>
          <w:b w:val="0"/>
          <w:color w:val="000000" w:themeColor="text1"/>
          <w:szCs w:val="28"/>
        </w:rPr>
        <w:t>перерыв с 13.00 до 14.00;</w:t>
      </w:r>
    </w:p>
    <w:p w:rsidR="007D3D9A" w:rsidRDefault="007D3D9A" w:rsidP="007D3D9A">
      <w:pPr>
        <w:spacing w:after="0" w:line="360" w:lineRule="auto"/>
        <w:ind w:left="708"/>
        <w:jc w:val="both"/>
        <w:rPr>
          <w:b w:val="0"/>
          <w:color w:val="000000" w:themeColor="text1"/>
          <w:szCs w:val="28"/>
        </w:rPr>
      </w:pPr>
      <w:r>
        <w:rPr>
          <w:b w:val="0"/>
          <w:color w:val="000000" w:themeColor="text1"/>
          <w:szCs w:val="28"/>
        </w:rPr>
        <w:t>суббота, воскресенье – выходные дни.</w:t>
      </w:r>
    </w:p>
    <w:p w:rsidR="007D3D9A" w:rsidRDefault="007D3D9A" w:rsidP="007D3D9A">
      <w:pPr>
        <w:spacing w:after="0" w:line="360" w:lineRule="auto"/>
        <w:ind w:firstLine="708"/>
        <w:jc w:val="both"/>
        <w:rPr>
          <w:b w:val="0"/>
          <w:color w:val="000000" w:themeColor="text1"/>
          <w:szCs w:val="28"/>
          <w:lang w:eastAsia="ru-RU"/>
        </w:rPr>
      </w:pPr>
      <w:r>
        <w:rPr>
          <w:b w:val="0"/>
          <w:color w:val="000000" w:themeColor="text1"/>
          <w:szCs w:val="28"/>
        </w:rPr>
        <w:t>Декларация рассматривается в течение 20 рабочих дней с даты регистрации поступившей декларации в бюджетное учреждение.</w:t>
      </w:r>
    </w:p>
    <w:p w:rsidR="007D3D9A" w:rsidRDefault="007D3D9A" w:rsidP="007D3D9A">
      <w:pPr>
        <w:spacing w:after="0" w:line="360" w:lineRule="auto"/>
        <w:ind w:firstLine="708"/>
        <w:jc w:val="both"/>
        <w:rPr>
          <w:b w:val="0"/>
          <w:color w:val="000000" w:themeColor="text1"/>
          <w:szCs w:val="28"/>
        </w:rPr>
      </w:pPr>
      <w:r>
        <w:rPr>
          <w:b w:val="0"/>
          <w:color w:val="000000" w:themeColor="text1"/>
          <w:szCs w:val="28"/>
        </w:rPr>
        <w:t>Бюджетное учреждение в течение 5 рабочих дней со дня регистрации декларации уведомляет собственника объекта недвижимости о поступлении декларации в отношении объекта недвижимости, по которому представлена декларация, если лицо, подавшее декларацию, не является собственником объекта недвижимости.</w:t>
      </w:r>
    </w:p>
    <w:p w:rsidR="007D3D9A" w:rsidRDefault="007D3D9A" w:rsidP="007D3D9A">
      <w:pPr>
        <w:spacing w:after="0" w:line="360" w:lineRule="auto"/>
        <w:ind w:firstLine="708"/>
        <w:jc w:val="both"/>
        <w:rPr>
          <w:b w:val="0"/>
          <w:color w:val="000000" w:themeColor="text1"/>
          <w:szCs w:val="28"/>
        </w:rPr>
      </w:pPr>
      <w:r>
        <w:rPr>
          <w:b w:val="0"/>
          <w:color w:val="000000" w:themeColor="text1"/>
          <w:szCs w:val="28"/>
        </w:rPr>
        <w:t>В случае если для рассмотрения декларации необходимо получение сведений, которые отсутствуют в распоряжении бюджетного учреждения, срок рассмотрения такой декларации может быть увеличен не более чем на 20 рабочих дней, о чем бюджетное учреждение обязано уведомить заявителя или представителя заявителя.</w:t>
      </w:r>
    </w:p>
    <w:p w:rsidR="007D3D9A" w:rsidRDefault="007D3D9A" w:rsidP="007D3D9A">
      <w:pPr>
        <w:spacing w:after="0" w:line="360" w:lineRule="auto"/>
        <w:ind w:firstLine="708"/>
        <w:jc w:val="both"/>
        <w:rPr>
          <w:b w:val="0"/>
          <w:color w:val="000000" w:themeColor="text1"/>
          <w:szCs w:val="28"/>
        </w:rPr>
      </w:pPr>
      <w:r>
        <w:rPr>
          <w:b w:val="0"/>
          <w:color w:val="000000" w:themeColor="text1"/>
          <w:szCs w:val="28"/>
        </w:rPr>
        <w:t>При отсутствии в распоряжении бюджетного учреждения сведений, необходимых для рассмотрения декларации, бюджетным учреждением:</w:t>
      </w:r>
    </w:p>
    <w:p w:rsidR="007D3D9A" w:rsidRDefault="007D3D9A" w:rsidP="007D3D9A">
      <w:pPr>
        <w:spacing w:after="0" w:line="360" w:lineRule="auto"/>
        <w:ind w:firstLine="708"/>
        <w:jc w:val="both"/>
        <w:rPr>
          <w:b w:val="0"/>
          <w:color w:val="000000" w:themeColor="text1"/>
          <w:szCs w:val="28"/>
        </w:rPr>
      </w:pPr>
      <w:r>
        <w:rPr>
          <w:b w:val="0"/>
          <w:color w:val="000000" w:themeColor="text1"/>
          <w:szCs w:val="28"/>
        </w:rPr>
        <w:t xml:space="preserve">– направляются запросы в соответствии с частью 6 статьи 12 Федерального закона от 03.07.2016 № </w:t>
      </w:r>
      <w:hyperlink r:id="rId6" w:history="1">
        <w:r>
          <w:rPr>
            <w:rStyle w:val="a3"/>
            <w:b w:val="0"/>
            <w:color w:val="000000" w:themeColor="text1"/>
            <w:szCs w:val="28"/>
            <w:u w:val="none"/>
          </w:rPr>
          <w:t>237-ФЗ</w:t>
        </w:r>
      </w:hyperlink>
      <w:r>
        <w:rPr>
          <w:b w:val="0"/>
          <w:color w:val="000000" w:themeColor="text1"/>
          <w:szCs w:val="28"/>
        </w:rPr>
        <w:t xml:space="preserve"> «О государственной кадастровой оценке»;</w:t>
      </w:r>
    </w:p>
    <w:p w:rsidR="007D3D9A" w:rsidRDefault="007D3D9A" w:rsidP="007D3D9A">
      <w:pPr>
        <w:spacing w:after="0" w:line="360" w:lineRule="auto"/>
        <w:ind w:firstLine="708"/>
        <w:jc w:val="both"/>
        <w:rPr>
          <w:b w:val="0"/>
          <w:color w:val="000000" w:themeColor="text1"/>
          <w:szCs w:val="28"/>
        </w:rPr>
      </w:pPr>
      <w:r>
        <w:rPr>
          <w:b w:val="0"/>
          <w:color w:val="000000" w:themeColor="text1"/>
          <w:szCs w:val="28"/>
        </w:rPr>
        <w:t xml:space="preserve">– используется общедоступная информация, содержащаяся на официальных сайтах в информационно-телекоммуникационной сети «Интернет» федеральных органов исполнительной власти и подведомственных им организаций, органов исполнительной власти субъекта Российской Федерации и органов местного самоуправления, </w:t>
      </w:r>
      <w:r>
        <w:rPr>
          <w:b w:val="0"/>
          <w:color w:val="000000" w:themeColor="text1"/>
          <w:szCs w:val="28"/>
        </w:rPr>
        <w:br/>
        <w:t>а также подведомственных им организаций.</w:t>
      </w:r>
    </w:p>
    <w:p w:rsidR="007D3D9A" w:rsidRDefault="007D3D9A" w:rsidP="007D3D9A">
      <w:pPr>
        <w:spacing w:after="0" w:line="360" w:lineRule="auto"/>
        <w:ind w:firstLine="708"/>
        <w:jc w:val="both"/>
        <w:rPr>
          <w:b w:val="0"/>
          <w:color w:val="000000" w:themeColor="text1"/>
          <w:szCs w:val="28"/>
        </w:rPr>
      </w:pPr>
      <w:r>
        <w:rPr>
          <w:b w:val="0"/>
          <w:color w:val="000000" w:themeColor="text1"/>
          <w:szCs w:val="28"/>
        </w:rPr>
        <w:lastRenderedPageBreak/>
        <w:t xml:space="preserve">Бюджетное учреждение в ходе рассмотрения декларации проверяет информацию, содержащуюся в декларации, путем ее сопоставления с имеющимися в распоряжении бюджетного учреждения сведениями и информацией, полученной от соответствующих органов государственной власти, органов местного самоуправления. </w:t>
      </w:r>
    </w:p>
    <w:p w:rsidR="007D3D9A" w:rsidRDefault="007D3D9A" w:rsidP="007D3D9A">
      <w:pPr>
        <w:spacing w:after="0" w:line="360" w:lineRule="auto"/>
        <w:ind w:firstLine="708"/>
        <w:jc w:val="both"/>
        <w:rPr>
          <w:b w:val="0"/>
          <w:color w:val="000000" w:themeColor="text1"/>
          <w:szCs w:val="28"/>
        </w:rPr>
      </w:pPr>
      <w:r>
        <w:rPr>
          <w:b w:val="0"/>
          <w:color w:val="000000" w:themeColor="text1"/>
          <w:szCs w:val="28"/>
        </w:rPr>
        <w:t>В случае выявления бюджетным учреждением несоответствия информации, содержащейся в декларации, с имеющимися в распоряжении бюджетного учреждения сведениями, бюджетное учреждение уведомляет заявителя, представителя заявителя, а также собственника объекта недвижимости, если лицо, подавшее декларацию, не является собственником, о выявленном несоответствии с указанием источников информации, из которых получены соответствующие сведения бюджетным учреждением.</w:t>
      </w:r>
    </w:p>
    <w:p w:rsidR="007D3D9A" w:rsidRDefault="007D3D9A" w:rsidP="007D3D9A">
      <w:pPr>
        <w:spacing w:after="0" w:line="360" w:lineRule="auto"/>
        <w:ind w:firstLine="708"/>
        <w:jc w:val="both"/>
        <w:rPr>
          <w:b w:val="0"/>
          <w:color w:val="000000" w:themeColor="text1"/>
          <w:szCs w:val="28"/>
        </w:rPr>
      </w:pPr>
      <w:r>
        <w:rPr>
          <w:b w:val="0"/>
          <w:color w:val="000000" w:themeColor="text1"/>
          <w:szCs w:val="28"/>
        </w:rPr>
        <w:t xml:space="preserve">В случае если достоверность информации, содержащейся </w:t>
      </w:r>
      <w:r>
        <w:rPr>
          <w:b w:val="0"/>
          <w:color w:val="000000" w:themeColor="text1"/>
          <w:szCs w:val="28"/>
        </w:rPr>
        <w:br/>
        <w:t>в декларации, бюджетным учреждением подтверждена, такая информация учитывается бюджетным учреждением.</w:t>
      </w:r>
    </w:p>
    <w:p w:rsidR="007D3D9A" w:rsidRDefault="007D3D9A" w:rsidP="007D3D9A">
      <w:pPr>
        <w:spacing w:after="0" w:line="360" w:lineRule="auto"/>
        <w:ind w:firstLine="708"/>
        <w:jc w:val="both"/>
        <w:rPr>
          <w:b w:val="0"/>
          <w:color w:val="000000" w:themeColor="text1"/>
          <w:szCs w:val="28"/>
        </w:rPr>
      </w:pPr>
      <w:r>
        <w:rPr>
          <w:b w:val="0"/>
          <w:color w:val="000000" w:themeColor="text1"/>
          <w:szCs w:val="28"/>
        </w:rPr>
        <w:t xml:space="preserve">В случае если достоверность информации, содержащейся </w:t>
      </w:r>
      <w:r>
        <w:rPr>
          <w:b w:val="0"/>
          <w:color w:val="000000" w:themeColor="text1"/>
          <w:szCs w:val="28"/>
        </w:rPr>
        <w:br/>
        <w:t>в декларации, бюджетным учреждением не подтверждена, такая информация не учитывается бюджетным учреждением.</w:t>
      </w:r>
    </w:p>
    <w:p w:rsidR="007D3D9A" w:rsidRDefault="007D3D9A" w:rsidP="007D3D9A">
      <w:pPr>
        <w:spacing w:after="0" w:line="360" w:lineRule="auto"/>
        <w:ind w:firstLine="708"/>
        <w:jc w:val="both"/>
        <w:rPr>
          <w:b w:val="0"/>
          <w:color w:val="000000" w:themeColor="text1"/>
          <w:szCs w:val="28"/>
        </w:rPr>
      </w:pPr>
      <w:r>
        <w:rPr>
          <w:b w:val="0"/>
          <w:color w:val="000000" w:themeColor="text1"/>
          <w:szCs w:val="28"/>
        </w:rPr>
        <w:t>Информация из декларации учитывается, если она не опровергнута сведениями, полученными из иных источников.</w:t>
      </w:r>
    </w:p>
    <w:p w:rsidR="007D3D9A" w:rsidRDefault="007D3D9A" w:rsidP="007D3D9A">
      <w:pPr>
        <w:spacing w:after="0" w:line="360" w:lineRule="auto"/>
        <w:ind w:firstLine="708"/>
        <w:jc w:val="both"/>
        <w:rPr>
          <w:b w:val="0"/>
          <w:color w:val="000000" w:themeColor="text1"/>
          <w:szCs w:val="28"/>
        </w:rPr>
      </w:pPr>
      <w:r>
        <w:rPr>
          <w:b w:val="0"/>
          <w:color w:val="000000" w:themeColor="text1"/>
          <w:szCs w:val="28"/>
        </w:rPr>
        <w:t xml:space="preserve">По итогам рассмотрения декларации бюджетным учреждением </w:t>
      </w:r>
      <w:r>
        <w:rPr>
          <w:b w:val="0"/>
          <w:color w:val="000000" w:themeColor="text1"/>
          <w:szCs w:val="28"/>
        </w:rPr>
        <w:br/>
        <w:t xml:space="preserve">в адрес заявителя, представителя заявителя, а также собственника объекта недвижимости, если лицо, подавшее декларацию, не является собственником, направляется уведомление об учете информации, содержащейся в декларации, или об отказе в учете такой информации </w:t>
      </w:r>
      <w:r>
        <w:rPr>
          <w:b w:val="0"/>
          <w:color w:val="000000" w:themeColor="text1"/>
          <w:szCs w:val="28"/>
        </w:rPr>
        <w:br/>
        <w:t>с обоснованием отказа в ее учете по каждой неучтенной характеристике объекта недвижимости.</w:t>
      </w:r>
    </w:p>
    <w:p w:rsidR="008E597A" w:rsidRDefault="008E597A"/>
    <w:sectPr w:rsidR="008E59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D9A"/>
    <w:rsid w:val="00640198"/>
    <w:rsid w:val="007D3D9A"/>
    <w:rsid w:val="008E5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AEA1F9-91EE-4828-99F0-E7A016CB1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3D9A"/>
    <w:pPr>
      <w:spacing w:after="160" w:line="256" w:lineRule="auto"/>
    </w:pPr>
    <w:rPr>
      <w:rFonts w:ascii="Times New Roman" w:eastAsia="Calibri" w:hAnsi="Times New Roman" w:cs="Times New Roman"/>
      <w:b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7D3D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244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rulaws.ru/laws/Federalnyy-zakon-ot-03.07.2016-N-237-FZ/" TargetMode="External"/><Relationship Id="rId5" Type="http://schemas.openxmlformats.org/officeDocument/2006/relationships/hyperlink" Target="https://cio-hmao.ru/" TargetMode="External"/><Relationship Id="rId4" Type="http://schemas.openxmlformats.org/officeDocument/2006/relationships/hyperlink" Target="mailto:fondim86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981</Words>
  <Characters>5598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Мингажев Радмир Булатович</dc:creator>
  <cp:lastModifiedBy>Иванова Юлия Владимировна</cp:lastModifiedBy>
  <cp:revision>2</cp:revision>
  <dcterms:created xsi:type="dcterms:W3CDTF">2019-08-21T06:48:00Z</dcterms:created>
  <dcterms:modified xsi:type="dcterms:W3CDTF">2019-08-21T06:48:00Z</dcterms:modified>
</cp:coreProperties>
</file>