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9D3" w:rsidRDefault="00E34FE4">
      <w:pPr>
        <w:ind w:right="-1"/>
        <w:jc w:val="right"/>
      </w:pPr>
      <w:r>
        <w:rPr>
          <w:noProof/>
        </w:rPr>
        <w:drawing>
          <wp:inline distT="0" distB="0" distL="0" distR="0">
            <wp:extent cx="695325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</w:t>
      </w:r>
      <w:r>
        <w:rPr>
          <w:rFonts w:ascii="Times New Roman" w:hAnsi="Times New Roman" w:cs="Times New Roman"/>
          <w:color w:val="000000"/>
        </w:rPr>
        <w:t>ПРОЕКТ</w:t>
      </w:r>
    </w:p>
    <w:p w:rsidR="001E09D3" w:rsidRDefault="00E34FE4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1E09D3" w:rsidRDefault="00E34FE4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1E09D3" w:rsidRDefault="00E34FE4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1E09D3" w:rsidRDefault="00E34FE4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1E09D3" w:rsidRDefault="00E34F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1E09D3" w:rsidRDefault="001E09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E3B3C" w:rsidRDefault="008E3B3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E09D3" w:rsidRDefault="00E34FE4">
      <w:pPr>
        <w:tabs>
          <w:tab w:val="left" w:pos="1134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 202</w:t>
      </w:r>
      <w:r w:rsidR="008E3B3C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                        №     -р</w:t>
      </w:r>
    </w:p>
    <w:p w:rsidR="001E09D3" w:rsidRDefault="001E09D3">
      <w:pPr>
        <w:tabs>
          <w:tab w:val="left" w:pos="1134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8E3B3C" w:rsidRDefault="008E3B3C">
      <w:pPr>
        <w:tabs>
          <w:tab w:val="left" w:pos="1134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1E09D3" w:rsidRDefault="00E34FE4" w:rsidP="007B5F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Перечень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главных администраторов доходов бюджета Белоярского района на 202</w:t>
      </w:r>
      <w:r w:rsidR="007B5F22">
        <w:rPr>
          <w:rFonts w:ascii="Times New Roman" w:eastAsia="Times New Roman" w:hAnsi="Times New Roman" w:cs="Times New Roman"/>
          <w:b/>
          <w:sz w:val="24"/>
          <w:szCs w:val="20"/>
        </w:rPr>
        <w:t>1 год и плановый период 2022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и 202</w:t>
      </w:r>
      <w:r w:rsidR="007B5F22">
        <w:rPr>
          <w:rFonts w:ascii="Times New Roman" w:eastAsia="Times New Roman" w:hAnsi="Times New Roman" w:cs="Times New Roman"/>
          <w:b/>
          <w:sz w:val="24"/>
          <w:szCs w:val="20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годов, администрирование которых осуществляют </w:t>
      </w:r>
      <w:r w:rsidR="007B5F22">
        <w:rPr>
          <w:rFonts w:ascii="Times New Roman" w:eastAsia="Times New Roman" w:hAnsi="Times New Roman" w:cs="Times New Roman"/>
          <w:b/>
          <w:sz w:val="24"/>
          <w:szCs w:val="20"/>
        </w:rPr>
        <w:t>территориальные органы федеральных органов исполнительной власти Российской Федерации</w:t>
      </w:r>
    </w:p>
    <w:p w:rsidR="001E09D3" w:rsidRPr="008E3B3C" w:rsidRDefault="001E09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9D3" w:rsidRDefault="001E09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9D3" w:rsidRDefault="00E34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br/>
        <w:t>от 31 июля 1998 года № 145-ФЗ:</w:t>
      </w:r>
    </w:p>
    <w:p w:rsidR="008E3B3C" w:rsidRPr="008E3B3C" w:rsidRDefault="00E34FE4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приложение № </w:t>
      </w:r>
      <w:r w:rsidR="007B5F2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B5F22" w:rsidRPr="007B5F22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7B5F22" w:rsidRPr="007B5F22">
        <w:rPr>
          <w:rFonts w:ascii="Times New Roman" w:eastAsia="Times New Roman" w:hAnsi="Times New Roman" w:cs="Times New Roman"/>
          <w:sz w:val="24"/>
          <w:szCs w:val="20"/>
        </w:rPr>
        <w:t>главных администраторов доходов бюджета Белоярского района на 2021 год и плановый период 2022 и 2023 годов, администрирование которых осуществляют территориальные органы федеральных органов исполнительной власти Российской Федерации</w:t>
      </w:r>
      <w:r>
        <w:rPr>
          <w:rFonts w:ascii="Times New Roman" w:hAnsi="Times New Roman" w:cs="Times New Roman"/>
          <w:sz w:val="24"/>
          <w:szCs w:val="24"/>
        </w:rPr>
        <w:t>», утвержденный решен</w:t>
      </w:r>
      <w:r w:rsidR="007B5F22">
        <w:rPr>
          <w:rFonts w:ascii="Times New Roman" w:hAnsi="Times New Roman" w:cs="Times New Roman"/>
          <w:sz w:val="24"/>
          <w:szCs w:val="24"/>
        </w:rPr>
        <w:t>ием Думы Белоярского района от 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F2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7B5F2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№ 6</w:t>
      </w:r>
      <w:r w:rsidR="007B5F2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«О бюджете Белоярского района на 202</w:t>
      </w:r>
      <w:r w:rsidR="007B5F2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7B5F22">
        <w:rPr>
          <w:rFonts w:ascii="Times New Roman" w:hAnsi="Times New Roman" w:cs="Times New Roman"/>
          <w:sz w:val="24"/>
          <w:szCs w:val="24"/>
        </w:rPr>
        <w:t>2 и 2023</w:t>
      </w:r>
      <w:r>
        <w:rPr>
          <w:rFonts w:ascii="Times New Roman" w:hAnsi="Times New Roman" w:cs="Times New Roman"/>
          <w:sz w:val="24"/>
          <w:szCs w:val="24"/>
        </w:rPr>
        <w:t xml:space="preserve"> годов», дополнив </w:t>
      </w:r>
      <w:r w:rsidR="008E3B3C">
        <w:rPr>
          <w:rFonts w:ascii="Times New Roman" w:hAnsi="Times New Roman" w:cs="Times New Roman"/>
          <w:sz w:val="24"/>
          <w:szCs w:val="24"/>
        </w:rPr>
        <w:t>Перечень кодов бюджетной классифи</w:t>
      </w:r>
      <w:bookmarkStart w:id="0" w:name="_GoBack"/>
      <w:bookmarkEnd w:id="0"/>
      <w:r w:rsidR="008E3B3C">
        <w:rPr>
          <w:rFonts w:ascii="Times New Roman" w:hAnsi="Times New Roman" w:cs="Times New Roman"/>
          <w:sz w:val="24"/>
          <w:szCs w:val="24"/>
        </w:rPr>
        <w:t>ации, администрируемых Управлением Федеральной налоговой службы по Ханты-Мансийскому автономному округу – Югре, следующим кодом:</w:t>
      </w:r>
    </w:p>
    <w:p w:rsidR="001E09D3" w:rsidRDefault="00E34FE4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«</w:t>
      </w:r>
    </w:p>
    <w:tbl>
      <w:tblPr>
        <w:tblW w:w="992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55"/>
        <w:gridCol w:w="736"/>
        <w:gridCol w:w="2693"/>
        <w:gridCol w:w="5961"/>
        <w:gridCol w:w="284"/>
      </w:tblGrid>
      <w:tr w:rsidR="001E09D3">
        <w:trPr>
          <w:trHeight w:val="559"/>
        </w:trPr>
        <w:tc>
          <w:tcPr>
            <w:tcW w:w="255" w:type="dxa"/>
            <w:tcBorders>
              <w:right w:val="single" w:sz="4" w:space="0" w:color="000000"/>
            </w:tcBorders>
          </w:tcPr>
          <w:p w:rsidR="001E09D3" w:rsidRDefault="001E09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9D3" w:rsidRDefault="00E34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 / код бюджетной классификации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9D3" w:rsidRDefault="00E34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администратора доходов бюджета Белоярского района</w:t>
            </w:r>
          </w:p>
        </w:tc>
        <w:tc>
          <w:tcPr>
            <w:tcW w:w="284" w:type="dxa"/>
            <w:tcBorders>
              <w:left w:val="single" w:sz="4" w:space="0" w:color="000000"/>
            </w:tcBorders>
          </w:tcPr>
          <w:p w:rsidR="001E09D3" w:rsidRDefault="001E09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09D3">
        <w:trPr>
          <w:trHeight w:val="315"/>
        </w:trPr>
        <w:tc>
          <w:tcPr>
            <w:tcW w:w="255" w:type="dxa"/>
            <w:tcBorders>
              <w:right w:val="single" w:sz="4" w:space="0" w:color="000000"/>
            </w:tcBorders>
          </w:tcPr>
          <w:p w:rsidR="001E09D3" w:rsidRDefault="001E09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9D3" w:rsidRPr="008E3B3C" w:rsidRDefault="008E3B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9D3" w:rsidRPr="008E3B3C" w:rsidRDefault="008E3B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1 01 02080 01 0000 110</w:t>
            </w:r>
          </w:p>
        </w:tc>
        <w:tc>
          <w:tcPr>
            <w:tcW w:w="5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9D3" w:rsidRDefault="008E3B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B3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4" w:type="dxa"/>
          </w:tcPr>
          <w:p w:rsidR="001E09D3" w:rsidRDefault="001E09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09D3" w:rsidRDefault="00E34FE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1E09D3" w:rsidRDefault="00E34FE4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Азанову Татьяну Михайловну.</w:t>
      </w:r>
    </w:p>
    <w:p w:rsidR="001E09D3" w:rsidRDefault="00E34FE4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Настоящее распоряжение вступает в силу с момента подписания и распространяется на правоотношения, возникшие с 1 января 202</w:t>
      </w:r>
      <w:r w:rsidR="008E3B3C">
        <w:rPr>
          <w:rFonts w:ascii="Times New Roman" w:hAnsi="Times New Roman" w:cs="Times New Roman"/>
          <w:b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1E09D3" w:rsidRDefault="001E09D3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E3B3C" w:rsidRDefault="008E3B3C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E3B3C" w:rsidRDefault="008E3B3C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E09D3" w:rsidRDefault="001E09D3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E09D3" w:rsidRDefault="00E34FE4">
      <w:pPr>
        <w:pStyle w:val="32"/>
        <w:jc w:val="both"/>
      </w:pPr>
      <w:r>
        <w:t>Заместитель главы Белоярского района,</w:t>
      </w:r>
    </w:p>
    <w:p w:rsidR="001E09D3" w:rsidRDefault="00E34FE4">
      <w:pPr>
        <w:pStyle w:val="32"/>
        <w:jc w:val="both"/>
      </w:pPr>
      <w:r>
        <w:t xml:space="preserve">председатель Комитета по финансам и </w:t>
      </w:r>
    </w:p>
    <w:p w:rsidR="001E09D3" w:rsidRDefault="00E34FE4">
      <w:pPr>
        <w:pStyle w:val="32"/>
        <w:jc w:val="both"/>
      </w:pPr>
      <w:r>
        <w:t xml:space="preserve">налоговой политике администрации </w:t>
      </w:r>
    </w:p>
    <w:p w:rsidR="001E09D3" w:rsidRDefault="00E34FE4">
      <w:pPr>
        <w:pStyle w:val="32"/>
        <w:jc w:val="both"/>
      </w:pPr>
      <w:r>
        <w:t>Белоярского района                                                                                                       И.Ю. Гисс</w:t>
      </w:r>
    </w:p>
    <w:sectPr w:rsidR="001E09D3" w:rsidSect="008E3B3C">
      <w:headerReference w:type="default" r:id="rId9"/>
      <w:pgSz w:w="11906" w:h="16838"/>
      <w:pgMar w:top="1418" w:right="850" w:bottom="1276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FE4" w:rsidRDefault="00E34FE4">
      <w:pPr>
        <w:spacing w:after="0" w:line="240" w:lineRule="auto"/>
      </w:pPr>
      <w:r>
        <w:separator/>
      </w:r>
    </w:p>
  </w:endnote>
  <w:endnote w:type="continuationSeparator" w:id="0">
    <w:p w:rsidR="00E34FE4" w:rsidRDefault="00E3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FE4" w:rsidRDefault="00E34FE4">
      <w:pPr>
        <w:spacing w:after="0" w:line="240" w:lineRule="auto"/>
      </w:pPr>
      <w:r>
        <w:separator/>
      </w:r>
    </w:p>
  </w:footnote>
  <w:footnote w:type="continuationSeparator" w:id="0">
    <w:p w:rsidR="00E34FE4" w:rsidRDefault="00E34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9D3" w:rsidRPr="008E3B3C" w:rsidRDefault="00E34FE4">
    <w:pPr>
      <w:pStyle w:val="ac"/>
      <w:jc w:val="center"/>
      <w:rPr>
        <w:rFonts w:ascii="Times New Roman" w:hAnsi="Times New Roman" w:cs="Times New Roman"/>
      </w:rPr>
    </w:pPr>
    <w:r w:rsidRPr="008E3B3C">
      <w:rPr>
        <w:rFonts w:ascii="Times New Roman" w:hAnsi="Times New Roman" w:cs="Times New Roman"/>
      </w:rPr>
      <w:fldChar w:fldCharType="begin"/>
    </w:r>
    <w:r w:rsidRPr="008E3B3C">
      <w:rPr>
        <w:rFonts w:ascii="Times New Roman" w:hAnsi="Times New Roman" w:cs="Times New Roman"/>
      </w:rPr>
      <w:instrText>PAGE</w:instrText>
    </w:r>
    <w:r w:rsidRPr="008E3B3C">
      <w:rPr>
        <w:rFonts w:ascii="Times New Roman" w:hAnsi="Times New Roman" w:cs="Times New Roman"/>
      </w:rPr>
      <w:fldChar w:fldCharType="separate"/>
    </w:r>
    <w:r w:rsidR="00582706">
      <w:rPr>
        <w:rFonts w:ascii="Times New Roman" w:hAnsi="Times New Roman" w:cs="Times New Roman"/>
        <w:noProof/>
      </w:rPr>
      <w:t>2</w:t>
    </w:r>
    <w:r w:rsidRPr="008E3B3C">
      <w:rPr>
        <w:rFonts w:ascii="Times New Roman" w:hAnsi="Times New Roman" w:cs="Times New Roman"/>
      </w:rPr>
      <w:fldChar w:fldCharType="end"/>
    </w:r>
  </w:p>
  <w:p w:rsidR="001E09D3" w:rsidRDefault="001E09D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E7CDD"/>
    <w:multiLevelType w:val="multilevel"/>
    <w:tmpl w:val="EA4878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363A4E"/>
    <w:multiLevelType w:val="multilevel"/>
    <w:tmpl w:val="0662499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Zero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09D3"/>
    <w:rsid w:val="001E09D3"/>
    <w:rsid w:val="00582706"/>
    <w:rsid w:val="007B5F22"/>
    <w:rsid w:val="008E3B3C"/>
    <w:rsid w:val="00E3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B5DB"/>
  <w15:docId w15:val="{346502BE-EB68-4486-91DD-3FC6C75E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qFormat/>
    <w:rsid w:val="00EB20B4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3">
    <w:name w:val="Текст выноски Знак"/>
    <w:basedOn w:val="a0"/>
    <w:uiPriority w:val="99"/>
    <w:semiHidden/>
    <w:qFormat/>
    <w:rsid w:val="00EB20B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3B0D56"/>
  </w:style>
  <w:style w:type="character" w:customStyle="1" w:styleId="a5">
    <w:name w:val="Нижний колонтитул Знак"/>
    <w:basedOn w:val="a0"/>
    <w:uiPriority w:val="99"/>
    <w:qFormat/>
    <w:rsid w:val="003B0D56"/>
  </w:style>
  <w:style w:type="character" w:customStyle="1" w:styleId="31">
    <w:name w:val="Основной текст с отступом 3 Знак"/>
    <w:basedOn w:val="a0"/>
    <w:link w:val="32"/>
    <w:qFormat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4A1C38"/>
    <w:rPr>
      <w:rFonts w:ascii="Arial" w:eastAsiaTheme="minorHAnsi" w:hAnsi="Arial" w:cs="Arial"/>
      <w:sz w:val="20"/>
      <w:szCs w:val="20"/>
      <w:lang w:eastAsia="en-US"/>
    </w:rPr>
  </w:style>
  <w:style w:type="paragraph" w:styleId="32">
    <w:name w:val="Body Text Indent 3"/>
    <w:basedOn w:val="a"/>
    <w:link w:val="31"/>
    <w:qFormat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qFormat/>
    <w:rsid w:val="005756AD"/>
    <w:pPr>
      <w:widowControl w:val="0"/>
    </w:pPr>
    <w:rPr>
      <w:rFonts w:eastAsia="Times New Roman" w:cs="Calibri"/>
      <w:b/>
      <w:bCs/>
    </w:rPr>
  </w:style>
  <w:style w:type="paragraph" w:styleId="ae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5D8CC-2E15-4F21-9533-5BE1FCF3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Орлова</dc:creator>
  <dc:description/>
  <cp:lastModifiedBy>Стародубова Ольга Сергеевна</cp:lastModifiedBy>
  <cp:revision>18</cp:revision>
  <cp:lastPrinted>2021-05-31T07:47:00Z</cp:lastPrinted>
  <dcterms:created xsi:type="dcterms:W3CDTF">2020-03-24T06:46:00Z</dcterms:created>
  <dcterms:modified xsi:type="dcterms:W3CDTF">2021-05-31T07:48:00Z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