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30" w:rsidRPr="0045080A" w:rsidRDefault="00F01030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26AB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pt;visibility:visible">
            <v:imagedata r:id="rId6" o:title=""/>
          </v:shape>
        </w:pict>
      </w:r>
    </w:p>
    <w:p w:rsidR="00F01030" w:rsidRPr="0045080A" w:rsidRDefault="00F01030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01030" w:rsidRPr="00B7366B" w:rsidRDefault="00F01030" w:rsidP="003A0C71">
      <w:pPr>
        <w:contextualSpacing/>
        <w:jc w:val="center"/>
        <w:rPr>
          <w:rFonts w:ascii="Times New Roman" w:hAnsi="Times New Roman"/>
          <w:b/>
        </w:rPr>
      </w:pPr>
      <w:r w:rsidRPr="00B7366B">
        <w:rPr>
          <w:rFonts w:ascii="Times New Roman" w:hAnsi="Times New Roman"/>
          <w:b/>
        </w:rPr>
        <w:t>БЕЛОЯРСКИЙ РАЙОН</w:t>
      </w:r>
    </w:p>
    <w:p w:rsidR="00F01030" w:rsidRPr="00B7366B" w:rsidRDefault="00F01030" w:rsidP="003A0C71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7366B">
        <w:rPr>
          <w:rFonts w:ascii="Times New Roman" w:hAnsi="Times New Roman"/>
          <w:b/>
          <w:sz w:val="20"/>
          <w:szCs w:val="20"/>
        </w:rPr>
        <w:t>ХАНТЫ-МАНСИЙСКИЙ АВТОНОМНЫЙ ОКРУГ - ЮГРА</w:t>
      </w:r>
    </w:p>
    <w:p w:rsidR="00F01030" w:rsidRPr="0045080A" w:rsidRDefault="00F01030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01030" w:rsidRPr="0045080A" w:rsidRDefault="00F01030" w:rsidP="003A0C71">
      <w:pPr>
        <w:tabs>
          <w:tab w:val="center" w:pos="4960"/>
          <w:tab w:val="right" w:pos="9921"/>
        </w:tabs>
        <w:contextualSpacing/>
        <w:rPr>
          <w:rFonts w:ascii="Times New Roman" w:hAnsi="Times New Roman"/>
          <w:b/>
          <w:sz w:val="24"/>
          <w:szCs w:val="24"/>
        </w:rPr>
      </w:pPr>
      <w:r w:rsidRPr="0045080A">
        <w:rPr>
          <w:rFonts w:ascii="Times New Roman" w:hAnsi="Times New Roman"/>
          <w:b/>
          <w:sz w:val="24"/>
          <w:szCs w:val="24"/>
        </w:rPr>
        <w:tab/>
      </w:r>
      <w:r w:rsidRPr="00B7366B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  <w:r w:rsidRPr="0045080A">
        <w:rPr>
          <w:rFonts w:ascii="Times New Roman" w:hAnsi="Times New Roman"/>
          <w:b/>
          <w:sz w:val="24"/>
          <w:szCs w:val="24"/>
        </w:rPr>
        <w:tab/>
        <w:t>проект</w:t>
      </w:r>
    </w:p>
    <w:p w:rsidR="00F01030" w:rsidRPr="0045080A" w:rsidRDefault="00F01030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01030" w:rsidRPr="0045080A" w:rsidRDefault="00F01030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01030" w:rsidRPr="00B7366B" w:rsidRDefault="00F01030" w:rsidP="003A0C7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366B">
        <w:rPr>
          <w:rFonts w:ascii="Times New Roman" w:hAnsi="Times New Roman"/>
          <w:b/>
          <w:sz w:val="28"/>
          <w:szCs w:val="28"/>
        </w:rPr>
        <w:t>ПОСТАНОВЛЕНИЕ</w:t>
      </w:r>
    </w:p>
    <w:p w:rsidR="00F01030" w:rsidRPr="0045080A" w:rsidRDefault="00F01030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01030" w:rsidRPr="0045080A" w:rsidRDefault="00F01030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01030" w:rsidRPr="0045080A" w:rsidRDefault="00F01030" w:rsidP="003A0C71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            2017</w:t>
      </w:r>
      <w:r w:rsidRPr="0045080A">
        <w:rPr>
          <w:rFonts w:ascii="Times New Roman" w:hAnsi="Times New Roman"/>
          <w:sz w:val="24"/>
          <w:szCs w:val="24"/>
        </w:rPr>
        <w:t xml:space="preserve"> года                                  </w:t>
      </w:r>
      <w:r w:rsidRPr="0045080A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Pr="0045080A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ab/>
      </w:r>
      <w:r w:rsidRPr="004508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</w:t>
      </w:r>
    </w:p>
    <w:p w:rsidR="00F01030" w:rsidRDefault="00F01030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01030" w:rsidRPr="0045080A" w:rsidRDefault="00F01030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01030" w:rsidRDefault="00F01030" w:rsidP="003A0C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изменения в приложение к постановлению администрации </w:t>
      </w:r>
    </w:p>
    <w:p w:rsidR="00F01030" w:rsidRPr="0045080A" w:rsidRDefault="00F01030" w:rsidP="003A0C71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Белоярского района от 2</w:t>
      </w:r>
      <w:r w:rsidRPr="004D2C9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июня 2017 года № 567 </w:t>
      </w:r>
    </w:p>
    <w:p w:rsidR="00F01030" w:rsidRDefault="00F01030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F01030" w:rsidRDefault="00F01030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F01030" w:rsidRPr="004D2C91" w:rsidRDefault="00F01030" w:rsidP="004D2C91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2C91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F01030" w:rsidRDefault="00F01030" w:rsidP="00D80D6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4A07A3">
        <w:rPr>
          <w:rFonts w:ascii="Times New Roman" w:hAnsi="Times New Roman"/>
          <w:sz w:val="24"/>
          <w:szCs w:val="24"/>
        </w:rPr>
        <w:t xml:space="preserve">1. Внести в </w:t>
      </w:r>
      <w:hyperlink r:id="rId7" w:history="1">
        <w:r w:rsidRPr="004A07A3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4A07A3">
        <w:rPr>
          <w:rFonts w:ascii="Times New Roman" w:hAnsi="Times New Roman"/>
          <w:sz w:val="24"/>
          <w:szCs w:val="24"/>
        </w:rPr>
        <w:t>«Порядок предоставления субсидии из бюджета Белоярского района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</w:t>
      </w:r>
      <w:r w:rsidRPr="004A07A3">
        <w:rPr>
          <w:rFonts w:ascii="Times New Roman" w:hAnsi="Times New Roman"/>
          <w:b/>
          <w:sz w:val="24"/>
          <w:szCs w:val="24"/>
        </w:rPr>
        <w:t xml:space="preserve"> </w:t>
      </w:r>
      <w:r w:rsidRPr="004A07A3">
        <w:rPr>
          <w:rFonts w:ascii="Times New Roman" w:hAnsi="Times New Roman"/>
          <w:sz w:val="24"/>
          <w:szCs w:val="24"/>
        </w:rPr>
        <w:t>мероприятий по завершению строительства многоквартирных домов на территории Белоярского района</w:t>
      </w:r>
      <w:r w:rsidRPr="004A07A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4A07A3">
        <w:rPr>
          <w:rFonts w:ascii="Times New Roman" w:hAnsi="Times New Roman"/>
          <w:sz w:val="24"/>
          <w:szCs w:val="24"/>
        </w:rPr>
        <w:t>к постановлению а</w:t>
      </w:r>
      <w:r w:rsidRPr="004A07A3">
        <w:rPr>
          <w:rFonts w:ascii="Times New Roman" w:hAnsi="Times New Roman"/>
          <w:sz w:val="24"/>
          <w:szCs w:val="24"/>
          <w:lang w:eastAsia="ru-RU"/>
        </w:rPr>
        <w:t xml:space="preserve">дминистрации Белоярского района от </w:t>
      </w:r>
      <w:r w:rsidRPr="003251DB">
        <w:rPr>
          <w:rFonts w:ascii="Times New Roman" w:hAnsi="Times New Roman"/>
          <w:sz w:val="24"/>
          <w:szCs w:val="24"/>
          <w:lang w:eastAsia="ru-RU"/>
        </w:rPr>
        <w:t xml:space="preserve">20 июня 2017 года № </w:t>
      </w:r>
      <w:r>
        <w:rPr>
          <w:rFonts w:ascii="Times New Roman" w:hAnsi="Times New Roman"/>
          <w:sz w:val="24"/>
          <w:szCs w:val="24"/>
          <w:lang w:eastAsia="ru-RU"/>
        </w:rPr>
        <w:t>567</w:t>
      </w:r>
      <w:r w:rsidRPr="004A07A3">
        <w:rPr>
          <w:rFonts w:ascii="Times New Roman" w:hAnsi="Times New Roman"/>
          <w:sz w:val="24"/>
          <w:szCs w:val="24"/>
          <w:lang w:eastAsia="ru-RU"/>
        </w:rPr>
        <w:t xml:space="preserve"> «О </w:t>
      </w:r>
      <w:r>
        <w:rPr>
          <w:rFonts w:ascii="Times New Roman" w:hAnsi="Times New Roman"/>
          <w:sz w:val="24"/>
          <w:szCs w:val="24"/>
          <w:lang w:eastAsia="ru-RU"/>
        </w:rPr>
        <w:t xml:space="preserve">Порядке </w:t>
      </w:r>
      <w:r w:rsidRPr="004A07A3">
        <w:rPr>
          <w:rFonts w:ascii="Times New Roman" w:hAnsi="Times New Roman"/>
          <w:sz w:val="24"/>
          <w:szCs w:val="24"/>
        </w:rPr>
        <w:t>предоставления субсидии из бюджета Белоярского района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</w:t>
      </w:r>
      <w:r w:rsidRPr="004A07A3">
        <w:rPr>
          <w:rFonts w:ascii="Times New Roman" w:hAnsi="Times New Roman"/>
          <w:b/>
          <w:sz w:val="24"/>
          <w:szCs w:val="24"/>
        </w:rPr>
        <w:t xml:space="preserve"> </w:t>
      </w:r>
      <w:r w:rsidRPr="004A07A3">
        <w:rPr>
          <w:rFonts w:ascii="Times New Roman" w:hAnsi="Times New Roman"/>
          <w:sz w:val="24"/>
          <w:szCs w:val="24"/>
        </w:rPr>
        <w:t>мероприятий по завершению строительства многоквартирных домов на территории Белоярского района</w:t>
      </w:r>
      <w:r w:rsidRPr="004A07A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4A07A3">
        <w:rPr>
          <w:rFonts w:ascii="Times New Roman" w:hAnsi="Times New Roman"/>
          <w:sz w:val="24"/>
          <w:szCs w:val="24"/>
        </w:rPr>
        <w:t>изменение, изложив пункт</w:t>
      </w:r>
      <w:r>
        <w:rPr>
          <w:rFonts w:ascii="Times New Roman" w:hAnsi="Times New Roman"/>
          <w:sz w:val="24"/>
          <w:szCs w:val="24"/>
        </w:rPr>
        <w:t xml:space="preserve"> 3 в следующей редакции:</w:t>
      </w:r>
    </w:p>
    <w:p w:rsidR="00F01030" w:rsidRPr="00535BCB" w:rsidRDefault="00F01030" w:rsidP="00034A0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</w:t>
      </w:r>
      <w:r w:rsidRPr="00535BCB">
        <w:rPr>
          <w:rFonts w:ascii="Times New Roman" w:hAnsi="Times New Roman"/>
          <w:sz w:val="24"/>
          <w:szCs w:val="24"/>
        </w:rPr>
        <w:t xml:space="preserve"> </w:t>
      </w:r>
      <w:r w:rsidRPr="004A07A3">
        <w:rPr>
          <w:rFonts w:ascii="Times New Roman" w:hAnsi="Times New Roman"/>
          <w:sz w:val="24"/>
          <w:szCs w:val="24"/>
        </w:rPr>
        <w:t xml:space="preserve">Размер предоставляемой субсидии на указанные цели определяется Комитетом в пределах бюджетных ассигнований, предусмотренных решением Думы Белоярского района от 06 декабря 2016 года № 68 «О бюджете Белоярского района на 2017 год и плановый период 2018 и 2019 годов», и лимитов бюджетных обязательств, утвержденных Комитету на цели, указанные в абзаце 2 </w:t>
      </w:r>
      <w:hyperlink w:anchor="P37" w:history="1">
        <w:r w:rsidRPr="004A07A3">
          <w:rPr>
            <w:rFonts w:ascii="Times New Roman" w:hAnsi="Times New Roman"/>
            <w:sz w:val="24"/>
            <w:szCs w:val="24"/>
          </w:rPr>
          <w:t xml:space="preserve">пункта </w:t>
        </w:r>
      </w:hyperlink>
      <w:r w:rsidRPr="004A07A3">
        <w:rPr>
          <w:rFonts w:ascii="Times New Roman" w:hAnsi="Times New Roman"/>
          <w:sz w:val="24"/>
          <w:szCs w:val="24"/>
        </w:rPr>
        <w:t xml:space="preserve">1 настоящего Порядка и не может превышать сумму в </w:t>
      </w:r>
      <w:r>
        <w:rPr>
          <w:rFonts w:ascii="Times New Roman" w:hAnsi="Times New Roman"/>
          <w:sz w:val="24"/>
          <w:szCs w:val="24"/>
        </w:rPr>
        <w:t>31</w:t>
      </w:r>
      <w:r w:rsidRPr="004A07A3">
        <w:rPr>
          <w:rFonts w:ascii="Times New Roman" w:hAnsi="Times New Roman"/>
          <w:sz w:val="24"/>
          <w:szCs w:val="24"/>
        </w:rPr>
        <w:t> 000 000 (</w:t>
      </w:r>
      <w:r>
        <w:rPr>
          <w:rFonts w:ascii="Times New Roman" w:hAnsi="Times New Roman"/>
          <w:sz w:val="24"/>
          <w:szCs w:val="24"/>
        </w:rPr>
        <w:t>тридцать один</w:t>
      </w:r>
      <w:r w:rsidRPr="004A07A3">
        <w:rPr>
          <w:rFonts w:ascii="Times New Roman" w:hAnsi="Times New Roman"/>
          <w:sz w:val="24"/>
          <w:szCs w:val="24"/>
        </w:rPr>
        <w:t xml:space="preserve"> миллион) рублей.».</w:t>
      </w:r>
    </w:p>
    <w:p w:rsidR="00F01030" w:rsidRDefault="00F01030" w:rsidP="003A0C7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32655">
        <w:rPr>
          <w:rFonts w:ascii="Times New Roman" w:hAnsi="Times New Roman"/>
          <w:sz w:val="24"/>
          <w:szCs w:val="24"/>
        </w:rPr>
        <w:t>. Опубликовать настоящее постановление в газете «Белоярские вести. Официальный</w:t>
      </w:r>
    </w:p>
    <w:p w:rsidR="00F01030" w:rsidRPr="0045080A" w:rsidRDefault="00F01030" w:rsidP="00D742F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45080A">
        <w:rPr>
          <w:rFonts w:ascii="Times New Roman" w:hAnsi="Times New Roman"/>
          <w:sz w:val="24"/>
          <w:szCs w:val="24"/>
        </w:rPr>
        <w:t>выпуск»</w:t>
      </w:r>
      <w:r>
        <w:rPr>
          <w:rFonts w:ascii="Times New Roman" w:hAnsi="Times New Roman"/>
          <w:sz w:val="24"/>
          <w:szCs w:val="24"/>
        </w:rPr>
        <w:t>.</w:t>
      </w:r>
    </w:p>
    <w:p w:rsidR="00F01030" w:rsidRDefault="00F01030" w:rsidP="003A0C71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5080A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F01030" w:rsidRPr="0045080A" w:rsidRDefault="00F01030" w:rsidP="003A0C71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5080A">
        <w:rPr>
          <w:rFonts w:ascii="Times New Roman" w:hAnsi="Times New Roman"/>
          <w:sz w:val="24"/>
          <w:szCs w:val="24"/>
        </w:rPr>
        <w:t xml:space="preserve">. Контроль за выполнением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 w:rsidRPr="0045080A">
        <w:rPr>
          <w:rFonts w:ascii="Times New Roman" w:hAnsi="Times New Roman"/>
          <w:sz w:val="24"/>
          <w:szCs w:val="24"/>
        </w:rPr>
        <w:t xml:space="preserve">заместителя главы Белоярского района </w:t>
      </w:r>
      <w:r>
        <w:rPr>
          <w:rFonts w:ascii="Times New Roman" w:hAnsi="Times New Roman"/>
          <w:sz w:val="24"/>
          <w:szCs w:val="24"/>
        </w:rPr>
        <w:t>Ойнеца</w:t>
      </w:r>
      <w:r w:rsidRPr="0045080A"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>В.</w:t>
      </w:r>
      <w:r w:rsidRPr="0045080A">
        <w:rPr>
          <w:rFonts w:ascii="Times New Roman" w:hAnsi="Times New Roman"/>
          <w:sz w:val="24"/>
          <w:szCs w:val="24"/>
        </w:rPr>
        <w:t xml:space="preserve">  </w:t>
      </w:r>
    </w:p>
    <w:p w:rsidR="00F01030" w:rsidRDefault="00F01030" w:rsidP="003A0C71">
      <w:pPr>
        <w:contextualSpacing/>
        <w:rPr>
          <w:rFonts w:ascii="Times New Roman" w:hAnsi="Times New Roman"/>
          <w:sz w:val="24"/>
          <w:szCs w:val="24"/>
        </w:rPr>
      </w:pPr>
      <w:r w:rsidRPr="0045080A">
        <w:rPr>
          <w:rFonts w:ascii="Times New Roman" w:hAnsi="Times New Roman"/>
          <w:sz w:val="24"/>
          <w:szCs w:val="24"/>
        </w:rPr>
        <w:t xml:space="preserve">  </w:t>
      </w:r>
    </w:p>
    <w:p w:rsidR="00F01030" w:rsidRDefault="00F01030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F01030" w:rsidRPr="0045080A" w:rsidRDefault="00F01030" w:rsidP="003A0C71">
      <w:pPr>
        <w:contextualSpacing/>
        <w:rPr>
          <w:rFonts w:ascii="Times New Roman" w:hAnsi="Times New Roman"/>
          <w:sz w:val="24"/>
          <w:szCs w:val="24"/>
        </w:rPr>
      </w:pPr>
    </w:p>
    <w:p w:rsidR="00F01030" w:rsidRDefault="00F01030" w:rsidP="00B7366B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С.П. Маненков</w:t>
      </w:r>
    </w:p>
    <w:sectPr w:rsidR="00F01030" w:rsidSect="00D742F5">
      <w:headerReference w:type="default" r:id="rId8"/>
      <w:pgSz w:w="11906" w:h="16838" w:code="9"/>
      <w:pgMar w:top="851" w:right="851" w:bottom="709" w:left="1559" w:header="27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30" w:rsidRPr="00F63E1D" w:rsidRDefault="00F01030" w:rsidP="00F63E1D">
      <w:r>
        <w:separator/>
      </w:r>
    </w:p>
  </w:endnote>
  <w:endnote w:type="continuationSeparator" w:id="1">
    <w:p w:rsidR="00F01030" w:rsidRPr="00F63E1D" w:rsidRDefault="00F01030" w:rsidP="00F63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30" w:rsidRPr="00F63E1D" w:rsidRDefault="00F01030" w:rsidP="00F63E1D">
      <w:r>
        <w:separator/>
      </w:r>
    </w:p>
  </w:footnote>
  <w:footnote w:type="continuationSeparator" w:id="1">
    <w:p w:rsidR="00F01030" w:rsidRPr="00F63E1D" w:rsidRDefault="00F01030" w:rsidP="00F63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30" w:rsidRDefault="00F01030">
    <w:pPr>
      <w:pStyle w:val="Header"/>
      <w:jc w:val="center"/>
    </w:pPr>
  </w:p>
  <w:p w:rsidR="00F01030" w:rsidRDefault="00F0103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01030" w:rsidRDefault="00F010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4D9"/>
    <w:rsid w:val="00034A00"/>
    <w:rsid w:val="00036664"/>
    <w:rsid w:val="00091B50"/>
    <w:rsid w:val="000D1E19"/>
    <w:rsid w:val="001458B9"/>
    <w:rsid w:val="001800C7"/>
    <w:rsid w:val="001A4311"/>
    <w:rsid w:val="001A44F2"/>
    <w:rsid w:val="001E7698"/>
    <w:rsid w:val="00224EC6"/>
    <w:rsid w:val="0026633C"/>
    <w:rsid w:val="002724D9"/>
    <w:rsid w:val="00280AE2"/>
    <w:rsid w:val="0028386E"/>
    <w:rsid w:val="00297051"/>
    <w:rsid w:val="003251DB"/>
    <w:rsid w:val="00341E23"/>
    <w:rsid w:val="0036798C"/>
    <w:rsid w:val="003A0C71"/>
    <w:rsid w:val="003D4723"/>
    <w:rsid w:val="0042241D"/>
    <w:rsid w:val="00426AB9"/>
    <w:rsid w:val="0045080A"/>
    <w:rsid w:val="004A07A3"/>
    <w:rsid w:val="004D2C91"/>
    <w:rsid w:val="004D7C1C"/>
    <w:rsid w:val="004E0393"/>
    <w:rsid w:val="004F395A"/>
    <w:rsid w:val="004F4F9B"/>
    <w:rsid w:val="00535BCB"/>
    <w:rsid w:val="005A4237"/>
    <w:rsid w:val="005C482E"/>
    <w:rsid w:val="005F3EB7"/>
    <w:rsid w:val="005F536B"/>
    <w:rsid w:val="00662982"/>
    <w:rsid w:val="0068554A"/>
    <w:rsid w:val="006B387B"/>
    <w:rsid w:val="006B391E"/>
    <w:rsid w:val="006C2A19"/>
    <w:rsid w:val="006E2D6F"/>
    <w:rsid w:val="0075761C"/>
    <w:rsid w:val="007803CF"/>
    <w:rsid w:val="007B49D1"/>
    <w:rsid w:val="007D2AB2"/>
    <w:rsid w:val="008217F8"/>
    <w:rsid w:val="00823470"/>
    <w:rsid w:val="008808D3"/>
    <w:rsid w:val="00892A15"/>
    <w:rsid w:val="008D1325"/>
    <w:rsid w:val="009011D0"/>
    <w:rsid w:val="00903314"/>
    <w:rsid w:val="00932655"/>
    <w:rsid w:val="009345B2"/>
    <w:rsid w:val="00957521"/>
    <w:rsid w:val="00970E02"/>
    <w:rsid w:val="009840D1"/>
    <w:rsid w:val="009864C6"/>
    <w:rsid w:val="009D58AD"/>
    <w:rsid w:val="009E0713"/>
    <w:rsid w:val="009E7EBA"/>
    <w:rsid w:val="009F115B"/>
    <w:rsid w:val="00A13BA0"/>
    <w:rsid w:val="00AE5429"/>
    <w:rsid w:val="00B354D2"/>
    <w:rsid w:val="00B55DCD"/>
    <w:rsid w:val="00B7366B"/>
    <w:rsid w:val="00B86DCA"/>
    <w:rsid w:val="00B96117"/>
    <w:rsid w:val="00C10C79"/>
    <w:rsid w:val="00C74D74"/>
    <w:rsid w:val="00C9161F"/>
    <w:rsid w:val="00CB1053"/>
    <w:rsid w:val="00CF2C8F"/>
    <w:rsid w:val="00D742F5"/>
    <w:rsid w:val="00D80D68"/>
    <w:rsid w:val="00E037B3"/>
    <w:rsid w:val="00E24A7C"/>
    <w:rsid w:val="00E83E38"/>
    <w:rsid w:val="00E86CBB"/>
    <w:rsid w:val="00EA68A4"/>
    <w:rsid w:val="00EE6937"/>
    <w:rsid w:val="00F01030"/>
    <w:rsid w:val="00F63E1D"/>
    <w:rsid w:val="00FC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71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724D9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724D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724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724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724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F63E1D"/>
    <w:pPr>
      <w:tabs>
        <w:tab w:val="center" w:pos="4677"/>
        <w:tab w:val="right" w:pos="9355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3E1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63E1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3E1D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A0C71"/>
    <w:rPr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0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C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13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F9EA807221D10BF1EC2B45584C7C8149F92D84D03DC1DF605A927DB6DD5F8580023C0B085E2EC46CCAD22C0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328</Words>
  <Characters>1876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Гисс Владимир Фридрихович</dc:creator>
  <cp:keywords/>
  <dc:description/>
  <cp:lastModifiedBy>TrofimovAV</cp:lastModifiedBy>
  <cp:revision>2</cp:revision>
  <cp:lastPrinted>2017-07-13T04:26:00Z</cp:lastPrinted>
  <dcterms:created xsi:type="dcterms:W3CDTF">2017-07-13T04:28:00Z</dcterms:created>
  <dcterms:modified xsi:type="dcterms:W3CDTF">2017-07-13T04:28:00Z</dcterms:modified>
</cp:coreProperties>
</file>