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"/>
        <w:jc w:val="center"/>
      </w:pPr>
      <w: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БЕЛОЯРСКИЙ РАЙОН</w:t>
      </w:r>
    </w:p>
    <w:p>
      <w:pPr>
        <w:pStyle w:val="3"/>
        <w:ind w:right="-1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БЕЛОЯРСКОГО РАЙОНА</w:t>
      </w:r>
    </w:p>
    <w:p>
      <w:pPr>
        <w:pStyle w:val="2"/>
        <w:ind w:right="-1"/>
      </w:pPr>
      <w:r>
        <w:t>КОМИТЕТ ПО ФИНАНСАМ И НАЛОГОВОЙ ПОЛИТИКЕ АДМИНИСТРАЦИИ БЕЛОЯРСКОГО РАЙОНА</w:t>
      </w:r>
    </w:p>
    <w:p>
      <w:pPr>
        <w:jc w:val="right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ПРОЕКТ</w:t>
      </w:r>
    </w:p>
    <w:p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РАСПОРЯЖЕНИЕ</w:t>
      </w:r>
    </w:p>
    <w:p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>
        <w:rPr>
          <w:rFonts w:hint="default"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апреля 2024 года                                                                                                        № </w:t>
      </w:r>
      <w:r>
        <w:rPr>
          <w:rFonts w:hint="default" w:ascii="Times New Roman" w:hAnsi="Times New Roman" w:cs="Times New Roman"/>
          <w:sz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– р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О внесении изменений в Перечень главных администраторов доходов бюджета сельского поселения Верхнеказымский</w:t>
      </w:r>
    </w:p>
    <w:bookmarkEnd w:id="0"/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                                          от 31 июля 1998 года № 145-ФЗ, приказом Министерства финансов Российской Федерации от 1 июня 2023 года № 80н «Об утверждении кодов (перечней кодов) бюджетной классификации Российской Федерации на 2024 год (на 2024 год и на плановый период 2025 и 2026 годов)», Положением о порядке и сроках внесения изменений в Перечень главных администраторов доходов бюджета сельского поселения Верхнеказымский, утвержденным постановлением администрации сельского поселения Верхнеказымский от 22 декабря 2021 года № 138 «О перечне главных администраторов доходов бюджета сельского поселения Верхнеказымский»: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в Перечень главных администраторов доходов бюджета сельского поселения Верхнеказымский, утвержденный постановлением администрации сельского поселения Верхнеказымский от 22 декабря 2021 года № 138 «О перечне главных администраторов доходов бюджета сельского поселения Верхнеказымский» следующие изменения: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изложить в новой редакции наименование следующего кода бюджетной классификации доходов бюджета, администрируемого администрацией сельского поселения Верхнеказымский:</w:t>
      </w:r>
    </w:p>
    <w:tbl>
      <w:tblPr>
        <w:tblStyle w:val="10"/>
        <w:tblW w:w="1007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"/>
        <w:gridCol w:w="1851"/>
        <w:gridCol w:w="2921"/>
        <w:gridCol w:w="4538"/>
        <w:gridCol w:w="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ind w:left="-161" w:right="-19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1 17 15030 10 4000 150</w:t>
            </w:r>
          </w:p>
        </w:tc>
        <w:tc>
          <w:tcPr>
            <w:tcW w:w="4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сельских поселений (реализация инициативного проекта «Благоустройство общественной территории «Двор мечты» - 1 этап»)</w:t>
            </w: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дополнить перечень кодов бюджетной классификации доходов бюджета, администрируемых администрацией сельского поселения Верхнеказымский, следующим кодом бюджетной классификации:</w:t>
      </w:r>
    </w:p>
    <w:tbl>
      <w:tblPr>
        <w:tblStyle w:val="10"/>
        <w:tblW w:w="1007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"/>
        <w:gridCol w:w="1851"/>
        <w:gridCol w:w="2921"/>
        <w:gridCol w:w="4538"/>
        <w:gridCol w:w="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ind w:left="-161" w:right="-19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1 16 11064 01 0000 140</w:t>
            </w:r>
          </w:p>
        </w:tc>
        <w:tc>
          <w:tcPr>
            <w:tcW w:w="4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средствами</w:t>
            </w: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  </w:t>
      </w:r>
    </w:p>
    <w:p>
      <w:pPr>
        <w:pStyle w:val="18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Настоящее распоряжение вступает в силу </w:t>
      </w:r>
      <w:r>
        <w:rPr>
          <w:rFonts w:ascii="Times New Roman" w:hAnsi="Times New Roman"/>
          <w:b w:val="0"/>
          <w:sz w:val="24"/>
          <w:szCs w:val="24"/>
        </w:rPr>
        <w:t>с момента подписания.</w:t>
      </w:r>
    </w:p>
    <w:p>
      <w:pPr>
        <w:pStyle w:val="18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>
      <w:pPr>
        <w:pStyle w:val="18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>
      <w:pPr>
        <w:pStyle w:val="7"/>
        <w:jc w:val="both"/>
      </w:pPr>
      <w:r>
        <w:t>Заместитель главы Белоярского района,</w:t>
      </w:r>
    </w:p>
    <w:p>
      <w:pPr>
        <w:pStyle w:val="7"/>
        <w:jc w:val="both"/>
      </w:pPr>
      <w:r>
        <w:t xml:space="preserve">председатель Комитета по финансам и налоговой политике </w:t>
      </w:r>
    </w:p>
    <w:p>
      <w:pPr>
        <w:pStyle w:val="1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администрации Белоярского района                                                                        И.А. Плохих </w:t>
      </w:r>
    </w:p>
    <w:p>
      <w:pPr>
        <w:pStyle w:val="18"/>
        <w:ind w:firstLine="851"/>
        <w:jc w:val="both"/>
      </w:pPr>
    </w:p>
    <w:p>
      <w:pPr>
        <w:pStyle w:val="18"/>
        <w:ind w:firstLine="851"/>
        <w:jc w:val="both"/>
      </w:pPr>
    </w:p>
    <w:sectPr>
      <w:headerReference r:id="rId6" w:type="first"/>
      <w:headerReference r:id="rId5" w:type="default"/>
      <w:pgSz w:w="11906" w:h="16838"/>
      <w:pgMar w:top="1135" w:right="850" w:bottom="1134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22608296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01DD"/>
    <w:rsid w:val="00024131"/>
    <w:rsid w:val="00031301"/>
    <w:rsid w:val="000344CA"/>
    <w:rsid w:val="00045D65"/>
    <w:rsid w:val="00053F47"/>
    <w:rsid w:val="00054294"/>
    <w:rsid w:val="00055DF9"/>
    <w:rsid w:val="000615B1"/>
    <w:rsid w:val="00096219"/>
    <w:rsid w:val="000A2336"/>
    <w:rsid w:val="000A3D2F"/>
    <w:rsid w:val="000B3584"/>
    <w:rsid w:val="000B3A52"/>
    <w:rsid w:val="000B69C0"/>
    <w:rsid w:val="000D0262"/>
    <w:rsid w:val="000D2B63"/>
    <w:rsid w:val="000E22A3"/>
    <w:rsid w:val="000F1D5A"/>
    <w:rsid w:val="001009C1"/>
    <w:rsid w:val="00101FBF"/>
    <w:rsid w:val="001102E2"/>
    <w:rsid w:val="00110E8C"/>
    <w:rsid w:val="00115D4D"/>
    <w:rsid w:val="00125642"/>
    <w:rsid w:val="00134D4D"/>
    <w:rsid w:val="00174976"/>
    <w:rsid w:val="00192A4F"/>
    <w:rsid w:val="00197AA3"/>
    <w:rsid w:val="00197DC2"/>
    <w:rsid w:val="001A0A7C"/>
    <w:rsid w:val="001A69A4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36C16"/>
    <w:rsid w:val="002525D9"/>
    <w:rsid w:val="00255546"/>
    <w:rsid w:val="0028791A"/>
    <w:rsid w:val="00295CA5"/>
    <w:rsid w:val="00295EE5"/>
    <w:rsid w:val="002D4902"/>
    <w:rsid w:val="002D779B"/>
    <w:rsid w:val="002E0C91"/>
    <w:rsid w:val="002E0CAD"/>
    <w:rsid w:val="00302306"/>
    <w:rsid w:val="00312DDE"/>
    <w:rsid w:val="00316283"/>
    <w:rsid w:val="003265D7"/>
    <w:rsid w:val="003420F9"/>
    <w:rsid w:val="00353544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C405B"/>
    <w:rsid w:val="003D3766"/>
    <w:rsid w:val="003D5461"/>
    <w:rsid w:val="003E1C6C"/>
    <w:rsid w:val="003F50F9"/>
    <w:rsid w:val="0040434D"/>
    <w:rsid w:val="004106E3"/>
    <w:rsid w:val="004110A1"/>
    <w:rsid w:val="00421771"/>
    <w:rsid w:val="0043602F"/>
    <w:rsid w:val="00453D60"/>
    <w:rsid w:val="004640B7"/>
    <w:rsid w:val="004646A0"/>
    <w:rsid w:val="00466B98"/>
    <w:rsid w:val="00471CED"/>
    <w:rsid w:val="004A1C38"/>
    <w:rsid w:val="004A28F8"/>
    <w:rsid w:val="004A5888"/>
    <w:rsid w:val="004B19B1"/>
    <w:rsid w:val="004B438B"/>
    <w:rsid w:val="004C445F"/>
    <w:rsid w:val="004C54DD"/>
    <w:rsid w:val="004D488D"/>
    <w:rsid w:val="004D7B91"/>
    <w:rsid w:val="004E3CD7"/>
    <w:rsid w:val="004F4C34"/>
    <w:rsid w:val="00531C83"/>
    <w:rsid w:val="00536025"/>
    <w:rsid w:val="0055246B"/>
    <w:rsid w:val="00571CC9"/>
    <w:rsid w:val="005756AD"/>
    <w:rsid w:val="00580815"/>
    <w:rsid w:val="0058721E"/>
    <w:rsid w:val="005927CB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E1E"/>
    <w:rsid w:val="00636193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95696"/>
    <w:rsid w:val="006A2497"/>
    <w:rsid w:val="006D04A1"/>
    <w:rsid w:val="006D1419"/>
    <w:rsid w:val="006D5AEE"/>
    <w:rsid w:val="006E04C6"/>
    <w:rsid w:val="006E4846"/>
    <w:rsid w:val="006E5E5C"/>
    <w:rsid w:val="00705148"/>
    <w:rsid w:val="007161A2"/>
    <w:rsid w:val="00720C74"/>
    <w:rsid w:val="00725D8F"/>
    <w:rsid w:val="007365DE"/>
    <w:rsid w:val="00741B1B"/>
    <w:rsid w:val="00762D10"/>
    <w:rsid w:val="00766936"/>
    <w:rsid w:val="00785190"/>
    <w:rsid w:val="007901FA"/>
    <w:rsid w:val="007B3487"/>
    <w:rsid w:val="007B5430"/>
    <w:rsid w:val="007C0EF6"/>
    <w:rsid w:val="007C17E9"/>
    <w:rsid w:val="007C5A92"/>
    <w:rsid w:val="007D298D"/>
    <w:rsid w:val="007E4C85"/>
    <w:rsid w:val="00810992"/>
    <w:rsid w:val="008147CF"/>
    <w:rsid w:val="00815B88"/>
    <w:rsid w:val="00821260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C4020"/>
    <w:rsid w:val="008C6954"/>
    <w:rsid w:val="008D1782"/>
    <w:rsid w:val="008E5C9E"/>
    <w:rsid w:val="008E5E5C"/>
    <w:rsid w:val="009161F7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A279D"/>
    <w:rsid w:val="009A6632"/>
    <w:rsid w:val="009B6841"/>
    <w:rsid w:val="009C1459"/>
    <w:rsid w:val="009C75F4"/>
    <w:rsid w:val="009F31BE"/>
    <w:rsid w:val="009F7911"/>
    <w:rsid w:val="00A012D2"/>
    <w:rsid w:val="00A06A09"/>
    <w:rsid w:val="00A07D60"/>
    <w:rsid w:val="00A12B16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D4421"/>
    <w:rsid w:val="00AE4934"/>
    <w:rsid w:val="00AE7B6E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7357"/>
    <w:rsid w:val="00B766B5"/>
    <w:rsid w:val="00B806DA"/>
    <w:rsid w:val="00B85021"/>
    <w:rsid w:val="00B85A13"/>
    <w:rsid w:val="00B92C49"/>
    <w:rsid w:val="00BA3984"/>
    <w:rsid w:val="00BD2C2D"/>
    <w:rsid w:val="00BF2E67"/>
    <w:rsid w:val="00BF3D2C"/>
    <w:rsid w:val="00BF6CBA"/>
    <w:rsid w:val="00C13AD4"/>
    <w:rsid w:val="00C14583"/>
    <w:rsid w:val="00C263F8"/>
    <w:rsid w:val="00C27B9C"/>
    <w:rsid w:val="00C34F8D"/>
    <w:rsid w:val="00C46887"/>
    <w:rsid w:val="00C47219"/>
    <w:rsid w:val="00C54FD1"/>
    <w:rsid w:val="00C65192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B6353"/>
    <w:rsid w:val="00DD00E7"/>
    <w:rsid w:val="00DD1680"/>
    <w:rsid w:val="00DD7D86"/>
    <w:rsid w:val="00DF0971"/>
    <w:rsid w:val="00DF221F"/>
    <w:rsid w:val="00DF3AE9"/>
    <w:rsid w:val="00E039FC"/>
    <w:rsid w:val="00E04432"/>
    <w:rsid w:val="00E10FF9"/>
    <w:rsid w:val="00E27BE3"/>
    <w:rsid w:val="00E3426A"/>
    <w:rsid w:val="00E5488F"/>
    <w:rsid w:val="00E568E2"/>
    <w:rsid w:val="00E56B08"/>
    <w:rsid w:val="00E6450C"/>
    <w:rsid w:val="00E81131"/>
    <w:rsid w:val="00E86F46"/>
    <w:rsid w:val="00E92D07"/>
    <w:rsid w:val="00EA0C12"/>
    <w:rsid w:val="00EA4381"/>
    <w:rsid w:val="00EB1470"/>
    <w:rsid w:val="00EB20B4"/>
    <w:rsid w:val="00EB5662"/>
    <w:rsid w:val="00EB6525"/>
    <w:rsid w:val="00EC06BC"/>
    <w:rsid w:val="00EC37ED"/>
    <w:rsid w:val="00EC7A64"/>
    <w:rsid w:val="00EE1A91"/>
    <w:rsid w:val="00EF0975"/>
    <w:rsid w:val="00EF107D"/>
    <w:rsid w:val="00F10054"/>
    <w:rsid w:val="00F235BB"/>
    <w:rsid w:val="00F24D70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F159B"/>
    <w:rsid w:val="00FF2225"/>
    <w:rsid w:val="00FF55CE"/>
    <w:rsid w:val="02923A54"/>
    <w:rsid w:val="3E394425"/>
    <w:rsid w:val="47D1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3">
    <w:name w:val="heading 3"/>
    <w:basedOn w:val="1"/>
    <w:next w:val="1"/>
    <w:link w:val="12"/>
    <w:qFormat/>
    <w:uiPriority w:val="0"/>
    <w:pPr>
      <w:keepNext/>
      <w:spacing w:after="0" w:line="240" w:lineRule="auto"/>
      <w:jc w:val="center"/>
      <w:outlineLvl w:val="2"/>
    </w:pPr>
    <w:rPr>
      <w:rFonts w:ascii="Times New Roman" w:hAnsi="Times New Roman" w:eastAsia="Times New Roman" w:cs="Times New Roman"/>
      <w:b/>
      <w:sz w:val="36"/>
      <w:szCs w:val="20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Body Text Indent 3"/>
    <w:basedOn w:val="1"/>
    <w:link w:val="17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8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0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Заголовок 1 Знак"/>
    <w:basedOn w:val="4"/>
    <w:link w:val="2"/>
    <w:uiPriority w:val="0"/>
    <w:rPr>
      <w:rFonts w:ascii="Times New Roman" w:hAnsi="Times New Roman" w:eastAsia="Times New Roman" w:cs="Times New Roman"/>
      <w:b/>
      <w:sz w:val="28"/>
      <w:szCs w:val="20"/>
    </w:rPr>
  </w:style>
  <w:style w:type="character" w:customStyle="1" w:styleId="12">
    <w:name w:val="Заголовок 3 Знак"/>
    <w:basedOn w:val="4"/>
    <w:link w:val="3"/>
    <w:uiPriority w:val="0"/>
    <w:rPr>
      <w:rFonts w:ascii="Times New Roman" w:hAnsi="Times New Roman" w:eastAsia="Times New Roman" w:cs="Times New Roman"/>
      <w:b/>
      <w:sz w:val="36"/>
      <w:szCs w:val="20"/>
    </w:rPr>
  </w:style>
  <w:style w:type="character" w:customStyle="1" w:styleId="13">
    <w:name w:val="Текст выноски Знак"/>
    <w:basedOn w:val="4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4">
    <w:name w:val="Верхний колонтитул Знак"/>
    <w:basedOn w:val="4"/>
    <w:link w:val="8"/>
    <w:qFormat/>
    <w:uiPriority w:val="99"/>
  </w:style>
  <w:style w:type="character" w:customStyle="1" w:styleId="15">
    <w:name w:val="Нижний колонтитул Знак"/>
    <w:basedOn w:val="4"/>
    <w:link w:val="9"/>
    <w:qFormat/>
    <w:uiPriority w:val="99"/>
  </w:style>
  <w:style w:type="paragraph" w:customStyle="1" w:styleId="16">
    <w:name w:val="ConsPlusNormal"/>
    <w:uiPriority w:val="0"/>
    <w:pPr>
      <w:autoSpaceDE w:val="0"/>
      <w:autoSpaceDN w:val="0"/>
      <w:adjustRightInd w:val="0"/>
    </w:pPr>
    <w:rPr>
      <w:rFonts w:ascii="Arial" w:hAnsi="Arial" w:cs="Arial" w:eastAsiaTheme="minorHAnsi"/>
      <w:lang w:val="ru-RU" w:eastAsia="en-US" w:bidi="ar-SA"/>
    </w:rPr>
  </w:style>
  <w:style w:type="character" w:customStyle="1" w:styleId="17">
    <w:name w:val="Основной текст с отступом 3 Знак"/>
    <w:basedOn w:val="4"/>
    <w:link w:val="7"/>
    <w:uiPriority w:val="0"/>
    <w:rPr>
      <w:rFonts w:ascii="Times New Roman" w:hAnsi="Times New Roman" w:eastAsia="Times New Roman" w:cs="Times New Roman"/>
      <w:sz w:val="24"/>
      <w:szCs w:val="20"/>
    </w:rPr>
  </w:style>
  <w:style w:type="paragraph" w:customStyle="1" w:styleId="18">
    <w:name w:val="ConsPlusTitle"/>
    <w:qFormat/>
    <w:uiPriority w:val="99"/>
    <w:pPr>
      <w:widowControl w:val="0"/>
      <w:autoSpaceDE w:val="0"/>
      <w:autoSpaceDN w:val="0"/>
      <w:adjustRightInd w:val="0"/>
    </w:pPr>
    <w:rPr>
      <w:rFonts w:ascii="Calibri" w:hAnsi="Calibri" w:eastAsia="Times New Roman" w:cs="Calibri"/>
      <w:b/>
      <w:bCs/>
      <w:sz w:val="22"/>
      <w:szCs w:val="22"/>
      <w:lang w:val="ru-RU" w:eastAsia="ru-RU" w:bidi="ar-SA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348838-54F8-4A7C-9A05-160B3AD2AB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2</Pages>
  <Words>457</Words>
  <Characters>2607</Characters>
  <Lines>21</Lines>
  <Paragraphs>6</Paragraphs>
  <TotalTime>122</TotalTime>
  <ScaleCrop>false</ScaleCrop>
  <LinksUpToDate>false</LinksUpToDate>
  <CharactersWithSpaces>3058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2022-03-17T05:16:00Z</dcterms:created>
  <dc:creator>Ольга Орлова</dc:creator>
  <cp:lastModifiedBy>KrutovskayaOS</cp:lastModifiedBy>
  <cp:lastPrinted>2023-04-26T10:07:00Z</cp:lastPrinted>
  <dcterms:modified xsi:type="dcterms:W3CDTF">2024-04-08T10:22:57Z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3AD64C54AAD8458585E869EBD42A69A0</vt:lpwstr>
  </property>
</Properties>
</file>