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решения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 xml:space="preserve"> Думы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Белоярского района 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eastAsia="ru-RU"/>
              </w:rPr>
              <w:t>Об утверждении Порядка предоставления муниципальных гарантий по инвестиционным проектам за счет средств бюджета Белоярского района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»</w:t>
            </w:r>
          </w:p>
          <w:p>
            <w:pPr>
              <w:spacing w:after="0" w:line="240" w:lineRule="auto"/>
              <w:ind w:left="0" w:leftChars="0" w:firstLine="663" w:firstLineChars="275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BurmatovaLM@admbel.ru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9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2022 года.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3220D"/>
    <w:rsid w:val="002A07C0"/>
    <w:rsid w:val="003A77A5"/>
    <w:rsid w:val="003C2D2F"/>
    <w:rsid w:val="003D20AA"/>
    <w:rsid w:val="004F0B8E"/>
    <w:rsid w:val="005900DF"/>
    <w:rsid w:val="00643A77"/>
    <w:rsid w:val="00691F30"/>
    <w:rsid w:val="006C132F"/>
    <w:rsid w:val="007572B1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839D3"/>
    <w:rsid w:val="00D91EA5"/>
    <w:rsid w:val="00EE3326"/>
    <w:rsid w:val="25467911"/>
    <w:rsid w:val="333013D5"/>
    <w:rsid w:val="45E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634</Words>
  <Characters>3619</Characters>
  <Lines>30</Lines>
  <Paragraphs>8</Paragraphs>
  <TotalTime>3</TotalTime>
  <ScaleCrop>false</ScaleCrop>
  <LinksUpToDate>false</LinksUpToDate>
  <CharactersWithSpaces>4245</CharactersWithSpaces>
  <Application>WPS Office_11.2.0.10419_F1E327BC-269C-435d-A152-05C5408002CA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Анастасия Кулаб�</cp:lastModifiedBy>
  <cp:lastPrinted>2021-04-13T04:37:00Z</cp:lastPrinted>
  <dcterms:modified xsi:type="dcterms:W3CDTF">2022-09-22T06:35:28Z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82DFC31388E5467CA7E335FB01DEBA8C</vt:lpwstr>
  </property>
</Properties>
</file>