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A1" w:rsidRPr="009B1B54" w:rsidRDefault="00DB4DA1" w:rsidP="00DB4DA1">
      <w:pPr>
        <w:jc w:val="center"/>
        <w:rPr>
          <w:b/>
        </w:rPr>
      </w:pPr>
      <w:r w:rsidRPr="009B1B54">
        <w:rPr>
          <w:noProof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B54">
        <w:t xml:space="preserve">                                             </w:t>
      </w:r>
    </w:p>
    <w:p w:rsidR="00DB4DA1" w:rsidRPr="009B1B54" w:rsidRDefault="00DB4DA1" w:rsidP="00DB4DA1">
      <w:pPr>
        <w:jc w:val="right"/>
      </w:pP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DB4DA1" w:rsidRPr="009B1B54" w:rsidRDefault="00DB4DA1" w:rsidP="00DB4DA1">
      <w:pPr>
        <w:pStyle w:val="3"/>
        <w:rPr>
          <w:caps/>
          <w:sz w:val="20"/>
        </w:rPr>
      </w:pPr>
      <w:r w:rsidRPr="009B1B54">
        <w:t>БЕЛОЯРСКИЙ РАЙОН</w:t>
      </w:r>
    </w:p>
    <w:p w:rsidR="00DB4DA1" w:rsidRPr="009B1B54" w:rsidRDefault="00DB4DA1" w:rsidP="00DB4DA1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9B1B54">
        <w:rPr>
          <w:caps/>
          <w:sz w:val="20"/>
        </w:rPr>
        <w:t>ХАНТЫ-МАНСИЙСКИЙ АВТОНОМНЫЙ ОКРУГ - ЮГРА</w:t>
      </w:r>
    </w:p>
    <w:p w:rsidR="00DB4DA1" w:rsidRPr="009B1B54" w:rsidRDefault="00DB4DA1" w:rsidP="00DB4DA1"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DB4DA1" w:rsidRPr="009B1B54" w:rsidRDefault="00DB4DA1" w:rsidP="00DB4DA1">
      <w:pPr>
        <w:pStyle w:val="2"/>
        <w:rPr>
          <w:sz w:val="28"/>
        </w:rPr>
      </w:pPr>
      <w:r w:rsidRPr="009B1B54">
        <w:rPr>
          <w:sz w:val="28"/>
        </w:rPr>
        <w:t>АДМИНИСТРАЦИЯ  БЕЛОЯРСКОГО РАЙОНА</w:t>
      </w:r>
    </w:p>
    <w:p w:rsidR="00DB4DA1" w:rsidRPr="009B1B54" w:rsidRDefault="00DB4DA1" w:rsidP="00DB4DA1">
      <w:pPr>
        <w:pStyle w:val="1"/>
      </w:pPr>
      <w:r w:rsidRPr="009B1B54">
        <w:t>ПОСТАНОВЛЕНИЕ</w:t>
      </w:r>
    </w:p>
    <w:p w:rsidR="00DB4DA1" w:rsidRPr="009B1B54" w:rsidRDefault="00DB4DA1" w:rsidP="00DB4DA1">
      <w:pPr>
        <w:pStyle w:val="a3"/>
        <w:tabs>
          <w:tab w:val="clear" w:pos="4536"/>
          <w:tab w:val="clear" w:pos="9072"/>
        </w:tabs>
      </w:pPr>
      <w:r w:rsidRPr="009B1B54">
        <w:t xml:space="preserve">       </w:t>
      </w:r>
    </w:p>
    <w:p w:rsidR="008D14DF" w:rsidRDefault="008D14DF" w:rsidP="00DB4DA1">
      <w:pPr>
        <w:rPr>
          <w:rFonts w:ascii="Times New Roman" w:hAnsi="Times New Roman" w:cs="Times New Roman"/>
          <w:sz w:val="24"/>
          <w:szCs w:val="24"/>
        </w:rPr>
      </w:pPr>
    </w:p>
    <w:p w:rsidR="00DB4DA1" w:rsidRPr="009B1B54" w:rsidRDefault="00DB4DA1" w:rsidP="00DB4DA1">
      <w:pPr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 xml:space="preserve">от </w:t>
      </w:r>
      <w:r w:rsidR="009D53F6">
        <w:rPr>
          <w:rFonts w:ascii="Times New Roman" w:hAnsi="Times New Roman" w:cs="Times New Roman"/>
          <w:sz w:val="24"/>
          <w:szCs w:val="24"/>
        </w:rPr>
        <w:t>5</w:t>
      </w:r>
      <w:r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7F3258">
        <w:rPr>
          <w:rFonts w:ascii="Times New Roman" w:hAnsi="Times New Roman" w:cs="Times New Roman"/>
          <w:sz w:val="24"/>
          <w:szCs w:val="24"/>
        </w:rPr>
        <w:t>августа</w:t>
      </w:r>
      <w:r w:rsidRPr="009B1B54">
        <w:rPr>
          <w:rFonts w:ascii="Times New Roman" w:hAnsi="Times New Roman" w:cs="Times New Roman"/>
          <w:sz w:val="24"/>
          <w:szCs w:val="24"/>
        </w:rPr>
        <w:t xml:space="preserve"> 20</w:t>
      </w:r>
      <w:r w:rsidR="00A0063B">
        <w:rPr>
          <w:rFonts w:ascii="Times New Roman" w:hAnsi="Times New Roman" w:cs="Times New Roman"/>
          <w:sz w:val="24"/>
          <w:szCs w:val="24"/>
        </w:rPr>
        <w:t>20</w:t>
      </w:r>
      <w:r w:rsidRPr="009B1B5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B1B54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D14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B1B54">
        <w:rPr>
          <w:rFonts w:ascii="Times New Roman" w:hAnsi="Times New Roman" w:cs="Times New Roman"/>
          <w:sz w:val="24"/>
          <w:szCs w:val="24"/>
        </w:rPr>
        <w:t xml:space="preserve">                                           № </w:t>
      </w:r>
      <w:r w:rsidR="009D53F6">
        <w:rPr>
          <w:rFonts w:ascii="Times New Roman" w:hAnsi="Times New Roman" w:cs="Times New Roman"/>
          <w:sz w:val="24"/>
          <w:szCs w:val="24"/>
        </w:rPr>
        <w:t>689</w:t>
      </w:r>
    </w:p>
    <w:p w:rsidR="00DB4DA1" w:rsidRPr="009B1B54" w:rsidRDefault="00DB4DA1" w:rsidP="00DB4DA1"/>
    <w:p w:rsidR="00DB4DA1" w:rsidRDefault="00DB4DA1" w:rsidP="00DB4DA1">
      <w:pPr>
        <w:pStyle w:val="31"/>
        <w:rPr>
          <w:b/>
        </w:rPr>
      </w:pPr>
      <w:r>
        <w:rPr>
          <w:b/>
        </w:rPr>
        <w:t>Об утверждении реестра покупателей  (хозяйствующих субъектов) по договорам поставки в рамках централизованной поставки продукции (товаров) для муниципального образования Белоярский район</w:t>
      </w:r>
      <w:r w:rsidR="00AD4B53">
        <w:rPr>
          <w:b/>
        </w:rPr>
        <w:t xml:space="preserve"> в 20</w:t>
      </w:r>
      <w:r w:rsidR="007F3258">
        <w:rPr>
          <w:b/>
        </w:rPr>
        <w:t>2</w:t>
      </w:r>
      <w:r w:rsidR="00A0063B">
        <w:rPr>
          <w:b/>
        </w:rPr>
        <w:t>1</w:t>
      </w:r>
      <w:r w:rsidR="00AD4B53">
        <w:rPr>
          <w:b/>
        </w:rPr>
        <w:t xml:space="preserve"> году</w:t>
      </w:r>
    </w:p>
    <w:p w:rsidR="00DB4DA1" w:rsidRPr="00F906AB" w:rsidRDefault="00DB4DA1" w:rsidP="00DB4DA1">
      <w:pPr>
        <w:pStyle w:val="31"/>
        <w:rPr>
          <w:szCs w:val="24"/>
        </w:rPr>
      </w:pPr>
    </w:p>
    <w:p w:rsidR="00DB4DA1" w:rsidRPr="00F906AB" w:rsidRDefault="00DB4DA1" w:rsidP="00DB4DA1">
      <w:pPr>
        <w:pStyle w:val="31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Default="00DB4DA1" w:rsidP="00AD4B53">
      <w:pPr>
        <w:pStyle w:val="31"/>
        <w:ind w:firstLine="708"/>
        <w:jc w:val="both"/>
      </w:pPr>
      <w:r>
        <w:t>В соответствии с пунктом 2 постановления администрации Белоярского района от 03 июня 2011 года № 829 «</w:t>
      </w:r>
      <w:r w:rsidRPr="00DB4DA1">
        <w:t>О порядке определения покупателей  (хозяйствующих субъектов) по договорам поставки в рамках централизованной поставки продукции (товаров) для муниципального образования Белоярский район</w:t>
      </w:r>
      <w:r>
        <w:t xml:space="preserve">», </w:t>
      </w:r>
      <w:proofErr w:type="gramStart"/>
      <w:r>
        <w:t>п</w:t>
      </w:r>
      <w:proofErr w:type="gramEnd"/>
      <w:r>
        <w:t xml:space="preserve"> о с т а н о в л я ю:</w:t>
      </w:r>
    </w:p>
    <w:p w:rsidR="00AD4B53" w:rsidRPr="00AD4B53" w:rsidRDefault="00AD4B53" w:rsidP="00AD4B53">
      <w:pPr>
        <w:pStyle w:val="ConsPlusNormal"/>
        <w:numPr>
          <w:ilvl w:val="0"/>
          <w:numId w:val="4"/>
        </w:numPr>
        <w:ind w:left="0"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D4B53">
        <w:rPr>
          <w:rFonts w:ascii="Times New Roman" w:eastAsia="Times New Roman" w:hAnsi="Times New Roman" w:cs="Times New Roman"/>
          <w:sz w:val="24"/>
          <w:szCs w:val="20"/>
        </w:rPr>
        <w:t>Утвердить прилагаемый Реестр покупателей (хозяйствующих субъектов) по договорам поставки в рамках централизованной поставки продукции (товаров)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D4B53">
        <w:rPr>
          <w:rFonts w:ascii="Times New Roman" w:eastAsia="Times New Roman" w:hAnsi="Times New Roman" w:cs="Times New Roman"/>
          <w:sz w:val="24"/>
          <w:szCs w:val="20"/>
        </w:rPr>
        <w:t>для муниципального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D4B53">
        <w:rPr>
          <w:rFonts w:ascii="Times New Roman" w:eastAsia="Times New Roman" w:hAnsi="Times New Roman" w:cs="Times New Roman"/>
          <w:sz w:val="24"/>
          <w:szCs w:val="20"/>
        </w:rPr>
        <w:t>образования Белоярский район в 20</w:t>
      </w:r>
      <w:r w:rsidR="007F3258">
        <w:rPr>
          <w:rFonts w:ascii="Times New Roman" w:eastAsia="Times New Roman" w:hAnsi="Times New Roman" w:cs="Times New Roman"/>
          <w:sz w:val="24"/>
          <w:szCs w:val="20"/>
        </w:rPr>
        <w:t>2</w:t>
      </w:r>
      <w:r w:rsidR="00A0063B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D4B53">
        <w:rPr>
          <w:rFonts w:ascii="Times New Roman" w:eastAsia="Times New Roman" w:hAnsi="Times New Roman" w:cs="Times New Roman"/>
          <w:sz w:val="24"/>
          <w:szCs w:val="20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DB4DA1" w:rsidRDefault="00AD4B53" w:rsidP="00AD4B53">
      <w:pPr>
        <w:pStyle w:val="31"/>
        <w:numPr>
          <w:ilvl w:val="0"/>
          <w:numId w:val="4"/>
        </w:numPr>
        <w:ind w:left="0" w:firstLine="708"/>
        <w:jc w:val="both"/>
      </w:pPr>
      <w:r w:rsidRPr="00455BF8">
        <w:t xml:space="preserve">Опубликовать настоящее постановление </w:t>
      </w:r>
      <w:r w:rsidR="00DB4DA1">
        <w:t>в газете «Белоярские вести. Официальный выпуск» и разме</w:t>
      </w:r>
      <w:r>
        <w:t>стить</w:t>
      </w:r>
      <w:r w:rsidR="00DB4DA1">
        <w:t xml:space="preserve"> на</w:t>
      </w:r>
      <w:r w:rsidR="00764EF4">
        <w:t xml:space="preserve"> официальном сайте органов местного самоуправления </w:t>
      </w:r>
      <w:r w:rsidR="00DB4DA1">
        <w:t xml:space="preserve"> Белоярского района.</w:t>
      </w:r>
    </w:p>
    <w:p w:rsidR="00DB4DA1" w:rsidRDefault="00DB4DA1" w:rsidP="00AD4B53">
      <w:pPr>
        <w:pStyle w:val="31"/>
        <w:numPr>
          <w:ilvl w:val="0"/>
          <w:numId w:val="4"/>
        </w:numPr>
        <w:ind w:left="0" w:firstLine="720"/>
        <w:jc w:val="both"/>
      </w:pPr>
      <w:r w:rsidRPr="00455BF8">
        <w:t xml:space="preserve">Настоящее постановление вступает в силу после его </w:t>
      </w:r>
      <w:r w:rsidR="007915E5">
        <w:t>подписания</w:t>
      </w:r>
      <w:r w:rsidRPr="00455BF8">
        <w:t>.</w:t>
      </w:r>
    </w:p>
    <w:p w:rsidR="00DB4DA1" w:rsidRPr="00552E43" w:rsidRDefault="00DB4DA1" w:rsidP="00AD4B53">
      <w:pPr>
        <w:pStyle w:val="31"/>
        <w:numPr>
          <w:ilvl w:val="0"/>
          <w:numId w:val="4"/>
        </w:numPr>
        <w:ind w:left="0" w:firstLine="720"/>
        <w:jc w:val="both"/>
      </w:pPr>
      <w:proofErr w:type="gramStart"/>
      <w:r w:rsidRPr="00552E43">
        <w:t>Контроль за</w:t>
      </w:r>
      <w:proofErr w:type="gramEnd"/>
      <w:r w:rsidRPr="00552E43">
        <w:t xml:space="preserve"> выполнением постановления возложить на заместителя главы Белоярского района </w:t>
      </w:r>
      <w:proofErr w:type="spellStart"/>
      <w:r w:rsidRPr="00552E43">
        <w:t>Ващука</w:t>
      </w:r>
      <w:proofErr w:type="spellEnd"/>
      <w:r w:rsidRPr="00552E43">
        <w:t xml:space="preserve"> В.А.</w:t>
      </w:r>
    </w:p>
    <w:p w:rsidR="00DB4DA1" w:rsidRDefault="00DB4DA1" w:rsidP="00DB4DA1">
      <w:pPr>
        <w:pStyle w:val="31"/>
        <w:jc w:val="both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Pr="000D25C2" w:rsidRDefault="00DB4DA1" w:rsidP="00DB4DA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0D25C2">
        <w:rPr>
          <w:rFonts w:ascii="Times New Roman" w:eastAsia="Times New Roman" w:hAnsi="Times New Roman" w:cs="Times New Roman"/>
          <w:sz w:val="24"/>
          <w:szCs w:val="20"/>
        </w:rPr>
        <w:t>Глава Белоярского района</w:t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proofErr w:type="spellStart"/>
      <w:r w:rsidRPr="000D25C2">
        <w:rPr>
          <w:rFonts w:ascii="Times New Roman" w:eastAsia="Times New Roman" w:hAnsi="Times New Roman" w:cs="Times New Roman"/>
          <w:sz w:val="24"/>
          <w:szCs w:val="20"/>
        </w:rPr>
        <w:t>С.П.Маненков</w:t>
      </w:r>
      <w:proofErr w:type="spellEnd"/>
    </w:p>
    <w:p w:rsidR="00DB1C1E" w:rsidRDefault="00DB1C1E"/>
    <w:p w:rsidR="00DB1C1E" w:rsidRDefault="00DB1C1E"/>
    <w:p w:rsidR="00DB1C1E" w:rsidRDefault="00DB1C1E">
      <w:pPr>
        <w:sectPr w:rsidR="00DB1C1E" w:rsidSect="008E33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DA1" w:rsidRPr="009B1B54" w:rsidRDefault="00DB4DA1" w:rsidP="00DB4DA1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9B1B54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 к постановлению  </w:t>
      </w:r>
    </w:p>
    <w:p w:rsidR="00DB4DA1" w:rsidRPr="009B1B54" w:rsidRDefault="00DB4DA1" w:rsidP="00DB4DA1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9B1B54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DB4DA1" w:rsidRPr="00DB4DA1" w:rsidRDefault="00DB4DA1" w:rsidP="00DB4DA1">
      <w:pPr>
        <w:jc w:val="right"/>
      </w:pPr>
      <w:r w:rsidRPr="00DB4DA1">
        <w:rPr>
          <w:rFonts w:ascii="Times New Roman" w:hAnsi="Times New Roman"/>
          <w:sz w:val="24"/>
          <w:szCs w:val="24"/>
        </w:rPr>
        <w:t xml:space="preserve">от </w:t>
      </w:r>
      <w:r w:rsidR="009D53F6">
        <w:rPr>
          <w:rFonts w:ascii="Times New Roman" w:hAnsi="Times New Roman"/>
          <w:sz w:val="24"/>
          <w:szCs w:val="24"/>
        </w:rPr>
        <w:t xml:space="preserve">5 </w:t>
      </w:r>
      <w:r w:rsidR="007F3258">
        <w:rPr>
          <w:rFonts w:ascii="Times New Roman" w:hAnsi="Times New Roman"/>
          <w:sz w:val="24"/>
          <w:szCs w:val="24"/>
        </w:rPr>
        <w:t>августа 20</w:t>
      </w:r>
      <w:r w:rsidR="00A0063B">
        <w:rPr>
          <w:rFonts w:ascii="Times New Roman" w:hAnsi="Times New Roman"/>
          <w:sz w:val="24"/>
          <w:szCs w:val="24"/>
        </w:rPr>
        <w:t>20</w:t>
      </w:r>
      <w:r w:rsidR="007F3258">
        <w:rPr>
          <w:rFonts w:ascii="Times New Roman" w:hAnsi="Times New Roman"/>
          <w:sz w:val="24"/>
          <w:szCs w:val="24"/>
        </w:rPr>
        <w:t xml:space="preserve"> года</w:t>
      </w:r>
      <w:r w:rsidR="00C46CAB">
        <w:rPr>
          <w:rFonts w:ascii="Times New Roman" w:hAnsi="Times New Roman"/>
          <w:sz w:val="24"/>
          <w:szCs w:val="24"/>
        </w:rPr>
        <w:t xml:space="preserve"> </w:t>
      </w:r>
      <w:r w:rsidRPr="00DB4DA1">
        <w:rPr>
          <w:rFonts w:ascii="Times New Roman" w:hAnsi="Times New Roman"/>
          <w:sz w:val="24"/>
          <w:szCs w:val="24"/>
        </w:rPr>
        <w:t>№</w:t>
      </w:r>
      <w:r w:rsidR="00C46CAB">
        <w:rPr>
          <w:rFonts w:ascii="Times New Roman" w:hAnsi="Times New Roman"/>
          <w:sz w:val="24"/>
          <w:szCs w:val="24"/>
        </w:rPr>
        <w:t xml:space="preserve"> </w:t>
      </w:r>
      <w:r w:rsidR="009D53F6">
        <w:rPr>
          <w:rFonts w:ascii="Times New Roman" w:hAnsi="Times New Roman"/>
          <w:sz w:val="24"/>
          <w:szCs w:val="24"/>
        </w:rPr>
        <w:t>689</w:t>
      </w:r>
      <w:bookmarkStart w:id="0" w:name="_GoBack"/>
      <w:bookmarkEnd w:id="0"/>
      <w:r w:rsidRPr="00DB4DA1">
        <w:rPr>
          <w:rFonts w:ascii="Times New Roman" w:hAnsi="Times New Roman"/>
          <w:sz w:val="24"/>
          <w:szCs w:val="24"/>
        </w:rPr>
        <w:t xml:space="preserve">  </w:t>
      </w:r>
    </w:p>
    <w:p w:rsidR="00DB4DA1" w:rsidRDefault="00DB4DA1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DA1" w:rsidRDefault="00DB4DA1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DA1" w:rsidRDefault="00DB4DA1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C1E" w:rsidRPr="00DB1C1E" w:rsidRDefault="00DB1C1E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C1E">
        <w:rPr>
          <w:rFonts w:ascii="Times New Roman" w:hAnsi="Times New Roman" w:cs="Times New Roman"/>
          <w:b/>
          <w:bCs/>
          <w:sz w:val="24"/>
          <w:szCs w:val="24"/>
        </w:rPr>
        <w:t xml:space="preserve">РЕЕСТР </w:t>
      </w:r>
    </w:p>
    <w:p w:rsidR="00DB1C1E" w:rsidRPr="00DB1C1E" w:rsidRDefault="00DB1C1E" w:rsidP="00DB1C1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1C1E" w:rsidRPr="00DB1C1E" w:rsidRDefault="00DB1C1E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C1E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покупателей (хозяйствующих субъектов) по договорам поставки </w:t>
      </w:r>
    </w:p>
    <w:p w:rsidR="00DB1C1E" w:rsidRPr="00DB1C1E" w:rsidRDefault="00DB1C1E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C1E">
        <w:rPr>
          <w:rFonts w:ascii="Times New Roman" w:hAnsi="Times New Roman" w:cs="Times New Roman"/>
          <w:b/>
          <w:bCs/>
          <w:sz w:val="24"/>
          <w:szCs w:val="24"/>
        </w:rPr>
        <w:t xml:space="preserve">в рамках централизованной поставки продукции (товаров) </w:t>
      </w:r>
    </w:p>
    <w:p w:rsidR="00DB1C1E" w:rsidRPr="00DB1C1E" w:rsidRDefault="00DB1C1E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C1E">
        <w:rPr>
          <w:rFonts w:ascii="Times New Roman" w:hAnsi="Times New Roman" w:cs="Times New Roman"/>
          <w:b/>
          <w:bCs/>
          <w:sz w:val="24"/>
          <w:szCs w:val="24"/>
        </w:rPr>
        <w:t xml:space="preserve">для муниципального образования </w:t>
      </w:r>
      <w:r w:rsidR="00DB4DA1" w:rsidRPr="00DB4DA1">
        <w:rPr>
          <w:rFonts w:ascii="Times New Roman" w:hAnsi="Times New Roman" w:cs="Times New Roman"/>
          <w:b/>
          <w:bCs/>
          <w:sz w:val="24"/>
          <w:szCs w:val="24"/>
        </w:rPr>
        <w:t>Белоярский район</w:t>
      </w:r>
      <w:r w:rsidR="00AD4B53">
        <w:rPr>
          <w:rFonts w:ascii="Times New Roman" w:hAnsi="Times New Roman" w:cs="Times New Roman"/>
          <w:b/>
          <w:bCs/>
          <w:sz w:val="24"/>
          <w:szCs w:val="24"/>
        </w:rPr>
        <w:t xml:space="preserve"> в 20</w:t>
      </w:r>
      <w:r w:rsidR="007F32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06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F3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B53">
        <w:rPr>
          <w:rFonts w:ascii="Times New Roman" w:hAnsi="Times New Roman" w:cs="Times New Roman"/>
          <w:b/>
          <w:bCs/>
          <w:sz w:val="24"/>
          <w:szCs w:val="24"/>
        </w:rPr>
        <w:t>году</w:t>
      </w:r>
    </w:p>
    <w:p w:rsidR="00DB1C1E" w:rsidRPr="00DB1C1E" w:rsidRDefault="00DB1C1E" w:rsidP="00DB1C1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01"/>
        <w:gridCol w:w="3601"/>
        <w:gridCol w:w="4819"/>
        <w:gridCol w:w="3827"/>
      </w:tblGrid>
      <w:tr w:rsidR="00DB1C1E" w:rsidRPr="00DB1C1E" w:rsidTr="00DB1C1E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B1C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 w:rsidP="001926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C1E">
              <w:rPr>
                <w:rFonts w:ascii="Times New Roman" w:hAnsi="Times New Roman" w:cs="Times New Roman"/>
                <w:sz w:val="24"/>
                <w:szCs w:val="24"/>
              </w:rPr>
              <w:t>N реестровой записи</w:t>
            </w:r>
          </w:p>
        </w:tc>
        <w:tc>
          <w:tcPr>
            <w:tcW w:w="1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покупателях (хозяйствующих субъектах) </w:t>
            </w:r>
          </w:p>
        </w:tc>
      </w:tr>
      <w:tr w:rsidR="00DB1C1E" w:rsidRPr="00DB1C1E" w:rsidTr="00DB1C1E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13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юридического лица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13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 (место нахождения) постоянно действующего исполнительного органа юридического лица - получателя поддержки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13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сновной государственный регистрационный номер записи о государственной регистрации юридического лица (ОГРН) </w:t>
            </w:r>
          </w:p>
        </w:tc>
      </w:tr>
      <w:tr w:rsidR="00DB1C1E" w:rsidRPr="00DB1C1E" w:rsidTr="00214F6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 w:rsidP="00214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222CB" w:rsidP="00A00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001-</w:t>
            </w:r>
            <w:r w:rsidR="00A00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214F61" w:rsidP="00214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2E">
              <w:rPr>
                <w:rFonts w:ascii="Times New Roman" w:hAnsi="Times New Roman"/>
                <w:sz w:val="24"/>
                <w:szCs w:val="24"/>
              </w:rPr>
              <w:t>Унитарное муниципальное предприятие «Управление производственно-технической комплектации»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 w:rsidP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F61">
              <w:rPr>
                <w:rFonts w:ascii="Times New Roman" w:hAnsi="Times New Roman"/>
                <w:sz w:val="24"/>
                <w:szCs w:val="24"/>
              </w:rPr>
              <w:t xml:space="preserve">628162, Тюменская область, Ханты-Мансийский автономный округ - Югра, </w:t>
            </w:r>
            <w:proofErr w:type="spellStart"/>
            <w:r w:rsidRPr="00214F6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14F6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14F61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214F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4F61">
              <w:rPr>
                <w:rFonts w:ascii="Times New Roman" w:hAnsi="Times New Roman"/>
                <w:sz w:val="24"/>
                <w:szCs w:val="24"/>
              </w:rPr>
              <w:t>Промзона</w:t>
            </w:r>
            <w:proofErr w:type="spellEnd"/>
            <w:r w:rsidRPr="00214F61">
              <w:rPr>
                <w:rFonts w:ascii="Times New Roman" w:hAnsi="Times New Roman"/>
                <w:sz w:val="24"/>
                <w:szCs w:val="24"/>
              </w:rPr>
              <w:t xml:space="preserve"> 2, д.9/1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C44441" w:rsidP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>1028601520892</w:t>
            </w:r>
          </w:p>
        </w:tc>
      </w:tr>
      <w:tr w:rsidR="00DB1C1E" w:rsidRPr="00DB1C1E" w:rsidTr="00214F6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 w:rsidP="00214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214F61" w:rsidP="00A00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19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0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214DE8" w:rsidP="00214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4F61" w:rsidRPr="00BF5748">
              <w:rPr>
                <w:rFonts w:ascii="Times New Roman" w:hAnsi="Times New Roman"/>
                <w:sz w:val="24"/>
                <w:szCs w:val="24"/>
              </w:rPr>
              <w:t>кционерное общество «Югорская Коммунальная Эксплуатирующая Компания - Белоярский»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 w:rsidP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 xml:space="preserve">628162, Тюменская область, Ханты-Мансийский автономный округ – Югра, </w:t>
            </w:r>
            <w:proofErr w:type="spellStart"/>
            <w:r w:rsidRPr="00C444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4444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44441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C44441">
              <w:rPr>
                <w:rFonts w:ascii="Times New Roman" w:hAnsi="Times New Roman"/>
                <w:sz w:val="24"/>
                <w:szCs w:val="24"/>
              </w:rPr>
              <w:t>, 3 микрорайон, дом 27а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 w:rsidP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 xml:space="preserve">1098611000058   </w:t>
            </w:r>
          </w:p>
        </w:tc>
      </w:tr>
      <w:tr w:rsidR="00DB1C1E" w:rsidRPr="00DB1C1E" w:rsidTr="00DB1C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214F61" w:rsidP="00A00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="0019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0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B60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4F61" w:rsidRPr="000F0D43">
              <w:rPr>
                <w:rFonts w:ascii="Times New Roman" w:hAnsi="Times New Roman"/>
                <w:sz w:val="24"/>
                <w:szCs w:val="24"/>
              </w:rPr>
              <w:t>кционерное общество «Аэропорт Белоярский»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>628162, г. Белоярский, Ханты-Мансийский автономный округ – Югра, Тюменская область, Аэропорт 5, строение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>1028601522036</w:t>
            </w:r>
          </w:p>
        </w:tc>
      </w:tr>
    </w:tbl>
    <w:p w:rsidR="00DB1C1E" w:rsidRPr="00DB1C1E" w:rsidRDefault="00DB1C1E">
      <w:pPr>
        <w:rPr>
          <w:rFonts w:ascii="Times New Roman" w:hAnsi="Times New Roman" w:cs="Times New Roman"/>
          <w:sz w:val="24"/>
          <w:szCs w:val="24"/>
        </w:rPr>
      </w:pPr>
    </w:p>
    <w:sectPr w:rsidR="00DB1C1E" w:rsidRPr="00DB1C1E" w:rsidSect="00DB1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0F7"/>
    <w:multiLevelType w:val="hybridMultilevel"/>
    <w:tmpl w:val="3C108724"/>
    <w:lvl w:ilvl="0" w:tplc="E91426A0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E337D7"/>
    <w:multiLevelType w:val="hybridMultilevel"/>
    <w:tmpl w:val="8A008386"/>
    <w:lvl w:ilvl="0" w:tplc="359E7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ED293A"/>
    <w:multiLevelType w:val="hybridMultilevel"/>
    <w:tmpl w:val="E542A3B0"/>
    <w:lvl w:ilvl="0" w:tplc="88D84D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7B770B"/>
    <w:multiLevelType w:val="hybridMultilevel"/>
    <w:tmpl w:val="9D204FB0"/>
    <w:lvl w:ilvl="0" w:tplc="6B702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1E"/>
    <w:rsid w:val="000137E3"/>
    <w:rsid w:val="000222CB"/>
    <w:rsid w:val="000B0FF9"/>
    <w:rsid w:val="000C7117"/>
    <w:rsid w:val="001731E7"/>
    <w:rsid w:val="00184EE5"/>
    <w:rsid w:val="001926C3"/>
    <w:rsid w:val="001C0692"/>
    <w:rsid w:val="00214DE8"/>
    <w:rsid w:val="00214F61"/>
    <w:rsid w:val="0032160B"/>
    <w:rsid w:val="00347DB2"/>
    <w:rsid w:val="00764EF4"/>
    <w:rsid w:val="007915E5"/>
    <w:rsid w:val="007E5643"/>
    <w:rsid w:val="007F3258"/>
    <w:rsid w:val="0081084F"/>
    <w:rsid w:val="00816311"/>
    <w:rsid w:val="008D14DF"/>
    <w:rsid w:val="008E33EF"/>
    <w:rsid w:val="009D53F6"/>
    <w:rsid w:val="00A0063B"/>
    <w:rsid w:val="00AD4B53"/>
    <w:rsid w:val="00B60C8C"/>
    <w:rsid w:val="00B67EA3"/>
    <w:rsid w:val="00C044B0"/>
    <w:rsid w:val="00C44441"/>
    <w:rsid w:val="00C46CAB"/>
    <w:rsid w:val="00CF26B4"/>
    <w:rsid w:val="00DB1C1E"/>
    <w:rsid w:val="00DB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GulidovaOV</dc:creator>
  <cp:lastModifiedBy>Гулидова Ольга Викторовна</cp:lastModifiedBy>
  <cp:revision>4</cp:revision>
  <cp:lastPrinted>2020-07-23T07:35:00Z</cp:lastPrinted>
  <dcterms:created xsi:type="dcterms:W3CDTF">2020-07-23T07:31:00Z</dcterms:created>
  <dcterms:modified xsi:type="dcterms:W3CDTF">2020-10-06T09:37:00Z</dcterms:modified>
</cp:coreProperties>
</file>