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853" w:rsidRDefault="002F4BAB">
      <w:pPr>
        <w:tabs>
          <w:tab w:val="center" w:pos="4537"/>
          <w:tab w:val="left" w:pos="8190"/>
        </w:tabs>
        <w:rPr>
          <w:rFonts w:ascii="Times New Roman" w:eastAsia="Times New Roman" w:hAnsi="Times New Roman" w:cs="Times New Roman"/>
          <w:sz w:val="20"/>
          <w:szCs w:val="20"/>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2590800</wp:posOffset>
            </wp:positionH>
            <wp:positionV relativeFrom="paragraph">
              <wp:posOffset>41275</wp:posOffset>
            </wp:positionV>
            <wp:extent cx="647700" cy="885825"/>
            <wp:effectExtent l="0" t="0" r="0" b="9525"/>
            <wp:wrapSquare wrapText="right"/>
            <wp:docPr id="3" name="Рисунок 3" descr="cid:image001.jpg@01C6CB68.C05F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cid:image001.jpg@01C6CB68.C05FD0E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a:xfrm>
                      <a:off x="0" y="0"/>
                      <a:ext cx="647700" cy="885825"/>
                    </a:xfrm>
                    <a:prstGeom prst="rect">
                      <a:avLst/>
                    </a:prstGeom>
                    <a:noFill/>
                    <a:ln>
                      <a:noFill/>
                    </a:ln>
                  </pic:spPr>
                </pic:pic>
              </a:graphicData>
            </a:graphic>
          </wp:anchor>
        </w:drawing>
      </w:r>
      <w:r>
        <w:rPr>
          <w:rFonts w:ascii="Times New Roman" w:eastAsia="Times New Roman" w:hAnsi="Times New Roman" w:cs="Times New Roman"/>
          <w:sz w:val="20"/>
          <w:szCs w:val="20"/>
          <w:lang w:eastAsia="ru-RU"/>
        </w:rPr>
        <w:t xml:space="preserve"> </w:t>
      </w:r>
    </w:p>
    <w:p w:rsidR="007B0853" w:rsidRDefault="002F4BAB">
      <w:pPr>
        <w:tabs>
          <w:tab w:val="center" w:pos="4537"/>
          <w:tab w:val="left" w:pos="819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fldChar w:fldCharType="begin"/>
      </w:r>
      <w:r>
        <w:instrText xml:space="preserve"> INCLUDEPICTURE "../Downloads/" \* MERGEFORMAT </w:instrText>
      </w:r>
      <w:r>
        <w:rPr>
          <w:rFonts w:ascii="Times New Roman" w:eastAsia="Times New Roman" w:hAnsi="Times New Roman" w:cs="Times New Roman"/>
          <w:sz w:val="20"/>
          <w:szCs w:val="20"/>
          <w:lang w:eastAsia="ru-RU"/>
        </w:rPr>
        <w:fldChar w:fldCharType="end"/>
      </w:r>
    </w:p>
    <w:p w:rsidR="007B0853" w:rsidRDefault="007B0853">
      <w:pPr>
        <w:spacing w:after="0" w:line="240" w:lineRule="auto"/>
        <w:rPr>
          <w:rFonts w:ascii="Times New Roman" w:eastAsia="Times New Roman" w:hAnsi="Times New Roman" w:cs="Times New Roman"/>
          <w:sz w:val="20"/>
          <w:szCs w:val="20"/>
          <w:lang w:eastAsia="ru-RU"/>
        </w:rPr>
      </w:pPr>
    </w:p>
    <w:p w:rsidR="007B0853" w:rsidRDefault="007B0853">
      <w:pPr>
        <w:spacing w:after="0" w:line="240" w:lineRule="auto"/>
        <w:rPr>
          <w:rFonts w:ascii="Times New Roman" w:eastAsia="Times New Roman" w:hAnsi="Times New Roman" w:cs="Times New Roman"/>
          <w:sz w:val="20"/>
          <w:szCs w:val="20"/>
          <w:lang w:eastAsia="ru-RU"/>
        </w:rPr>
      </w:pPr>
    </w:p>
    <w:p w:rsidR="007B0853" w:rsidRDefault="007B0853">
      <w:pPr>
        <w:spacing w:after="0" w:line="240" w:lineRule="auto"/>
        <w:rPr>
          <w:rFonts w:ascii="Times New Roman" w:eastAsia="Times New Roman" w:hAnsi="Times New Roman" w:cs="Times New Roman"/>
          <w:sz w:val="20"/>
          <w:szCs w:val="20"/>
          <w:lang w:eastAsia="ru-RU"/>
        </w:rPr>
      </w:pPr>
    </w:p>
    <w:p w:rsidR="007B0853" w:rsidRDefault="002F4BAB">
      <w:pPr>
        <w:tabs>
          <w:tab w:val="center" w:pos="4537"/>
          <w:tab w:val="left" w:pos="8190"/>
        </w:tab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sz w:val="20"/>
          <w:szCs w:val="20"/>
          <w:lang w:eastAsia="ru-RU"/>
        </w:rPr>
        <w:br w:type="textWrapping" w:clear="all"/>
        <w:t xml:space="preserve">                 </w:t>
      </w:r>
      <w:r>
        <w:rPr>
          <w:rFonts w:ascii="Times New Roman" w:eastAsia="Times New Roman" w:hAnsi="Times New Roman" w:cs="Times New Roman"/>
          <w:sz w:val="20"/>
          <w:szCs w:val="20"/>
          <w:lang w:eastAsia="ru-RU"/>
        </w:rPr>
        <w:tab/>
      </w:r>
      <w:r>
        <w:rPr>
          <w:rFonts w:ascii="Times New Roman" w:eastAsia="Times New Roman" w:hAnsi="Times New Roman" w:cs="Times New Roman"/>
          <w:b/>
          <w:bCs/>
          <w:lang w:eastAsia="ru-RU"/>
        </w:rPr>
        <w:t>БЕЛОЯРСКИЙ РАЙОН</w:t>
      </w:r>
      <w:r>
        <w:rPr>
          <w:rFonts w:ascii="Times New Roman" w:eastAsia="Times New Roman" w:hAnsi="Times New Roman" w:cs="Times New Roman"/>
          <w:b/>
          <w:bCs/>
          <w:lang w:eastAsia="ru-RU"/>
        </w:rPr>
        <w:tab/>
        <w:t xml:space="preserve">  </w:t>
      </w:r>
      <w:r>
        <w:rPr>
          <w:rFonts w:ascii="Times New Roman" w:eastAsia="Times New Roman" w:hAnsi="Times New Roman" w:cs="Times New Roman"/>
          <w:bCs/>
          <w:lang w:eastAsia="ru-RU"/>
        </w:rPr>
        <w:t xml:space="preserve">  </w:t>
      </w:r>
      <w:r>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ab/>
      </w:r>
    </w:p>
    <w:p w:rsidR="007B0853" w:rsidRDefault="002F4BAB">
      <w:pPr>
        <w:keepNext/>
        <w:spacing w:after="0" w:line="240" w:lineRule="auto"/>
        <w:jc w:val="center"/>
        <w:outlineLvl w:val="2"/>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ХАНТЫ-МАНСИЙСКИЙ АВТОНОМНЫЙ ОКРУГ – ЮГРА</w:t>
      </w:r>
    </w:p>
    <w:p w:rsidR="007B0853" w:rsidRDefault="007B0853">
      <w:pPr>
        <w:spacing w:after="0" w:line="240" w:lineRule="auto"/>
        <w:jc w:val="right"/>
        <w:rPr>
          <w:rFonts w:ascii="Times New Roman" w:eastAsia="Times New Roman" w:hAnsi="Times New Roman" w:cs="Times New Roman"/>
          <w:b/>
          <w:bCs/>
          <w:sz w:val="20"/>
          <w:szCs w:val="20"/>
          <w:lang w:eastAsia="ru-RU"/>
        </w:rPr>
      </w:pPr>
    </w:p>
    <w:p w:rsidR="007B0853" w:rsidRPr="00CA66C6" w:rsidRDefault="002F4BAB">
      <w:pPr>
        <w:spacing w:after="0" w:line="240" w:lineRule="auto"/>
        <w:jc w:val="right"/>
        <w:rPr>
          <w:rFonts w:ascii="Times New Roman" w:eastAsia="Times New Roman" w:hAnsi="Times New Roman" w:cs="Times New Roman"/>
          <w:b/>
          <w:bCs/>
          <w:sz w:val="24"/>
          <w:szCs w:val="24"/>
          <w:lang w:eastAsia="ru-RU"/>
        </w:rPr>
      </w:pPr>
      <w:r w:rsidRPr="00CA66C6">
        <w:rPr>
          <w:rFonts w:ascii="Times New Roman" w:eastAsia="Times New Roman" w:hAnsi="Times New Roman" w:cs="Times New Roman"/>
          <w:b/>
          <w:bCs/>
          <w:sz w:val="24"/>
          <w:szCs w:val="24"/>
          <w:lang w:eastAsia="ru-RU"/>
        </w:rPr>
        <w:t xml:space="preserve">                                          </w:t>
      </w:r>
    </w:p>
    <w:p w:rsidR="007B0853" w:rsidRDefault="002F4BAB">
      <w:pPr>
        <w:keepNext/>
        <w:spacing w:after="0" w:line="240" w:lineRule="auto"/>
        <w:jc w:val="center"/>
        <w:outlineLvl w:val="0"/>
        <w:rPr>
          <w:rFonts w:ascii="Times New Roman" w:eastAsia="Times New Roman" w:hAnsi="Times New Roman" w:cs="Times New Roman"/>
          <w:b/>
          <w:bCs/>
          <w:sz w:val="32"/>
          <w:szCs w:val="32"/>
          <w:lang w:eastAsia="ru-RU"/>
        </w:rPr>
      </w:pPr>
      <w:r>
        <w:rPr>
          <w:rFonts w:ascii="Times New Roman" w:eastAsia="Times New Roman" w:hAnsi="Times New Roman" w:cs="Times New Roman"/>
          <w:b/>
          <w:sz w:val="32"/>
          <w:szCs w:val="32"/>
          <w:lang w:eastAsia="ru-RU"/>
        </w:rPr>
        <w:t xml:space="preserve">ДУМА БЕЛОЯРСКОГО РАЙОНА  </w:t>
      </w:r>
    </w:p>
    <w:p w:rsidR="007B0853" w:rsidRDefault="002F4BAB">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w:t>
      </w:r>
    </w:p>
    <w:p w:rsidR="007B0853" w:rsidRDefault="002F4BAB">
      <w:pPr>
        <w:keepNext/>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РЕШЕНИЕ</w:t>
      </w:r>
    </w:p>
    <w:p w:rsidR="007B0853" w:rsidRPr="00E962B6" w:rsidRDefault="002F4BAB">
      <w:pPr>
        <w:spacing w:after="0" w:line="240"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от</w:t>
      </w:r>
      <w:r w:rsidR="00CD72FA">
        <w:rPr>
          <w:rFonts w:ascii="Times New Roman" w:eastAsia="Times New Roman" w:hAnsi="Times New Roman" w:cs="Times New Roman"/>
          <w:sz w:val="24"/>
          <w:szCs w:val="24"/>
          <w:lang w:eastAsia="ru-RU"/>
        </w:rPr>
        <w:t xml:space="preserve"> 29 </w:t>
      </w:r>
      <w:r w:rsidR="00CA66C6">
        <w:rPr>
          <w:rFonts w:ascii="Times New Roman" w:eastAsia="Times New Roman" w:hAnsi="Times New Roman" w:cs="Times New Roman"/>
          <w:sz w:val="24"/>
          <w:szCs w:val="24"/>
          <w:lang w:eastAsia="ru-RU"/>
        </w:rPr>
        <w:t>июля</w:t>
      </w:r>
      <w:r>
        <w:rPr>
          <w:rFonts w:ascii="Times New Roman" w:eastAsia="Times New Roman" w:hAnsi="Times New Roman" w:cs="Times New Roman"/>
          <w:sz w:val="24"/>
          <w:szCs w:val="24"/>
          <w:lang w:eastAsia="ru-RU"/>
        </w:rPr>
        <w:t xml:space="preserve"> 202</w:t>
      </w:r>
      <w:r w:rsidRPr="00E962B6">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года                                                                                                        </w:t>
      </w:r>
      <w:r w:rsidR="00CA66C6">
        <w:rPr>
          <w:rFonts w:ascii="Times New Roman" w:eastAsia="Times New Roman" w:hAnsi="Times New Roman" w:cs="Times New Roman"/>
          <w:sz w:val="24"/>
          <w:szCs w:val="24"/>
          <w:lang w:eastAsia="ru-RU"/>
        </w:rPr>
        <w:t xml:space="preserve">      </w:t>
      </w:r>
      <w:r w:rsidR="00CD72FA">
        <w:rPr>
          <w:rFonts w:ascii="Times New Roman" w:eastAsia="Times New Roman" w:hAnsi="Times New Roman" w:cs="Times New Roman"/>
          <w:sz w:val="24"/>
          <w:szCs w:val="24"/>
          <w:lang w:eastAsia="ru-RU"/>
        </w:rPr>
        <w:t>№ 41</w:t>
      </w:r>
    </w:p>
    <w:p w:rsidR="007B0853" w:rsidRDefault="007B0853">
      <w:pPr>
        <w:spacing w:after="0" w:line="240" w:lineRule="auto"/>
        <w:jc w:val="both"/>
        <w:rPr>
          <w:rFonts w:ascii="Times New Roman" w:eastAsia="Times New Roman" w:hAnsi="Times New Roman" w:cs="Times New Roman"/>
          <w:sz w:val="24"/>
          <w:szCs w:val="24"/>
          <w:u w:val="single"/>
          <w:lang w:eastAsia="ru-RU"/>
        </w:rPr>
      </w:pPr>
    </w:p>
    <w:p w:rsidR="007B0853" w:rsidRDefault="007B0853">
      <w:pPr>
        <w:spacing w:after="0" w:line="240" w:lineRule="auto"/>
        <w:rPr>
          <w:rFonts w:ascii="Times New Roman" w:eastAsia="Times New Roman" w:hAnsi="Times New Roman" w:cs="Times New Roman"/>
          <w:sz w:val="24"/>
          <w:szCs w:val="24"/>
          <w:lang w:eastAsia="ru-RU"/>
        </w:rPr>
      </w:pPr>
    </w:p>
    <w:p w:rsidR="007B0853" w:rsidRDefault="002F4B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 опубликовании проекта решения Думы Белоярского района «О внесении изменений в устав Белоярского района» и назначении публичных слушаний </w:t>
      </w:r>
    </w:p>
    <w:p w:rsidR="007B0853" w:rsidRDefault="007B0853">
      <w:pPr>
        <w:spacing w:after="0" w:line="240" w:lineRule="auto"/>
        <w:jc w:val="both"/>
        <w:rPr>
          <w:rFonts w:ascii="Times New Roman" w:eastAsia="Times New Roman" w:hAnsi="Times New Roman" w:cs="Times New Roman"/>
          <w:sz w:val="24"/>
          <w:szCs w:val="24"/>
          <w:lang w:eastAsia="ru-RU"/>
        </w:rPr>
      </w:pPr>
    </w:p>
    <w:p w:rsidR="007B0853" w:rsidRDefault="002F4BAB">
      <w:pPr>
        <w:spacing w:after="0"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В соответствии со статьями </w:t>
      </w:r>
      <w:r w:rsidRPr="00E962B6">
        <w:rPr>
          <w:rFonts w:ascii="Times New Roman" w:eastAsia="Times New Roman" w:hAnsi="Times New Roman" w:cs="Times New Roman"/>
          <w:sz w:val="24"/>
          <w:szCs w:val="24"/>
          <w:lang w:eastAsia="ru-RU"/>
        </w:rPr>
        <w:t xml:space="preserve">47, 56 </w:t>
      </w:r>
      <w:r>
        <w:rPr>
          <w:rFonts w:ascii="Times New Roman" w:eastAsia="Times New Roman" w:hAnsi="Times New Roman" w:cs="Times New Roman"/>
          <w:sz w:val="24"/>
          <w:szCs w:val="24"/>
          <w:lang w:eastAsia="ru-RU"/>
        </w:rPr>
        <w:t xml:space="preserve"> Федерального закона от</w:t>
      </w:r>
      <w:r w:rsidRPr="00E962B6">
        <w:rPr>
          <w:rFonts w:ascii="Times New Roman" w:eastAsia="Times New Roman" w:hAnsi="Times New Roman" w:cs="Times New Roman"/>
          <w:sz w:val="24"/>
          <w:szCs w:val="24"/>
          <w:lang w:eastAsia="ru-RU"/>
        </w:rPr>
        <w:t xml:space="preserve"> 20 марта 2025 </w:t>
      </w:r>
      <w:r>
        <w:rPr>
          <w:rFonts w:ascii="Times New Roman" w:eastAsia="Times New Roman" w:hAnsi="Times New Roman" w:cs="Times New Roman"/>
          <w:sz w:val="24"/>
          <w:szCs w:val="24"/>
          <w:lang w:eastAsia="ru-RU"/>
        </w:rPr>
        <w:t xml:space="preserve">года      № </w:t>
      </w:r>
      <w:r w:rsidRPr="00E962B6">
        <w:rPr>
          <w:rFonts w:ascii="Times New Roman" w:eastAsia="Times New Roman" w:hAnsi="Times New Roman" w:cs="Times New Roman"/>
          <w:sz w:val="24"/>
          <w:szCs w:val="24"/>
          <w:lang w:eastAsia="ru-RU"/>
        </w:rPr>
        <w:t>33</w:t>
      </w:r>
      <w:r>
        <w:rPr>
          <w:rFonts w:ascii="Times New Roman" w:eastAsia="Times New Roman" w:hAnsi="Times New Roman" w:cs="Times New Roman"/>
          <w:sz w:val="24"/>
          <w:szCs w:val="24"/>
          <w:lang w:eastAsia="ru-RU"/>
        </w:rPr>
        <w:t>-ФЗ «Об общих принципах организации местного самоуправления в единой</w:t>
      </w:r>
      <w:r w:rsidRPr="00E962B6">
        <w:rPr>
          <w:rFonts w:ascii="Times New Roman" w:eastAsia="Times New Roman" w:hAnsi="Times New Roman" w:cs="Times New Roman"/>
          <w:sz w:val="24"/>
          <w:szCs w:val="24"/>
          <w:lang w:eastAsia="ru-RU"/>
        </w:rPr>
        <w:t xml:space="preserve"> системе публичной власти</w:t>
      </w:r>
      <w:r>
        <w:rPr>
          <w:rFonts w:ascii="Times New Roman" w:eastAsia="Times New Roman" w:hAnsi="Times New Roman" w:cs="Times New Roman"/>
          <w:sz w:val="24"/>
          <w:szCs w:val="24"/>
          <w:lang w:eastAsia="ru-RU"/>
        </w:rPr>
        <w:t xml:space="preserve">», Порядком организации и проведения публичных слушаний </w:t>
      </w:r>
      <w:r w:rsidR="000612E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Белоярском районе, утвержденным решением Думы Белоярского района от 29 марта 2017 года № 23 «Об утверждении Порядка организации и проведения публичных слушаний в Белоярском районе»,</w:t>
      </w:r>
      <w:r>
        <w:rPr>
          <w:rFonts w:ascii="Times New Roman CYR" w:eastAsia="Times New Roman" w:hAnsi="Times New Roman CYR" w:cs="Times New Roman"/>
          <w:sz w:val="24"/>
          <w:szCs w:val="24"/>
          <w:lang w:eastAsia="ru-RU"/>
        </w:rPr>
        <w:t xml:space="preserve"> Дума</w:t>
      </w:r>
      <w:r>
        <w:rPr>
          <w:rFonts w:ascii="Times New Roman" w:eastAsia="Times New Roman" w:hAnsi="Times New Roman" w:cs="Times New Roman"/>
          <w:sz w:val="24"/>
          <w:szCs w:val="24"/>
          <w:lang w:eastAsia="ru-RU"/>
        </w:rPr>
        <w:t xml:space="preserve"> Белоярского района </w:t>
      </w:r>
      <w:proofErr w:type="gramStart"/>
      <w:r>
        <w:rPr>
          <w:rFonts w:ascii="Times New Roman" w:eastAsia="Times New Roman" w:hAnsi="Times New Roman" w:cs="Times New Roman"/>
          <w:b/>
          <w:sz w:val="24"/>
          <w:szCs w:val="24"/>
          <w:lang w:eastAsia="ru-RU"/>
        </w:rPr>
        <w:t>р</w:t>
      </w:r>
      <w:proofErr w:type="gramEnd"/>
      <w:r>
        <w:rPr>
          <w:rFonts w:ascii="Times New Roman" w:eastAsia="Times New Roman" w:hAnsi="Times New Roman" w:cs="Times New Roman"/>
          <w:b/>
          <w:sz w:val="24"/>
          <w:szCs w:val="24"/>
          <w:lang w:eastAsia="ru-RU"/>
        </w:rPr>
        <w:t xml:space="preserve"> е ш и л а:</w:t>
      </w:r>
    </w:p>
    <w:p w:rsidR="007B0853" w:rsidRDefault="002F4B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Назначить публичные слушания по проекту решения Думы Белоярского района «О внесении изменений в устав Белоярского района» на </w:t>
      </w:r>
      <w:r w:rsidR="000612EA">
        <w:rPr>
          <w:rFonts w:ascii="Times New Roman" w:eastAsia="Times New Roman" w:hAnsi="Times New Roman" w:cs="Times New Roman"/>
          <w:sz w:val="24"/>
          <w:szCs w:val="24"/>
          <w:lang w:eastAsia="ru-RU"/>
        </w:rPr>
        <w:t>11</w:t>
      </w:r>
      <w:r w:rsidR="000612EA" w:rsidRPr="000612EA">
        <w:rPr>
          <w:rFonts w:ascii="Times New Roman" w:eastAsia="Times New Roman" w:hAnsi="Times New Roman" w:cs="Times New Roman"/>
          <w:sz w:val="24"/>
          <w:szCs w:val="24"/>
          <w:lang w:eastAsia="ru-RU"/>
        </w:rPr>
        <w:t xml:space="preserve"> </w:t>
      </w:r>
      <w:r w:rsidR="000612EA">
        <w:rPr>
          <w:rFonts w:ascii="Times New Roman" w:eastAsia="Times New Roman" w:hAnsi="Times New Roman" w:cs="Times New Roman"/>
          <w:sz w:val="24"/>
          <w:szCs w:val="24"/>
          <w:lang w:eastAsia="ru-RU"/>
        </w:rPr>
        <w:t xml:space="preserve">августа </w:t>
      </w:r>
      <w:r w:rsidRPr="00E962B6">
        <w:rPr>
          <w:rFonts w:ascii="Times New Roman" w:eastAsia="Times New Roman" w:hAnsi="Times New Roman" w:cs="Times New Roman"/>
          <w:sz w:val="24"/>
          <w:szCs w:val="24"/>
          <w:lang w:eastAsia="ru-RU"/>
        </w:rPr>
        <w:t xml:space="preserve">2025 </w:t>
      </w:r>
      <w:r>
        <w:rPr>
          <w:rFonts w:ascii="Times New Roman" w:eastAsia="Times New Roman" w:hAnsi="Times New Roman" w:cs="Times New Roman"/>
          <w:sz w:val="24"/>
          <w:szCs w:val="24"/>
          <w:lang w:eastAsia="ru-RU"/>
        </w:rPr>
        <w:t xml:space="preserve"> года.</w:t>
      </w:r>
    </w:p>
    <w:p w:rsidR="007B0853" w:rsidRDefault="002F4B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Инициатор публичных слушаний – Дума Белоярского района. Место проведения публичных слушаний – здание администрации Белоярского района, зал совещаний, </w:t>
      </w:r>
      <w:r>
        <w:rPr>
          <w:rFonts w:ascii="Times New Roman" w:eastAsia="Times New Roman" w:hAnsi="Times New Roman" w:cs="Times New Roman"/>
          <w:sz w:val="24"/>
          <w:szCs w:val="24"/>
          <w:lang w:eastAsia="ru-RU"/>
        </w:rPr>
        <w:br/>
        <w:t>4 этаж. Время начала публичных слушаний – 17 часов 30 минут.</w:t>
      </w:r>
    </w:p>
    <w:p w:rsidR="007B0853" w:rsidRDefault="002F4B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Опубликовать в газете «Белоярские вести. </w:t>
      </w:r>
      <w:proofErr w:type="gramStart"/>
      <w:r>
        <w:rPr>
          <w:rFonts w:ascii="Times New Roman" w:eastAsia="Times New Roman" w:hAnsi="Times New Roman" w:cs="Times New Roman"/>
          <w:sz w:val="24"/>
          <w:szCs w:val="24"/>
          <w:lang w:eastAsia="ru-RU"/>
        </w:rPr>
        <w:t>Официальный выпуск» проект решения Думы Белоярского района «О внесении  изменений в</w:t>
      </w:r>
      <w:r>
        <w:rPr>
          <w:rFonts w:ascii="Times New Roman CYR" w:eastAsia="Times New Roman" w:hAnsi="Times New Roman CYR" w:cs="Times New Roman"/>
          <w:sz w:val="24"/>
          <w:szCs w:val="24"/>
          <w:lang w:eastAsia="ru-RU"/>
        </w:rPr>
        <w:t xml:space="preserve"> устав Белоярского района</w:t>
      </w:r>
      <w:r>
        <w:rPr>
          <w:rFonts w:ascii="Times New Roman" w:eastAsia="Times New Roman" w:hAnsi="Times New Roman" w:cs="Times New Roman"/>
          <w:sz w:val="24"/>
          <w:szCs w:val="24"/>
          <w:lang w:eastAsia="ru-RU"/>
        </w:rPr>
        <w:t>» согласно приложению к настоящему решению, с одновременным опубликованием Порядка учета предложений по проекту устава Белоярского района, проекту решения Думы Белоярского района о внесении изменений в устав Белоярского района, а также участия граждан в его обсуждении, утвержденного решением Думы Белоярского района от 24 мая 2017 года № 40</w:t>
      </w:r>
      <w:proofErr w:type="gramEnd"/>
      <w:r>
        <w:rPr>
          <w:rFonts w:ascii="Times New Roman" w:eastAsia="Times New Roman" w:hAnsi="Times New Roman" w:cs="Times New Roman"/>
          <w:sz w:val="24"/>
          <w:szCs w:val="24"/>
          <w:lang w:eastAsia="ru-RU"/>
        </w:rPr>
        <w:t xml:space="preserve"> «Об утверждении Порядка учета предложений по проекту устава Белоярского района, проекту решения Думы Белоярского района о внесении изменений </w:t>
      </w:r>
      <w:r w:rsidR="000612E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устав Белоярского района, а также участия граждан в его обсуждении».</w:t>
      </w:r>
    </w:p>
    <w:p w:rsidR="007B0853" w:rsidRDefault="002F4BAB">
      <w:pPr>
        <w:pStyle w:val="a9"/>
        <w:spacing w:after="0" w:line="240" w:lineRule="auto"/>
        <w:ind w:firstLine="708"/>
        <w:jc w:val="both"/>
        <w:rPr>
          <w:rFonts w:ascii="Times New Roman" w:hAnsi="Times New Roman" w:cs="Times New Roman"/>
        </w:rPr>
      </w:pPr>
      <w:r>
        <w:rPr>
          <w:rFonts w:ascii="Times New Roman" w:eastAsia="Times New Roman" w:hAnsi="Times New Roman" w:cs="Times New Roman"/>
          <w:sz w:val="24"/>
          <w:szCs w:val="24"/>
          <w:lang w:eastAsia="ru-RU"/>
        </w:rPr>
        <w:t xml:space="preserve">3. </w:t>
      </w:r>
      <w:proofErr w:type="gramStart"/>
      <w:r>
        <w:rPr>
          <w:rFonts w:ascii="Times New Roman" w:hAnsi="Times New Roman" w:cs="Times New Roman"/>
          <w:sz w:val="24"/>
          <w:szCs w:val="24"/>
        </w:rPr>
        <w:t xml:space="preserve">Установить, что предложения и замечания от жителей Белоярского района </w:t>
      </w:r>
      <w:r w:rsidR="000612EA">
        <w:rPr>
          <w:rFonts w:ascii="Times New Roman" w:hAnsi="Times New Roman" w:cs="Times New Roman"/>
          <w:sz w:val="24"/>
          <w:szCs w:val="24"/>
        </w:rPr>
        <w:t xml:space="preserve">                 </w:t>
      </w:r>
      <w:r>
        <w:rPr>
          <w:rFonts w:ascii="Times New Roman" w:hAnsi="Times New Roman" w:cs="Times New Roman"/>
          <w:sz w:val="24"/>
          <w:szCs w:val="24"/>
        </w:rPr>
        <w:t>по проекту решения Думы Белоярского района «</w:t>
      </w:r>
      <w:r>
        <w:rPr>
          <w:rFonts w:ascii="Times New Roman" w:eastAsia="Times New Roman" w:hAnsi="Times New Roman" w:cs="Times New Roman"/>
          <w:sz w:val="24"/>
          <w:szCs w:val="24"/>
          <w:lang w:eastAsia="ru-RU"/>
        </w:rPr>
        <w:t>О внесении изменений в устав Белоярского района</w:t>
      </w:r>
      <w:r>
        <w:rPr>
          <w:rFonts w:ascii="Times New Roman" w:hAnsi="Times New Roman" w:cs="Times New Roman"/>
          <w:sz w:val="24"/>
          <w:szCs w:val="24"/>
        </w:rPr>
        <w:t xml:space="preserve">» принимаются в срок до 18 час. 00 мин. </w:t>
      </w:r>
      <w:r w:rsidR="000612EA">
        <w:rPr>
          <w:rFonts w:ascii="Times New Roman" w:hAnsi="Times New Roman" w:cs="Times New Roman"/>
          <w:sz w:val="24"/>
          <w:szCs w:val="24"/>
        </w:rPr>
        <w:t xml:space="preserve">8 августа 2025 </w:t>
      </w:r>
      <w:r>
        <w:rPr>
          <w:rFonts w:ascii="Times New Roman" w:hAnsi="Times New Roman" w:cs="Times New Roman"/>
          <w:sz w:val="24"/>
          <w:szCs w:val="24"/>
        </w:rPr>
        <w:t xml:space="preserve">года управлением по местному самоуправлению администрации Белоярского района </w:t>
      </w:r>
      <w:r w:rsidR="000612EA">
        <w:rPr>
          <w:rFonts w:ascii="Times New Roman" w:hAnsi="Times New Roman" w:cs="Times New Roman"/>
          <w:sz w:val="24"/>
          <w:szCs w:val="24"/>
        </w:rPr>
        <w:t xml:space="preserve">                          </w:t>
      </w:r>
      <w:r>
        <w:rPr>
          <w:rFonts w:ascii="Times New Roman" w:hAnsi="Times New Roman" w:cs="Times New Roman"/>
          <w:sz w:val="24"/>
          <w:szCs w:val="24"/>
        </w:rPr>
        <w:t>в письменной форме или в форме электронного документа на адрес электронной почты:</w:t>
      </w:r>
      <w:proofErr w:type="gramEnd"/>
      <w:r>
        <w:rPr>
          <w:rFonts w:ascii="Times New Roman" w:hAnsi="Times New Roman" w:cs="Times New Roman"/>
          <w:sz w:val="24"/>
          <w:szCs w:val="24"/>
        </w:rPr>
        <w:t xml:space="preserve"> </w:t>
      </w:r>
      <w:hyperlink r:id="rId11" w:history="1">
        <w:r w:rsidR="000612EA" w:rsidRPr="001A5D5A">
          <w:rPr>
            <w:rStyle w:val="a3"/>
            <w:rFonts w:ascii="Times New Roman" w:hAnsi="Times New Roman" w:cs="Times New Roman"/>
            <w:iCs/>
            <w:sz w:val="24"/>
            <w:szCs w:val="24"/>
            <w:lang w:val="en-US"/>
          </w:rPr>
          <w:t>DavletshinaRR</w:t>
        </w:r>
        <w:r w:rsidR="000612EA" w:rsidRPr="001A5D5A">
          <w:rPr>
            <w:rStyle w:val="a3"/>
            <w:rFonts w:ascii="Times New Roman" w:hAnsi="Times New Roman" w:cs="Times New Roman"/>
            <w:iCs/>
            <w:sz w:val="24"/>
            <w:szCs w:val="24"/>
          </w:rPr>
          <w:t>@</w:t>
        </w:r>
        <w:r w:rsidR="000612EA" w:rsidRPr="001A5D5A">
          <w:rPr>
            <w:rStyle w:val="a3"/>
            <w:rFonts w:ascii="Times New Roman" w:hAnsi="Times New Roman" w:cs="Times New Roman"/>
            <w:iCs/>
            <w:sz w:val="24"/>
            <w:szCs w:val="24"/>
            <w:lang w:val="en-US"/>
          </w:rPr>
          <w:t>admbel</w:t>
        </w:r>
        <w:r w:rsidR="000612EA" w:rsidRPr="001A5D5A">
          <w:rPr>
            <w:rStyle w:val="a3"/>
            <w:rFonts w:ascii="Times New Roman" w:hAnsi="Times New Roman" w:cs="Times New Roman"/>
            <w:iCs/>
            <w:sz w:val="24"/>
            <w:szCs w:val="24"/>
          </w:rPr>
          <w:t>.</w:t>
        </w:r>
        <w:proofErr w:type="spellStart"/>
        <w:r w:rsidR="000612EA" w:rsidRPr="001A5D5A">
          <w:rPr>
            <w:rStyle w:val="a3"/>
            <w:rFonts w:ascii="Times New Roman" w:hAnsi="Times New Roman" w:cs="Times New Roman"/>
            <w:iCs/>
            <w:sz w:val="24"/>
            <w:szCs w:val="24"/>
            <w:lang w:val="en-US"/>
          </w:rPr>
          <w:t>ru</w:t>
        </w:r>
        <w:proofErr w:type="spellEnd"/>
      </w:hyperlink>
      <w:r w:rsidR="000612EA" w:rsidRPr="000612EA">
        <w:rPr>
          <w:rFonts w:ascii="Times New Roman" w:hAnsi="Times New Roman" w:cs="Times New Roman"/>
          <w:iCs/>
          <w:sz w:val="24"/>
          <w:szCs w:val="24"/>
        </w:rPr>
        <w:t xml:space="preserve"> </w:t>
      </w:r>
      <w:r>
        <w:rPr>
          <w:rFonts w:ascii="Times New Roman" w:hAnsi="Times New Roman" w:cs="Times New Roman"/>
          <w:sz w:val="24"/>
          <w:szCs w:val="24"/>
        </w:rPr>
        <w:t xml:space="preserve">с указанием фамилии, имени, отчества (последнее – при наличии), даты рождения, адреса места жительства и контактного телефона жителя Белоярского района, внесшего предложения по обсуждаемому вопросу, </w:t>
      </w:r>
      <w:r>
        <w:rPr>
          <w:rFonts w:ascii="Times New Roman" w:hAnsi="Times New Roman" w:cs="Times New Roman"/>
          <w:sz w:val="24"/>
          <w:szCs w:val="24"/>
          <w:lang w:eastAsia="ru-RU"/>
        </w:rPr>
        <w:t>а также</w:t>
      </w:r>
      <w:r>
        <w:rPr>
          <w:rFonts w:ascii="Times New Roman" w:hAnsi="Times New Roman" w:cs="Times New Roman"/>
          <w:sz w:val="24"/>
          <w:szCs w:val="24"/>
        </w:rPr>
        <w:t xml:space="preserve"> посредством официального сайта органов местного самоуправления Белоярского района </w:t>
      </w:r>
      <w:r w:rsidR="000612EA" w:rsidRPr="000612EA">
        <w:rPr>
          <w:rFonts w:ascii="Times New Roman" w:hAnsi="Times New Roman" w:cs="Times New Roman"/>
          <w:sz w:val="24"/>
          <w:szCs w:val="24"/>
        </w:rPr>
        <w:t xml:space="preserve">            </w:t>
      </w:r>
      <w:r>
        <w:rPr>
          <w:rFonts w:ascii="Times New Roman" w:hAnsi="Times New Roman" w:cs="Times New Roman"/>
          <w:sz w:val="24"/>
          <w:szCs w:val="24"/>
        </w:rPr>
        <w:t xml:space="preserve">в информационно - телекоммуникационной сети «Интернет»  и </w:t>
      </w:r>
      <w:r>
        <w:rPr>
          <w:rFonts w:ascii="Times New Roman" w:hAnsi="Times New Roman" w:cs="Times New Roman"/>
          <w:sz w:val="24"/>
          <w:szCs w:val="24"/>
          <w:lang w:eastAsia="ru-RU"/>
        </w:rPr>
        <w:t xml:space="preserve"> посредством  платформы обратной связи федеральной государственной информационной системы «Единый портал государственных и муниципальных услуг (функций)» по адресу </w:t>
      </w:r>
      <w:proofErr w:type="spellStart"/>
      <w:r>
        <w:rPr>
          <w:rFonts w:ascii="Times New Roman" w:hAnsi="Times New Roman" w:cs="Times New Roman"/>
          <w:sz w:val="24"/>
          <w:szCs w:val="24"/>
          <w:lang w:val="en-US" w:eastAsia="ru-RU"/>
        </w:rPr>
        <w:t>pos</w:t>
      </w:r>
      <w:proofErr w:type="spellEnd"/>
      <w:r>
        <w:rPr>
          <w:rFonts w:ascii="Times New Roman" w:hAnsi="Times New Roman" w:cs="Times New Roman"/>
          <w:sz w:val="24"/>
          <w:szCs w:val="24"/>
          <w:lang w:eastAsia="ru-RU"/>
        </w:rPr>
        <w:t>.</w:t>
      </w:r>
      <w:proofErr w:type="spellStart"/>
      <w:r>
        <w:rPr>
          <w:rFonts w:ascii="Times New Roman" w:hAnsi="Times New Roman" w:cs="Times New Roman"/>
          <w:sz w:val="24"/>
          <w:szCs w:val="24"/>
          <w:lang w:val="en-US" w:eastAsia="ru-RU"/>
        </w:rPr>
        <w:t>gosuslugi</w:t>
      </w:r>
      <w:proofErr w:type="spellEnd"/>
      <w:r>
        <w:rPr>
          <w:rFonts w:ascii="Times New Roman" w:hAnsi="Times New Roman" w:cs="Times New Roman"/>
          <w:sz w:val="24"/>
          <w:szCs w:val="24"/>
          <w:lang w:eastAsia="ru-RU"/>
        </w:rPr>
        <w:t>.</w:t>
      </w:r>
      <w:proofErr w:type="spellStart"/>
      <w:r>
        <w:rPr>
          <w:rFonts w:ascii="Times New Roman" w:hAnsi="Times New Roman" w:cs="Times New Roman"/>
          <w:sz w:val="24"/>
          <w:szCs w:val="24"/>
          <w:lang w:val="en-US" w:eastAsia="ru-RU"/>
        </w:rPr>
        <w:t>ru</w:t>
      </w:r>
      <w:proofErr w:type="spellEnd"/>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ab/>
      </w:r>
    </w:p>
    <w:p w:rsidR="007B0853" w:rsidRDefault="002F4BAB">
      <w:pPr>
        <w:spacing w:after="0" w:line="240" w:lineRule="auto"/>
        <w:ind w:firstLine="708"/>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ab/>
      </w:r>
    </w:p>
    <w:p w:rsidR="007B0853" w:rsidRDefault="002F4BAB">
      <w:pPr>
        <w:spacing w:after="0" w:line="240" w:lineRule="auto"/>
        <w:ind w:firstLine="708"/>
        <w:jc w:val="both"/>
        <w:rPr>
          <w:rFonts w:ascii="Times New Roman" w:eastAsia="Times New Roman" w:hAnsi="Times New Roman" w:cs="Times New Roman"/>
          <w:sz w:val="24"/>
          <w:szCs w:val="24"/>
          <w:lang w:eastAsia="ru-RU"/>
        </w:rPr>
      </w:pPr>
      <w:r>
        <w:rPr>
          <w:rFonts w:ascii="Times New Roman CYR" w:eastAsia="Times New Roman" w:hAnsi="Times New Roman CYR" w:cs="Times New Roman"/>
          <w:sz w:val="24"/>
          <w:szCs w:val="24"/>
          <w:lang w:eastAsia="ru-RU"/>
        </w:rPr>
        <w:lastRenderedPageBreak/>
        <w:t xml:space="preserve">4. </w:t>
      </w:r>
      <w:r>
        <w:rPr>
          <w:rFonts w:ascii="Times New Roman" w:eastAsia="Times New Roman" w:hAnsi="Times New Roman" w:cs="Times New Roman"/>
          <w:sz w:val="24"/>
          <w:szCs w:val="24"/>
          <w:lang w:eastAsia="ru-RU"/>
        </w:rPr>
        <w:t>Опубликовать настоящее решение в газете «Белоярские вести. Официальный выпуск».</w:t>
      </w:r>
    </w:p>
    <w:p w:rsidR="007B0853" w:rsidRDefault="002F4B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5. Настоящее решение вступает в силу после его официального опубликования.</w:t>
      </w:r>
    </w:p>
    <w:p w:rsidR="007B0853" w:rsidRPr="00CD72FA" w:rsidRDefault="007B0853">
      <w:pPr>
        <w:spacing w:after="0" w:line="240" w:lineRule="auto"/>
        <w:jc w:val="both"/>
        <w:rPr>
          <w:rFonts w:ascii="Times New Roman" w:eastAsia="Times New Roman" w:hAnsi="Times New Roman" w:cs="Times New Roman"/>
          <w:sz w:val="24"/>
          <w:szCs w:val="24"/>
          <w:lang w:eastAsia="ru-RU"/>
        </w:rPr>
      </w:pPr>
    </w:p>
    <w:p w:rsidR="000612EA" w:rsidRPr="00CD72FA" w:rsidRDefault="000612EA">
      <w:pPr>
        <w:spacing w:after="0" w:line="240" w:lineRule="auto"/>
        <w:jc w:val="both"/>
        <w:rPr>
          <w:rFonts w:ascii="Times New Roman" w:eastAsia="Times New Roman" w:hAnsi="Times New Roman" w:cs="Times New Roman"/>
          <w:sz w:val="24"/>
          <w:szCs w:val="24"/>
          <w:lang w:eastAsia="ru-RU"/>
        </w:rPr>
      </w:pPr>
    </w:p>
    <w:p w:rsidR="000612EA" w:rsidRPr="00CD72FA" w:rsidRDefault="000612EA">
      <w:pPr>
        <w:spacing w:after="0" w:line="240" w:lineRule="auto"/>
        <w:jc w:val="both"/>
        <w:rPr>
          <w:rFonts w:ascii="Times New Roman" w:eastAsia="Times New Roman" w:hAnsi="Times New Roman" w:cs="Times New Roman"/>
          <w:sz w:val="24"/>
          <w:szCs w:val="24"/>
          <w:lang w:eastAsia="ru-RU"/>
        </w:rPr>
      </w:pPr>
    </w:p>
    <w:p w:rsidR="007B0853" w:rsidRPr="00E962B6" w:rsidRDefault="002F4BAB">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Исполняющий</w:t>
      </w:r>
      <w:proofErr w:type="gramEnd"/>
      <w:r w:rsidRPr="00E962B6">
        <w:rPr>
          <w:rFonts w:ascii="Times New Roman" w:eastAsia="Times New Roman" w:hAnsi="Times New Roman" w:cs="Times New Roman"/>
          <w:sz w:val="24"/>
          <w:szCs w:val="24"/>
          <w:lang w:eastAsia="ru-RU"/>
        </w:rPr>
        <w:t xml:space="preserve"> полномочия председателя </w:t>
      </w:r>
    </w:p>
    <w:p w:rsidR="007B0853" w:rsidRPr="00E962B6" w:rsidRDefault="002F4B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Думы Белоярского района                                                   </w:t>
      </w:r>
      <w:r>
        <w:rPr>
          <w:rFonts w:ascii="Times New Roman" w:eastAsia="Times New Roman" w:hAnsi="Times New Roman" w:cs="Times New Roman"/>
          <w:sz w:val="24"/>
          <w:szCs w:val="24"/>
          <w:lang w:eastAsia="ru-RU"/>
        </w:rPr>
        <w:tab/>
        <w:t xml:space="preserve"> </w:t>
      </w:r>
      <w:r w:rsidRPr="00E962B6">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Ю</w:t>
      </w:r>
      <w:r w:rsidRPr="00E962B6">
        <w:rPr>
          <w:rFonts w:ascii="Times New Roman" w:eastAsia="Times New Roman" w:hAnsi="Times New Roman" w:cs="Times New Roman"/>
          <w:sz w:val="24"/>
          <w:szCs w:val="24"/>
          <w:lang w:eastAsia="ru-RU"/>
        </w:rPr>
        <w:t>.Ю.Громовой</w:t>
      </w:r>
      <w:proofErr w:type="spellEnd"/>
    </w:p>
    <w:p w:rsidR="007B0853" w:rsidRDefault="002F4BAB">
      <w:pPr>
        <w:spacing w:after="0" w:line="240" w:lineRule="auto"/>
        <w:ind w:left="5812" w:hanging="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2F4BAB">
      <w:pPr>
        <w:spacing w:after="0" w:line="240" w:lineRule="auto"/>
        <w:ind w:left="595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w:t>
      </w:r>
    </w:p>
    <w:p w:rsidR="007B0853" w:rsidRDefault="002F4BAB">
      <w:pPr>
        <w:spacing w:after="0" w:line="240" w:lineRule="auto"/>
        <w:ind w:left="5103"/>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решению Думы Белоярского района</w:t>
      </w:r>
    </w:p>
    <w:p w:rsidR="007B0853" w:rsidRDefault="002F4BAB">
      <w:pPr>
        <w:spacing w:after="0" w:line="240" w:lineRule="auto"/>
        <w:ind w:left="5954"/>
        <w:jc w:val="right"/>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от </w:t>
      </w:r>
      <w:r w:rsidR="00A326CB">
        <w:rPr>
          <w:rFonts w:ascii="Times New Roman" w:eastAsia="Times New Roman" w:hAnsi="Times New Roman" w:cs="Times New Roman"/>
          <w:sz w:val="24"/>
          <w:szCs w:val="24"/>
          <w:lang w:eastAsia="ru-RU"/>
        </w:rPr>
        <w:t>29 июля</w:t>
      </w:r>
      <w:r w:rsidRPr="00E962B6">
        <w:rPr>
          <w:rFonts w:ascii="Times New Roman" w:eastAsia="Times New Roman" w:hAnsi="Times New Roman" w:cs="Times New Roman"/>
          <w:sz w:val="24"/>
          <w:szCs w:val="24"/>
          <w:lang w:eastAsia="ru-RU"/>
        </w:rPr>
        <w:t xml:space="preserve"> 2025</w:t>
      </w:r>
      <w:r w:rsidR="00A326CB">
        <w:rPr>
          <w:rFonts w:ascii="Times New Roman" w:eastAsia="Times New Roman" w:hAnsi="Times New Roman" w:cs="Times New Roman"/>
          <w:sz w:val="24"/>
          <w:szCs w:val="24"/>
          <w:lang w:eastAsia="ru-RU"/>
        </w:rPr>
        <w:t xml:space="preserve"> года № 41</w:t>
      </w:r>
    </w:p>
    <w:p w:rsidR="007B0853" w:rsidRDefault="007B0853">
      <w:pPr>
        <w:spacing w:after="0" w:line="240" w:lineRule="auto"/>
        <w:ind w:left="5954"/>
        <w:jc w:val="right"/>
        <w:rPr>
          <w:rFonts w:ascii="Times New Roman" w:eastAsia="Times New Roman" w:hAnsi="Times New Roman" w:cs="Times New Roman"/>
          <w:sz w:val="24"/>
          <w:szCs w:val="24"/>
          <w:lang w:eastAsia="ru-RU"/>
        </w:rPr>
      </w:pPr>
    </w:p>
    <w:p w:rsidR="007B0853" w:rsidRDefault="007B0853">
      <w:pPr>
        <w:tabs>
          <w:tab w:val="center" w:pos="2209"/>
        </w:tabs>
        <w:spacing w:after="0" w:line="240" w:lineRule="auto"/>
        <w:jc w:val="center"/>
        <w:rPr>
          <w:rFonts w:ascii="Times New Roman" w:eastAsia="Times New Roman" w:hAnsi="Times New Roman" w:cs="Times New Roman"/>
          <w:b/>
          <w:bCs/>
          <w:lang w:eastAsia="ru-RU"/>
        </w:rPr>
      </w:pPr>
    </w:p>
    <w:p w:rsidR="007B0853" w:rsidRDefault="002F4BAB">
      <w:pPr>
        <w:tabs>
          <w:tab w:val="center" w:pos="2209"/>
        </w:tabs>
        <w:spacing w:after="0" w:line="240" w:lineRule="auto"/>
        <w:jc w:val="center"/>
        <w:rPr>
          <w:rFonts w:ascii="Times New Roman" w:eastAsia="Times New Roman" w:hAnsi="Times New Roman" w:cs="Times New Roman"/>
          <w:b/>
          <w:bCs/>
          <w:sz w:val="24"/>
          <w:szCs w:val="24"/>
          <w:lang w:eastAsia="ru-RU"/>
        </w:rPr>
      </w:pPr>
      <w:proofErr w:type="gramStart"/>
      <w:r>
        <w:rPr>
          <w:rFonts w:ascii="Times New Roman" w:eastAsia="Times New Roman" w:hAnsi="Times New Roman" w:cs="Times New Roman"/>
          <w:b/>
          <w:bCs/>
          <w:sz w:val="24"/>
          <w:szCs w:val="24"/>
          <w:lang w:eastAsia="ru-RU"/>
        </w:rPr>
        <w:t>П</w:t>
      </w:r>
      <w:proofErr w:type="gramEnd"/>
      <w:r>
        <w:rPr>
          <w:rFonts w:ascii="Times New Roman" w:eastAsia="Times New Roman" w:hAnsi="Times New Roman" w:cs="Times New Roman"/>
          <w:b/>
          <w:bCs/>
          <w:sz w:val="24"/>
          <w:szCs w:val="24"/>
          <w:lang w:eastAsia="ru-RU"/>
        </w:rPr>
        <w:t xml:space="preserve"> Р О Е К Т</w:t>
      </w:r>
    </w:p>
    <w:p w:rsidR="007B0853" w:rsidRDefault="002F4BAB">
      <w:pPr>
        <w:tabs>
          <w:tab w:val="center" w:pos="2209"/>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решения Думы Белоярского района </w:t>
      </w:r>
    </w:p>
    <w:p w:rsidR="007B0853" w:rsidRDefault="002F4BAB">
      <w:pPr>
        <w:tabs>
          <w:tab w:val="center" w:pos="2209"/>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 внесении изменений в устав Белоярского района»</w:t>
      </w:r>
    </w:p>
    <w:p w:rsidR="007B0853" w:rsidRDefault="007B0853">
      <w:pPr>
        <w:tabs>
          <w:tab w:val="center" w:pos="2209"/>
        </w:tabs>
        <w:spacing w:after="0" w:line="240" w:lineRule="auto"/>
        <w:jc w:val="center"/>
        <w:rPr>
          <w:rFonts w:ascii="Times New Roman" w:eastAsia="Times New Roman" w:hAnsi="Times New Roman" w:cs="Times New Roman"/>
          <w:b/>
          <w:bCs/>
          <w:lang w:eastAsia="ru-RU"/>
        </w:rPr>
      </w:pPr>
    </w:p>
    <w:p w:rsidR="007B0853" w:rsidRDefault="002F4BAB">
      <w:pPr>
        <w:tabs>
          <w:tab w:val="center" w:pos="0"/>
        </w:tabs>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lang w:eastAsia="ru-RU"/>
        </w:rPr>
        <w:t>БЕЛОЯРСКИЙ РАЙОН</w:t>
      </w:r>
      <w:r>
        <w:rPr>
          <w:rFonts w:ascii="Times New Roman" w:eastAsia="Times New Roman" w:hAnsi="Times New Roman" w:cs="Times New Roman"/>
          <w:b/>
          <w:bCs/>
          <w:lang w:eastAsia="ru-RU"/>
        </w:rPr>
        <w:tab/>
        <w:t xml:space="preserve">  </w:t>
      </w:r>
      <w:r>
        <w:rPr>
          <w:rFonts w:ascii="Times New Roman" w:eastAsia="Times New Roman" w:hAnsi="Times New Roman" w:cs="Times New Roman"/>
          <w:bCs/>
          <w:lang w:eastAsia="ru-RU"/>
        </w:rPr>
        <w:t xml:space="preserve">  </w:t>
      </w:r>
      <w:r>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ab/>
      </w:r>
      <w:r>
        <w:rPr>
          <w:rFonts w:ascii="Times New Roman" w:eastAsia="Times New Roman" w:hAnsi="Times New Roman" w:cs="Times New Roman"/>
          <w:b/>
          <w:bCs/>
          <w:sz w:val="20"/>
          <w:szCs w:val="20"/>
          <w:lang w:eastAsia="ru-RU"/>
        </w:rPr>
        <w:t>ХАНТЫ-МАНСИЙСКИЙ АВТОНОМНЫЙ ОКРУГ – ЮГРА</w:t>
      </w:r>
    </w:p>
    <w:p w:rsidR="007B0853" w:rsidRDefault="007B0853">
      <w:pPr>
        <w:spacing w:after="0" w:line="240" w:lineRule="auto"/>
        <w:jc w:val="right"/>
        <w:rPr>
          <w:rFonts w:ascii="Times New Roman" w:eastAsia="Times New Roman" w:hAnsi="Times New Roman" w:cs="Times New Roman"/>
          <w:b/>
          <w:bCs/>
          <w:sz w:val="20"/>
          <w:szCs w:val="20"/>
          <w:lang w:eastAsia="ru-RU"/>
        </w:rPr>
      </w:pPr>
    </w:p>
    <w:p w:rsidR="007B0853" w:rsidRDefault="007B0853">
      <w:pPr>
        <w:spacing w:after="0" w:line="240" w:lineRule="auto"/>
        <w:jc w:val="right"/>
        <w:rPr>
          <w:rFonts w:ascii="Times New Roman" w:eastAsia="Times New Roman" w:hAnsi="Times New Roman" w:cs="Times New Roman"/>
          <w:b/>
          <w:bCs/>
          <w:sz w:val="20"/>
          <w:szCs w:val="20"/>
          <w:lang w:eastAsia="ru-RU"/>
        </w:rPr>
      </w:pPr>
    </w:p>
    <w:p w:rsidR="007B0853" w:rsidRDefault="002F4BAB">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w:t>
      </w:r>
    </w:p>
    <w:p w:rsidR="007B0853" w:rsidRDefault="002F4BAB">
      <w:pPr>
        <w:keepNext/>
        <w:spacing w:after="0" w:line="240" w:lineRule="auto"/>
        <w:jc w:val="center"/>
        <w:outlineLvl w:val="0"/>
        <w:rPr>
          <w:rFonts w:ascii="Times New Roman" w:eastAsia="Times New Roman" w:hAnsi="Times New Roman" w:cs="Times New Roman"/>
          <w:b/>
          <w:bCs/>
          <w:sz w:val="32"/>
          <w:szCs w:val="32"/>
          <w:lang w:eastAsia="ru-RU"/>
        </w:rPr>
      </w:pPr>
      <w:r>
        <w:rPr>
          <w:rFonts w:ascii="Times New Roman" w:eastAsia="Times New Roman" w:hAnsi="Times New Roman" w:cs="Times New Roman"/>
          <w:b/>
          <w:sz w:val="32"/>
          <w:szCs w:val="32"/>
          <w:lang w:eastAsia="ru-RU"/>
        </w:rPr>
        <w:t xml:space="preserve">ДУМА БЕЛОЯРСКОГО РАЙОНА  </w:t>
      </w:r>
    </w:p>
    <w:p w:rsidR="007B0853" w:rsidRDefault="002F4BAB">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w:t>
      </w:r>
    </w:p>
    <w:p w:rsidR="007B0853" w:rsidRDefault="002F4BAB">
      <w:pPr>
        <w:keepNext/>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РЕШЕНИЕ</w:t>
      </w:r>
    </w:p>
    <w:p w:rsidR="007B0853" w:rsidRDefault="002F4BAB">
      <w:pPr>
        <w:spacing w:after="0" w:line="240" w:lineRule="auto"/>
        <w:ind w:firstLine="720"/>
        <w:rPr>
          <w:rFonts w:ascii="Times New Roman" w:eastAsia="Times New Roman" w:hAnsi="Times New Roman" w:cs="Times New Roman"/>
          <w:b/>
          <w:bCs/>
          <w:sz w:val="28"/>
          <w:szCs w:val="28"/>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
    <w:p w:rsidR="007B0853" w:rsidRDefault="007B0853">
      <w:pPr>
        <w:spacing w:after="0" w:line="240" w:lineRule="auto"/>
        <w:rPr>
          <w:rFonts w:ascii="Times New Roman" w:eastAsia="Times New Roman" w:hAnsi="Times New Roman" w:cs="Times New Roman"/>
          <w:sz w:val="24"/>
          <w:szCs w:val="24"/>
          <w:lang w:eastAsia="ru-RU"/>
        </w:rPr>
      </w:pPr>
    </w:p>
    <w:p w:rsidR="007B0853" w:rsidRDefault="002F4B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Pr="00E962B6">
        <w:rPr>
          <w:rFonts w:ascii="Times New Roman" w:eastAsia="Times New Roman" w:hAnsi="Times New Roman" w:cs="Times New Roman"/>
          <w:sz w:val="24"/>
          <w:szCs w:val="24"/>
          <w:lang w:eastAsia="ru-RU"/>
        </w:rPr>
        <w:t>____________</w:t>
      </w:r>
      <w:r>
        <w:rPr>
          <w:rFonts w:ascii="Times New Roman" w:eastAsia="Times New Roman" w:hAnsi="Times New Roman" w:cs="Times New Roman"/>
          <w:sz w:val="24"/>
          <w:szCs w:val="24"/>
          <w:lang w:eastAsia="ru-RU"/>
        </w:rPr>
        <w:t xml:space="preserve"> года                                                                                                            № </w:t>
      </w:r>
    </w:p>
    <w:p w:rsidR="007B0853" w:rsidRDefault="007B0853">
      <w:pPr>
        <w:spacing w:after="0" w:line="240" w:lineRule="auto"/>
        <w:jc w:val="both"/>
        <w:rPr>
          <w:rFonts w:ascii="Times New Roman" w:eastAsia="Times New Roman" w:hAnsi="Times New Roman" w:cs="Times New Roman"/>
          <w:sz w:val="24"/>
          <w:szCs w:val="24"/>
          <w:u w:val="single"/>
          <w:lang w:eastAsia="ru-RU"/>
        </w:rPr>
      </w:pPr>
    </w:p>
    <w:p w:rsidR="007B0853" w:rsidRDefault="007B0853">
      <w:pPr>
        <w:spacing w:after="0" w:line="240" w:lineRule="auto"/>
        <w:rPr>
          <w:rFonts w:ascii="Times New Roman" w:eastAsia="Times New Roman" w:hAnsi="Times New Roman" w:cs="Times New Roman"/>
          <w:sz w:val="24"/>
          <w:szCs w:val="24"/>
          <w:lang w:eastAsia="ru-RU"/>
        </w:rPr>
      </w:pPr>
    </w:p>
    <w:p w:rsidR="007B0853" w:rsidRDefault="002F4BAB">
      <w:pPr>
        <w:spacing w:after="0" w:line="240" w:lineRule="auto"/>
        <w:ind w:left="5040" w:hanging="450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 внесении изменений в устав Белоярского района </w:t>
      </w:r>
    </w:p>
    <w:p w:rsidR="007B0853" w:rsidRDefault="007B0853">
      <w:pPr>
        <w:spacing w:after="0" w:line="240" w:lineRule="auto"/>
        <w:ind w:left="5040" w:hanging="4500"/>
        <w:jc w:val="center"/>
        <w:rPr>
          <w:rFonts w:ascii="Times New Roman" w:eastAsia="Times New Roman" w:hAnsi="Times New Roman" w:cs="Times New Roman"/>
          <w:b/>
          <w:sz w:val="24"/>
          <w:szCs w:val="24"/>
          <w:lang w:eastAsia="ru-RU"/>
        </w:rPr>
      </w:pPr>
    </w:p>
    <w:p w:rsidR="007B0853" w:rsidRDefault="007B0853">
      <w:pPr>
        <w:spacing w:after="0" w:line="240" w:lineRule="auto"/>
        <w:ind w:left="5040" w:hanging="4500"/>
        <w:jc w:val="center"/>
        <w:rPr>
          <w:rFonts w:ascii="Times New Roman" w:eastAsia="Times New Roman" w:hAnsi="Times New Roman" w:cs="Times New Roman"/>
          <w:b/>
          <w:sz w:val="24"/>
          <w:szCs w:val="24"/>
          <w:lang w:eastAsia="ru-RU"/>
        </w:rPr>
      </w:pPr>
    </w:p>
    <w:p w:rsidR="007B0853" w:rsidRDefault="002F4BA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t>В</w:t>
      </w:r>
      <w:r w:rsidRPr="00E962B6">
        <w:rPr>
          <w:rFonts w:ascii="Times New Roman" w:eastAsia="Times New Roman" w:hAnsi="Times New Roman" w:cs="Times New Roman"/>
          <w:sz w:val="24"/>
          <w:szCs w:val="24"/>
          <w:lang w:eastAsia="ru-RU"/>
        </w:rPr>
        <w:t xml:space="preserve"> соответствии с Федеральным законом от 20 марта 2025 года № 33-ФЗ «Об общих принципах организации местного самоуправления в единой системе публичной власти» (далее - Федеральный закон № 33-ФЗ), р</w:t>
      </w:r>
      <w:r>
        <w:rPr>
          <w:rFonts w:ascii="Times New Roman" w:eastAsia="Times New Roman" w:hAnsi="Times New Roman" w:cs="Times New Roman"/>
          <w:sz w:val="24"/>
          <w:szCs w:val="24"/>
          <w:lang w:eastAsia="ru-RU"/>
        </w:rPr>
        <w:t xml:space="preserve">ассмотрев изменения в устав Белоярского района, Дума Белоярского района  </w:t>
      </w:r>
      <w:proofErr w:type="gramStart"/>
      <w:r>
        <w:rPr>
          <w:rFonts w:ascii="Times New Roman" w:eastAsia="Times New Roman" w:hAnsi="Times New Roman" w:cs="Times New Roman"/>
          <w:b/>
          <w:sz w:val="24"/>
          <w:szCs w:val="24"/>
          <w:lang w:eastAsia="ru-RU"/>
        </w:rPr>
        <w:t>р</w:t>
      </w:r>
      <w:proofErr w:type="gramEnd"/>
      <w:r>
        <w:rPr>
          <w:rFonts w:ascii="Times New Roman" w:eastAsia="Times New Roman" w:hAnsi="Times New Roman" w:cs="Times New Roman"/>
          <w:b/>
          <w:sz w:val="24"/>
          <w:szCs w:val="24"/>
          <w:lang w:eastAsia="ru-RU"/>
        </w:rPr>
        <w:t xml:space="preserve"> е ш и л а:</w:t>
      </w:r>
    </w:p>
    <w:p w:rsidR="007B0853" w:rsidRDefault="002F4BAB">
      <w:pPr>
        <w:numPr>
          <w:ilvl w:val="0"/>
          <w:numId w:val="1"/>
        </w:num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Принять прилагаемые изменения в устав Белоярского района.</w:t>
      </w:r>
    </w:p>
    <w:p w:rsidR="007B0853" w:rsidRDefault="002F4BAB">
      <w:pPr>
        <w:numPr>
          <w:ilvl w:val="0"/>
          <w:numId w:val="1"/>
        </w:num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Установить</w:t>
      </w:r>
      <w:r w:rsidRPr="00E962B6">
        <w:rPr>
          <w:rFonts w:ascii="Times New Roman" w:eastAsia="Times New Roman" w:hAnsi="Times New Roman" w:cs="Times New Roman"/>
          <w:sz w:val="24"/>
          <w:szCs w:val="24"/>
          <w:lang w:eastAsia="ru-RU"/>
        </w:rPr>
        <w:t xml:space="preserve">, что в соответствии с частью 1 статьи  91 Федерального закона        № 33-ФЗ  до 1 января 2027 года понятия «вопросы местного значения» и «вопросы непосредственного обеспечения жизнедеятельности населения» в тексте устава Белоярского района в редакции настоящего решения являются тождественными понятиями. </w:t>
      </w:r>
    </w:p>
    <w:p w:rsidR="007B0853" w:rsidRDefault="002F4BAB">
      <w:pPr>
        <w:numPr>
          <w:ilvl w:val="0"/>
          <w:numId w:val="1"/>
        </w:num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Направить настоящее решение в Управление Министерства юстиции Российской Федерации по Ханты-Мансийскому автономному округу - Югре для государственной регистрации.</w:t>
      </w:r>
    </w:p>
    <w:p w:rsidR="007B0853" w:rsidRDefault="002F4BAB">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Опубликовать настоящее решение в газете «Белоярские вести. Официальный выпуск» в течение семи дней со дня поступления из Управления Министерства юстиции Российской Федерации по Ханты-Мансийскому автономному округу – Югре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w:t>
      </w:r>
    </w:p>
    <w:p w:rsidR="007B0853" w:rsidRPr="00E962B6" w:rsidRDefault="002F4BA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Настоящее решение вступает в силу после его официального опубликования</w:t>
      </w:r>
      <w:r w:rsidRPr="00E962B6">
        <w:rPr>
          <w:rFonts w:ascii="Times New Roman" w:eastAsia="Times New Roman" w:hAnsi="Times New Roman" w:cs="Times New Roman"/>
          <w:sz w:val="24"/>
          <w:szCs w:val="24"/>
          <w:lang w:eastAsia="ru-RU"/>
        </w:rPr>
        <w:t xml:space="preserve">, </w:t>
      </w:r>
      <w:r w:rsidR="007940AF" w:rsidRPr="007940AF">
        <w:rPr>
          <w:rFonts w:ascii="Times New Roman" w:eastAsia="Times New Roman" w:hAnsi="Times New Roman" w:cs="Times New Roman"/>
          <w:sz w:val="24"/>
          <w:szCs w:val="24"/>
          <w:lang w:eastAsia="ru-RU"/>
        </w:rPr>
        <w:t xml:space="preserve">              </w:t>
      </w:r>
      <w:r w:rsidR="007940AF">
        <w:rPr>
          <w:rFonts w:ascii="Times New Roman" w:eastAsia="Times New Roman" w:hAnsi="Times New Roman" w:cs="Times New Roman"/>
          <w:sz w:val="24"/>
          <w:szCs w:val="24"/>
          <w:lang w:eastAsia="ru-RU"/>
        </w:rPr>
        <w:t>за</w:t>
      </w:r>
      <w:r w:rsidR="007940AF" w:rsidRPr="007940AF">
        <w:rPr>
          <w:rFonts w:ascii="Times New Roman" w:eastAsia="Times New Roman" w:hAnsi="Times New Roman" w:cs="Times New Roman"/>
          <w:sz w:val="24"/>
          <w:szCs w:val="24"/>
          <w:lang w:eastAsia="ru-RU"/>
        </w:rPr>
        <w:t xml:space="preserve"> </w:t>
      </w:r>
      <w:r w:rsidRPr="00E962B6">
        <w:rPr>
          <w:rFonts w:ascii="Times New Roman" w:eastAsia="Times New Roman" w:hAnsi="Times New Roman" w:cs="Times New Roman"/>
          <w:sz w:val="24"/>
          <w:szCs w:val="24"/>
          <w:lang w:eastAsia="ru-RU"/>
        </w:rPr>
        <w:t xml:space="preserve">исключением подпункта 1 пункта 34 изменений в устав Белоярского района, вступающего в силу с 1 января 2027 года. </w:t>
      </w:r>
    </w:p>
    <w:p w:rsidR="007B0853" w:rsidRPr="00CD72FA" w:rsidRDefault="007B085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940AF" w:rsidRPr="00CD72FA" w:rsidRDefault="007940A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940AF" w:rsidRPr="00CD72FA" w:rsidRDefault="007940A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B0853" w:rsidRDefault="002F4B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Председатель Думы Белоярского района                                                   </w:t>
      </w:r>
      <w:r>
        <w:rPr>
          <w:rFonts w:ascii="Times New Roman" w:eastAsia="Times New Roman" w:hAnsi="Times New Roman" w:cs="Times New Roman"/>
          <w:sz w:val="24"/>
          <w:szCs w:val="24"/>
          <w:lang w:eastAsia="ru-RU"/>
        </w:rPr>
        <w:tab/>
        <w:t xml:space="preserve"> </w:t>
      </w:r>
      <w:proofErr w:type="spellStart"/>
      <w:r>
        <w:rPr>
          <w:rFonts w:ascii="Times New Roman" w:eastAsia="Times New Roman" w:hAnsi="Times New Roman" w:cs="Times New Roman"/>
          <w:sz w:val="24"/>
          <w:szCs w:val="24"/>
          <w:lang w:eastAsia="ru-RU"/>
        </w:rPr>
        <w:t>А.Г.Берестов</w:t>
      </w:r>
      <w:proofErr w:type="spellEnd"/>
    </w:p>
    <w:p w:rsidR="007B0853" w:rsidRDefault="007B0853">
      <w:pPr>
        <w:spacing w:after="0" w:line="240" w:lineRule="auto"/>
        <w:jc w:val="both"/>
        <w:rPr>
          <w:rFonts w:ascii="Times New Roman" w:eastAsia="Times New Roman" w:hAnsi="Times New Roman" w:cs="Times New Roman"/>
          <w:sz w:val="24"/>
          <w:szCs w:val="24"/>
          <w:lang w:eastAsia="ru-RU"/>
        </w:rPr>
      </w:pPr>
    </w:p>
    <w:p w:rsidR="007B0853" w:rsidRDefault="007B0853">
      <w:pPr>
        <w:spacing w:after="0" w:line="240" w:lineRule="auto"/>
        <w:rPr>
          <w:rFonts w:ascii="Times New Roman" w:eastAsia="Times New Roman" w:hAnsi="Times New Roman" w:cs="Times New Roman"/>
          <w:sz w:val="24"/>
          <w:szCs w:val="24"/>
          <w:lang w:eastAsia="ru-RU"/>
        </w:rPr>
      </w:pPr>
    </w:p>
    <w:p w:rsidR="007B0853" w:rsidRDefault="002F4B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Белоярского района                                                                                      </w:t>
      </w:r>
      <w:proofErr w:type="spellStart"/>
      <w:r>
        <w:rPr>
          <w:rFonts w:ascii="Times New Roman" w:eastAsia="Times New Roman" w:hAnsi="Times New Roman" w:cs="Times New Roman"/>
          <w:sz w:val="24"/>
          <w:szCs w:val="24"/>
          <w:lang w:eastAsia="ru-RU"/>
        </w:rPr>
        <w:t>С.П.Маненков</w:t>
      </w:r>
      <w:proofErr w:type="spellEnd"/>
    </w:p>
    <w:p w:rsidR="007B0853" w:rsidRPr="00E962B6" w:rsidRDefault="002F4BAB">
      <w:pPr>
        <w:spacing w:after="0" w:line="240" w:lineRule="auto"/>
        <w:ind w:left="538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r>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br/>
        <w:t xml:space="preserve">к решению Думы Белоярского района от </w:t>
      </w:r>
      <w:r w:rsidR="0029010A">
        <w:rPr>
          <w:rFonts w:ascii="Times New Roman" w:eastAsia="Times New Roman" w:hAnsi="Times New Roman" w:cs="Times New Roman"/>
          <w:sz w:val="24"/>
          <w:szCs w:val="24"/>
          <w:lang w:eastAsia="ru-RU"/>
        </w:rPr>
        <w:t>___________2025</w:t>
      </w:r>
      <w:bookmarkStart w:id="0" w:name="_GoBack"/>
      <w:bookmarkEnd w:id="0"/>
      <w:r>
        <w:rPr>
          <w:rFonts w:ascii="Times New Roman" w:eastAsia="Times New Roman" w:hAnsi="Times New Roman" w:cs="Times New Roman"/>
          <w:sz w:val="24"/>
          <w:szCs w:val="24"/>
          <w:lang w:eastAsia="ru-RU"/>
        </w:rPr>
        <w:t xml:space="preserve"> года № </w:t>
      </w:r>
      <w:r w:rsidRPr="00E962B6">
        <w:rPr>
          <w:rFonts w:ascii="Times New Roman" w:eastAsia="Times New Roman" w:hAnsi="Times New Roman" w:cs="Times New Roman"/>
          <w:sz w:val="24"/>
          <w:szCs w:val="24"/>
          <w:lang w:eastAsia="ru-RU"/>
        </w:rPr>
        <w:t>___</w:t>
      </w:r>
    </w:p>
    <w:p w:rsidR="007B0853" w:rsidRDefault="007B0853">
      <w:pPr>
        <w:spacing w:after="0" w:line="240" w:lineRule="auto"/>
        <w:ind w:left="1248" w:firstLine="168"/>
        <w:rPr>
          <w:rFonts w:ascii="Times New Roman" w:eastAsia="Times New Roman" w:hAnsi="Times New Roman" w:cs="Times New Roman"/>
          <w:b/>
          <w:sz w:val="24"/>
          <w:szCs w:val="24"/>
          <w:lang w:eastAsia="ru-RU"/>
        </w:rPr>
      </w:pPr>
    </w:p>
    <w:p w:rsidR="007B0853" w:rsidRDefault="007B0853">
      <w:pPr>
        <w:spacing w:after="0" w:line="240" w:lineRule="auto"/>
        <w:rPr>
          <w:rFonts w:ascii="Times New Roman" w:eastAsia="Times New Roman" w:hAnsi="Times New Roman" w:cs="Times New Roman"/>
          <w:b/>
          <w:sz w:val="24"/>
          <w:szCs w:val="24"/>
          <w:lang w:eastAsia="ru-RU"/>
        </w:rPr>
      </w:pPr>
    </w:p>
    <w:p w:rsidR="007B0853" w:rsidRDefault="002F4B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 </w:t>
      </w:r>
      <w:proofErr w:type="gramStart"/>
      <w:r>
        <w:rPr>
          <w:rFonts w:ascii="Times New Roman" w:eastAsia="Times New Roman" w:hAnsi="Times New Roman" w:cs="Times New Roman"/>
          <w:b/>
          <w:sz w:val="24"/>
          <w:szCs w:val="24"/>
          <w:lang w:eastAsia="ru-RU"/>
        </w:rPr>
        <w:t>З</w:t>
      </w:r>
      <w:proofErr w:type="gramEnd"/>
      <w:r>
        <w:rPr>
          <w:rFonts w:ascii="Times New Roman" w:eastAsia="Times New Roman" w:hAnsi="Times New Roman" w:cs="Times New Roman"/>
          <w:b/>
          <w:sz w:val="24"/>
          <w:szCs w:val="24"/>
          <w:lang w:eastAsia="ru-RU"/>
        </w:rPr>
        <w:t xml:space="preserve"> М Е Н Е Н И Я</w:t>
      </w:r>
    </w:p>
    <w:p w:rsidR="007B0853" w:rsidRDefault="002F4BA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устав Белоярского района</w:t>
      </w:r>
    </w:p>
    <w:p w:rsidR="007B0853" w:rsidRDefault="007B0853">
      <w:pPr>
        <w:spacing w:after="0" w:line="240" w:lineRule="auto"/>
        <w:ind w:firstLine="709"/>
        <w:jc w:val="both"/>
        <w:rPr>
          <w:rFonts w:ascii="Times New Roman" w:eastAsia="Times New Roman" w:hAnsi="Times New Roman" w:cs="Times New Roman"/>
          <w:b/>
          <w:sz w:val="24"/>
          <w:szCs w:val="24"/>
          <w:lang w:eastAsia="ru-RU"/>
        </w:rPr>
      </w:pPr>
    </w:p>
    <w:p w:rsidR="007B0853" w:rsidRDefault="002F4BAB">
      <w:pPr>
        <w:numPr>
          <w:ilvl w:val="0"/>
          <w:numId w:val="2"/>
        </w:numPr>
        <w:spacing w:after="0"/>
        <w:ind w:left="8" w:firstLineChars="291" w:firstLine="69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В </w:t>
      </w:r>
      <w:proofErr w:type="spellStart"/>
      <w:r>
        <w:rPr>
          <w:rFonts w:ascii="Times New Roman" w:eastAsia="Times New Roman" w:hAnsi="Times New Roman" w:cs="Times New Roman"/>
          <w:sz w:val="24"/>
          <w:szCs w:val="24"/>
          <w:lang w:val="en-US" w:eastAsia="ru-RU"/>
        </w:rPr>
        <w:t>статье</w:t>
      </w:r>
      <w:proofErr w:type="spellEnd"/>
      <w:r>
        <w:rPr>
          <w:rFonts w:ascii="Times New Roman" w:eastAsia="Times New Roman" w:hAnsi="Times New Roman" w:cs="Times New Roman"/>
          <w:sz w:val="24"/>
          <w:szCs w:val="24"/>
          <w:lang w:val="en-US" w:eastAsia="ru-RU"/>
        </w:rPr>
        <w:t xml:space="preserve"> 1:</w:t>
      </w:r>
    </w:p>
    <w:p w:rsidR="007B0853" w:rsidRDefault="002F4BAB" w:rsidP="00E962B6">
      <w:pPr>
        <w:numPr>
          <w:ilvl w:val="0"/>
          <w:numId w:val="3"/>
        </w:numPr>
        <w:spacing w:after="0"/>
        <w:ind w:leftChars="291" w:left="64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пункт</w:t>
      </w:r>
      <w:proofErr w:type="spellEnd"/>
      <w:r>
        <w:rPr>
          <w:rFonts w:ascii="Times New Roman" w:eastAsia="Times New Roman" w:hAnsi="Times New Roman" w:cs="Times New Roman"/>
          <w:sz w:val="24"/>
          <w:szCs w:val="24"/>
          <w:lang w:val="en-US" w:eastAsia="ru-RU"/>
        </w:rPr>
        <w:t xml:space="preserve"> 2 </w:t>
      </w:r>
      <w:proofErr w:type="spellStart"/>
      <w:r>
        <w:rPr>
          <w:rFonts w:ascii="Times New Roman" w:eastAsia="Times New Roman" w:hAnsi="Times New Roman" w:cs="Times New Roman"/>
          <w:sz w:val="24"/>
          <w:szCs w:val="24"/>
          <w:lang w:val="en-US" w:eastAsia="ru-RU"/>
        </w:rPr>
        <w:t>признать</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утратившим</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силу</w:t>
      </w:r>
      <w:proofErr w:type="spellEnd"/>
      <w:r>
        <w:rPr>
          <w:rFonts w:ascii="Times New Roman" w:eastAsia="Times New Roman" w:hAnsi="Times New Roman" w:cs="Times New Roman"/>
          <w:sz w:val="24"/>
          <w:szCs w:val="24"/>
          <w:lang w:val="en-US" w:eastAsia="ru-RU"/>
        </w:rPr>
        <w:t xml:space="preserve">; </w:t>
      </w:r>
    </w:p>
    <w:p w:rsidR="007B0853" w:rsidRPr="00E962B6" w:rsidRDefault="002F4BAB">
      <w:pPr>
        <w:numPr>
          <w:ilvl w:val="0"/>
          <w:numId w:val="3"/>
        </w:numPr>
        <w:spacing w:after="0"/>
        <w:ind w:firstLineChars="266" w:firstLine="63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 </w:t>
      </w:r>
      <w:proofErr w:type="gramStart"/>
      <w:r w:rsidRPr="00E962B6">
        <w:rPr>
          <w:rFonts w:ascii="Times New Roman" w:eastAsia="Times New Roman" w:hAnsi="Times New Roman" w:cs="Times New Roman"/>
          <w:sz w:val="24"/>
          <w:szCs w:val="24"/>
          <w:lang w:eastAsia="ru-RU"/>
        </w:rPr>
        <w:t xml:space="preserve">в абзаце третьем пункта 4 слова «В соответствии с </w:t>
      </w:r>
      <w:hyperlink r:id="rId12" w:history="1">
        <w:r w:rsidRPr="00E962B6">
          <w:rPr>
            <w:rFonts w:ascii="Times New Roman" w:eastAsia="Times New Roman" w:hAnsi="Times New Roman" w:cs="Times New Roman"/>
            <w:sz w:val="24"/>
            <w:szCs w:val="24"/>
            <w:lang w:eastAsia="ru-RU"/>
          </w:rPr>
          <w:t>частью 5 статьи 9.1</w:t>
        </w:r>
      </w:hyperlink>
      <w:r w:rsidRPr="00E962B6">
        <w:rPr>
          <w:rFonts w:ascii="Times New Roman" w:eastAsia="Times New Roman" w:hAnsi="Times New Roman" w:cs="Times New Roman"/>
          <w:sz w:val="24"/>
          <w:szCs w:val="24"/>
          <w:lang w:eastAsia="ru-RU"/>
        </w:rPr>
        <w:t xml:space="preserve"> Федерального закона от 6 октября 2003 года № 131-ФЗ «Об общих принципах организации местного самоуп</w:t>
      </w:r>
      <w:r w:rsidR="00B937AA">
        <w:rPr>
          <w:rFonts w:ascii="Times New Roman" w:eastAsia="Times New Roman" w:hAnsi="Times New Roman" w:cs="Times New Roman"/>
          <w:sz w:val="24"/>
          <w:szCs w:val="24"/>
          <w:lang w:eastAsia="ru-RU"/>
        </w:rPr>
        <w:t>равления в Российской Федерацией</w:t>
      </w:r>
      <w:r w:rsidRPr="00E962B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E962B6">
        <w:rPr>
          <w:rFonts w:ascii="Times New Roman" w:eastAsia="Times New Roman" w:hAnsi="Times New Roman" w:cs="Times New Roman"/>
          <w:sz w:val="24"/>
          <w:szCs w:val="24"/>
          <w:lang w:eastAsia="ru-RU"/>
        </w:rPr>
        <w:t xml:space="preserve"> заменить словами </w:t>
      </w:r>
      <w:r>
        <w:rPr>
          <w:rFonts w:ascii="Times New Roman" w:eastAsia="Times New Roman" w:hAnsi="Times New Roman" w:cs="Times New Roman"/>
          <w:sz w:val="24"/>
          <w:szCs w:val="24"/>
          <w:lang w:eastAsia="ru-RU"/>
        </w:rPr>
        <w:t xml:space="preserve">               </w:t>
      </w:r>
      <w:r w:rsidRPr="00E962B6">
        <w:rPr>
          <w:rFonts w:ascii="Times New Roman" w:eastAsia="Times New Roman" w:hAnsi="Times New Roman" w:cs="Times New Roman"/>
          <w:sz w:val="24"/>
          <w:szCs w:val="24"/>
          <w:lang w:eastAsia="ru-RU"/>
        </w:rPr>
        <w:t>«В соответствии с частью 5 статьи 7 Федерального закона от 20 марта 2025 года № 33-ФЗ «Об общих принципах организации местного самоуправления в е</w:t>
      </w:r>
      <w:r w:rsidR="00B937AA">
        <w:rPr>
          <w:rFonts w:ascii="Times New Roman" w:eastAsia="Times New Roman" w:hAnsi="Times New Roman" w:cs="Times New Roman"/>
          <w:sz w:val="24"/>
          <w:szCs w:val="24"/>
          <w:lang w:eastAsia="ru-RU"/>
        </w:rPr>
        <w:t>диной системе публичной власти»</w:t>
      </w:r>
      <w:r>
        <w:rPr>
          <w:rFonts w:ascii="Times New Roman" w:eastAsia="Times New Roman" w:hAnsi="Times New Roman" w:cs="Times New Roman"/>
          <w:sz w:val="24"/>
          <w:szCs w:val="24"/>
          <w:lang w:eastAsia="ru-RU"/>
        </w:rPr>
        <w:t>».</w:t>
      </w:r>
      <w:proofErr w:type="gramEnd"/>
    </w:p>
    <w:p w:rsidR="007B0853" w:rsidRPr="00E962B6" w:rsidRDefault="007B0853">
      <w:pPr>
        <w:spacing w:after="0"/>
        <w:jc w:val="both"/>
        <w:rPr>
          <w:rFonts w:ascii="Times New Roman" w:eastAsia="Times New Roman" w:hAnsi="Times New Roman" w:cs="Times New Roman"/>
          <w:sz w:val="24"/>
          <w:szCs w:val="24"/>
          <w:lang w:eastAsia="ru-RU"/>
        </w:rPr>
      </w:pPr>
    </w:p>
    <w:p w:rsidR="007B0853" w:rsidRPr="00E962B6" w:rsidRDefault="002F4BAB">
      <w:pPr>
        <w:numPr>
          <w:ilvl w:val="0"/>
          <w:numId w:val="2"/>
        </w:numPr>
        <w:spacing w:after="0"/>
        <w:ind w:left="8" w:firstLineChars="291" w:firstLine="698"/>
        <w:jc w:val="both"/>
        <w:rPr>
          <w:rFonts w:ascii="Times New Roman" w:eastAsia="Times New Roman" w:hAnsi="Times New Roman" w:cs="Times New Roman"/>
          <w:sz w:val="24"/>
          <w:szCs w:val="24"/>
          <w:lang w:eastAsia="ru-RU"/>
        </w:rPr>
      </w:pPr>
      <w:proofErr w:type="gramStart"/>
      <w:r w:rsidRPr="00E962B6">
        <w:rPr>
          <w:rFonts w:ascii="Times New Roman" w:eastAsia="Times New Roman" w:hAnsi="Times New Roman" w:cs="Times New Roman"/>
          <w:sz w:val="24"/>
          <w:szCs w:val="24"/>
          <w:lang w:eastAsia="ru-RU"/>
        </w:rPr>
        <w:t xml:space="preserve">В пункте 2 статьи 5.1 слова «со </w:t>
      </w:r>
      <w:hyperlink r:id="rId13" w:history="1">
        <w:r w:rsidRPr="00E962B6">
          <w:rPr>
            <w:rFonts w:ascii="Times New Roman" w:eastAsia="Times New Roman" w:hAnsi="Times New Roman" w:cs="Times New Roman"/>
            <w:sz w:val="24"/>
            <w:szCs w:val="24"/>
            <w:lang w:eastAsia="ru-RU"/>
          </w:rPr>
          <w:t>статьей 19</w:t>
        </w:r>
      </w:hyperlink>
      <w:r w:rsidRPr="00E962B6">
        <w:rPr>
          <w:rFonts w:ascii="Times New Roman" w:eastAsia="Times New Roman" w:hAnsi="Times New Roman" w:cs="Times New Roman"/>
          <w:sz w:val="24"/>
          <w:szCs w:val="24"/>
          <w:lang w:eastAsia="ru-RU"/>
        </w:rPr>
        <w:t xml:space="preserve"> Федерального закона «Об общих принципах организации местного самоуправления в Российской Федерации»)» заменить словами «со статьей 34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7B0853" w:rsidRPr="00E962B6" w:rsidRDefault="007B0853">
      <w:pPr>
        <w:spacing w:after="0"/>
        <w:ind w:left="708"/>
        <w:jc w:val="both"/>
        <w:rPr>
          <w:rFonts w:ascii="Times New Roman" w:eastAsia="Times New Roman" w:hAnsi="Times New Roman" w:cs="Times New Roman"/>
          <w:sz w:val="24"/>
          <w:szCs w:val="24"/>
          <w:lang w:eastAsia="ru-RU"/>
        </w:rPr>
      </w:pPr>
    </w:p>
    <w:p w:rsidR="007B0853" w:rsidRDefault="002F4BAB">
      <w:pPr>
        <w:numPr>
          <w:ilvl w:val="0"/>
          <w:numId w:val="2"/>
        </w:num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В </w:t>
      </w:r>
      <w:proofErr w:type="spellStart"/>
      <w:r>
        <w:rPr>
          <w:rFonts w:ascii="Times New Roman" w:eastAsia="Times New Roman" w:hAnsi="Times New Roman" w:cs="Times New Roman"/>
          <w:sz w:val="24"/>
          <w:szCs w:val="24"/>
          <w:lang w:val="en-US" w:eastAsia="ru-RU"/>
        </w:rPr>
        <w:t>статье</w:t>
      </w:r>
      <w:proofErr w:type="spellEnd"/>
      <w:r>
        <w:rPr>
          <w:rFonts w:ascii="Times New Roman" w:eastAsia="Times New Roman" w:hAnsi="Times New Roman" w:cs="Times New Roman"/>
          <w:sz w:val="24"/>
          <w:szCs w:val="24"/>
          <w:lang w:val="en-US" w:eastAsia="ru-RU"/>
        </w:rPr>
        <w:t xml:space="preserve"> 5.2: </w:t>
      </w:r>
    </w:p>
    <w:p w:rsidR="007B0853" w:rsidRPr="00E962B6" w:rsidRDefault="002F4BAB">
      <w:pPr>
        <w:numPr>
          <w:ilvl w:val="0"/>
          <w:numId w:val="4"/>
        </w:numPr>
        <w:spacing w:after="0"/>
        <w:ind w:left="70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пункты 1, 2 изложить в следующей редакции:</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«1. Наделение органов местного самоуправления Белоярского района отдельными государственными полномочиями Российской Федерации осуществляется федеральными законами и законами Ханты-Мансийского автономного округа - Югры, отдельными государственными полномочиями  Ханты-Мансийского автономного округа - Югры - законами Ханты-Мансийского автономного округа - Югры.</w:t>
      </w:r>
    </w:p>
    <w:p w:rsidR="007B0853" w:rsidRPr="00E962B6" w:rsidRDefault="002F4BAB">
      <w:pPr>
        <w:numPr>
          <w:ilvl w:val="0"/>
          <w:numId w:val="5"/>
        </w:num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Финансовое обеспечение осуществления переданных полномочий осуществляется за счет </w:t>
      </w:r>
      <w:hyperlink r:id="rId14" w:history="1">
        <w:r w:rsidRPr="00E962B6">
          <w:rPr>
            <w:rFonts w:ascii="Times New Roman" w:eastAsia="Times New Roman" w:hAnsi="Times New Roman" w:cs="Times New Roman"/>
            <w:sz w:val="24"/>
            <w:szCs w:val="24"/>
            <w:lang w:eastAsia="ru-RU"/>
          </w:rPr>
          <w:t>субвенций</w:t>
        </w:r>
      </w:hyperlink>
      <w:r w:rsidRPr="00E962B6">
        <w:rPr>
          <w:rFonts w:ascii="Times New Roman" w:eastAsia="Times New Roman" w:hAnsi="Times New Roman" w:cs="Times New Roman"/>
          <w:sz w:val="24"/>
          <w:szCs w:val="24"/>
          <w:lang w:eastAsia="ru-RU"/>
        </w:rPr>
        <w:t xml:space="preserve"> из соответствующего бюджета. Органы местного самоуправления Белоярского района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пунктом 3 настоящей статьи</w:t>
      </w:r>
      <w:proofErr w:type="gramStart"/>
      <w:r w:rsidRPr="00E962B6">
        <w:rPr>
          <w:rFonts w:ascii="Times New Roman" w:eastAsia="Times New Roman" w:hAnsi="Times New Roman" w:cs="Times New Roman"/>
          <w:sz w:val="24"/>
          <w:szCs w:val="24"/>
          <w:lang w:eastAsia="ru-RU"/>
        </w:rPr>
        <w:t>.»;</w:t>
      </w:r>
      <w:proofErr w:type="gramEnd"/>
    </w:p>
    <w:p w:rsidR="007B0853" w:rsidRPr="00E962B6" w:rsidRDefault="002F4BAB">
      <w:pPr>
        <w:numPr>
          <w:ilvl w:val="0"/>
          <w:numId w:val="4"/>
        </w:num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в абзаце втором пункта 3 слова «по вопросам местного значения» заменить словами  «по вопросам непосредственного обеспечения жизнедеятельности населения».</w:t>
      </w:r>
    </w:p>
    <w:p w:rsidR="007B0853" w:rsidRPr="00E962B6" w:rsidRDefault="007B0853">
      <w:pPr>
        <w:spacing w:after="0"/>
        <w:ind w:left="8" w:firstLineChars="291" w:firstLine="698"/>
        <w:jc w:val="both"/>
        <w:rPr>
          <w:rFonts w:ascii="Times New Roman" w:eastAsia="Times New Roman" w:hAnsi="Times New Roman" w:cs="Times New Roman"/>
          <w:sz w:val="24"/>
          <w:szCs w:val="24"/>
          <w:lang w:eastAsia="ru-RU"/>
        </w:rPr>
      </w:pPr>
    </w:p>
    <w:p w:rsidR="007B0853" w:rsidRDefault="002F4BAB">
      <w:pPr>
        <w:numPr>
          <w:ilvl w:val="0"/>
          <w:numId w:val="2"/>
        </w:num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Дополнить</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статьей</w:t>
      </w:r>
      <w:proofErr w:type="spellEnd"/>
      <w:r>
        <w:rPr>
          <w:rFonts w:ascii="Times New Roman" w:eastAsia="Times New Roman" w:hAnsi="Times New Roman" w:cs="Times New Roman"/>
          <w:sz w:val="24"/>
          <w:szCs w:val="24"/>
          <w:lang w:val="en-US" w:eastAsia="ru-RU"/>
        </w:rPr>
        <w:t xml:space="preserve"> 5.3 </w:t>
      </w:r>
      <w:proofErr w:type="spellStart"/>
      <w:r>
        <w:rPr>
          <w:rFonts w:ascii="Times New Roman" w:eastAsia="Times New Roman" w:hAnsi="Times New Roman" w:cs="Times New Roman"/>
          <w:sz w:val="24"/>
          <w:szCs w:val="24"/>
          <w:lang w:val="en-US" w:eastAsia="ru-RU"/>
        </w:rPr>
        <w:t>следующего</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содержания</w:t>
      </w:r>
      <w:proofErr w:type="spellEnd"/>
      <w:r>
        <w:rPr>
          <w:rFonts w:ascii="Times New Roman" w:eastAsia="Times New Roman" w:hAnsi="Times New Roman" w:cs="Times New Roman"/>
          <w:sz w:val="24"/>
          <w:szCs w:val="24"/>
          <w:lang w:val="en-US" w:eastAsia="ru-RU"/>
        </w:rPr>
        <w:t>:</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w:t>
      </w:r>
      <w:r w:rsidRPr="00E962B6">
        <w:rPr>
          <w:rFonts w:ascii="Times New Roman" w:eastAsia="Times New Roman" w:hAnsi="Times New Roman" w:cs="Times New Roman"/>
          <w:b/>
          <w:bCs/>
          <w:sz w:val="24"/>
          <w:szCs w:val="24"/>
          <w:lang w:eastAsia="ru-RU"/>
        </w:rPr>
        <w:t>Статья 5.3. Участие органов местного самоуправления Белоярского района в осуществлении не переданных им государственных полномочий</w:t>
      </w:r>
    </w:p>
    <w:p w:rsidR="007B0853" w:rsidRPr="00E962B6" w:rsidRDefault="007B0853">
      <w:pPr>
        <w:spacing w:after="0"/>
        <w:ind w:left="708"/>
        <w:jc w:val="both"/>
        <w:rPr>
          <w:rFonts w:ascii="Times New Roman" w:eastAsia="Times New Roman" w:hAnsi="Times New Roman" w:cs="Times New Roman"/>
          <w:sz w:val="24"/>
          <w:szCs w:val="24"/>
          <w:lang w:eastAsia="ru-RU"/>
        </w:rPr>
      </w:pP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1. </w:t>
      </w:r>
      <w:proofErr w:type="gramStart"/>
      <w:r w:rsidRPr="00E962B6">
        <w:rPr>
          <w:rFonts w:ascii="Times New Roman" w:eastAsia="Times New Roman" w:hAnsi="Times New Roman" w:cs="Times New Roman"/>
          <w:sz w:val="24"/>
          <w:szCs w:val="24"/>
          <w:lang w:eastAsia="ru-RU"/>
        </w:rPr>
        <w:t xml:space="preserve">Органы местного самоуправления Белоярского района участвуют в осуществлении государственных полномочий, не переданных им в соответствии со </w:t>
      </w:r>
      <w:hyperlink r:id="rId15" w:history="1">
        <w:r w:rsidRPr="00E962B6">
          <w:rPr>
            <w:rFonts w:ascii="Times New Roman" w:eastAsia="Times New Roman" w:hAnsi="Times New Roman" w:cs="Times New Roman"/>
            <w:sz w:val="24"/>
            <w:szCs w:val="24"/>
            <w:lang w:eastAsia="ru-RU"/>
          </w:rPr>
          <w:t>статьей 34</w:t>
        </w:r>
      </w:hyperlink>
      <w:r w:rsidRPr="00E962B6">
        <w:rPr>
          <w:rFonts w:ascii="Times New Roman" w:eastAsia="Times New Roman" w:hAnsi="Times New Roman" w:cs="Times New Roman"/>
          <w:sz w:val="24"/>
          <w:szCs w:val="24"/>
          <w:lang w:eastAsia="ru-RU"/>
        </w:rPr>
        <w:t xml:space="preserve">  Федерального закона от 20 марта 2025 года № 33-ФЗ «Об общих принципах организации местного самоуправления в единой системе публичной власти», в случае принятия Думой района решения о реализации права на участие в осуществлении указанных полномочий.</w:t>
      </w:r>
      <w:proofErr w:type="gramEnd"/>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lastRenderedPageBreak/>
        <w:t xml:space="preserve">2. </w:t>
      </w:r>
      <w:proofErr w:type="gramStart"/>
      <w:r w:rsidRPr="00E962B6">
        <w:rPr>
          <w:rFonts w:ascii="Times New Roman" w:eastAsia="Times New Roman" w:hAnsi="Times New Roman" w:cs="Times New Roman"/>
          <w:sz w:val="24"/>
          <w:szCs w:val="24"/>
          <w:lang w:eastAsia="ru-RU"/>
        </w:rPr>
        <w:t xml:space="preserve">Органы местного самоуправления Белоярского района вправе осуществлять расходы за счет средств бюджета Белоярского района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16" w:history="1">
        <w:r w:rsidRPr="00E962B6">
          <w:rPr>
            <w:rFonts w:ascii="Times New Roman" w:eastAsia="Times New Roman" w:hAnsi="Times New Roman" w:cs="Times New Roman"/>
            <w:sz w:val="24"/>
            <w:szCs w:val="24"/>
            <w:lang w:eastAsia="ru-RU"/>
          </w:rPr>
          <w:t>статьей 34</w:t>
        </w:r>
      </w:hyperlink>
      <w:r w:rsidRPr="00E962B6">
        <w:rPr>
          <w:rFonts w:ascii="Times New Roman" w:eastAsia="Times New Roman" w:hAnsi="Times New Roman" w:cs="Times New Roman"/>
          <w:sz w:val="24"/>
          <w:szCs w:val="24"/>
          <w:lang w:eastAsia="ru-RU"/>
        </w:rPr>
        <w:t xml:space="preserve"> Федерального закона от 20 марта 2025 года № 33-ФЗ «Об общих принципах организации местного самоуправления в единой системе публичной власти», если возможность осуществления таких расходов</w:t>
      </w:r>
      <w:proofErr w:type="gramEnd"/>
      <w:r w:rsidRPr="00E962B6">
        <w:rPr>
          <w:rFonts w:ascii="Times New Roman" w:eastAsia="Times New Roman" w:hAnsi="Times New Roman" w:cs="Times New Roman"/>
          <w:sz w:val="24"/>
          <w:szCs w:val="24"/>
          <w:lang w:eastAsia="ru-RU"/>
        </w:rPr>
        <w:t xml:space="preserve"> </w:t>
      </w:r>
      <w:proofErr w:type="gramStart"/>
      <w:r w:rsidRPr="00E962B6">
        <w:rPr>
          <w:rFonts w:ascii="Times New Roman" w:eastAsia="Times New Roman" w:hAnsi="Times New Roman" w:cs="Times New Roman"/>
          <w:sz w:val="24"/>
          <w:szCs w:val="24"/>
          <w:lang w:eastAsia="ru-RU"/>
        </w:rPr>
        <w:t>предусмотрена</w:t>
      </w:r>
      <w:proofErr w:type="gramEnd"/>
      <w:r w:rsidRPr="00E962B6">
        <w:rPr>
          <w:rFonts w:ascii="Times New Roman" w:eastAsia="Times New Roman" w:hAnsi="Times New Roman" w:cs="Times New Roman"/>
          <w:sz w:val="24"/>
          <w:szCs w:val="24"/>
          <w:lang w:eastAsia="ru-RU"/>
        </w:rPr>
        <w:t xml:space="preserve"> федеральными законами.</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3. Органы местного самоуправления Белоярского района вправе устанавливать за счет средств бюджета Белоярского района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4.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roofErr w:type="gramStart"/>
      <w:r w:rsidRPr="00E962B6">
        <w:rPr>
          <w:rFonts w:ascii="Times New Roman" w:eastAsia="Times New Roman" w:hAnsi="Times New Roman" w:cs="Times New Roman"/>
          <w:sz w:val="24"/>
          <w:szCs w:val="24"/>
          <w:lang w:eastAsia="ru-RU"/>
        </w:rPr>
        <w:t>.».</w:t>
      </w:r>
      <w:proofErr w:type="gramEnd"/>
    </w:p>
    <w:p w:rsidR="007B0853" w:rsidRPr="00E962B6" w:rsidRDefault="007B0853">
      <w:pPr>
        <w:spacing w:after="0"/>
        <w:ind w:left="708"/>
        <w:jc w:val="both"/>
        <w:rPr>
          <w:rFonts w:ascii="Times New Roman" w:eastAsia="Times New Roman" w:hAnsi="Times New Roman" w:cs="Times New Roman"/>
          <w:sz w:val="24"/>
          <w:szCs w:val="24"/>
          <w:lang w:eastAsia="ru-RU"/>
        </w:rPr>
      </w:pPr>
    </w:p>
    <w:p w:rsidR="007B0853" w:rsidRDefault="002F4BAB">
      <w:pPr>
        <w:numPr>
          <w:ilvl w:val="0"/>
          <w:numId w:val="2"/>
        </w:num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В </w:t>
      </w:r>
      <w:proofErr w:type="spellStart"/>
      <w:r>
        <w:rPr>
          <w:rFonts w:ascii="Times New Roman" w:eastAsia="Times New Roman" w:hAnsi="Times New Roman" w:cs="Times New Roman"/>
          <w:sz w:val="24"/>
          <w:szCs w:val="24"/>
          <w:lang w:val="en-US" w:eastAsia="ru-RU"/>
        </w:rPr>
        <w:t>статье</w:t>
      </w:r>
      <w:proofErr w:type="spellEnd"/>
      <w:r>
        <w:rPr>
          <w:rFonts w:ascii="Times New Roman" w:eastAsia="Times New Roman" w:hAnsi="Times New Roman" w:cs="Times New Roman"/>
          <w:sz w:val="24"/>
          <w:szCs w:val="24"/>
          <w:lang w:val="en-US" w:eastAsia="ru-RU"/>
        </w:rPr>
        <w:t xml:space="preserve"> 6:</w:t>
      </w:r>
    </w:p>
    <w:p w:rsidR="007B0853" w:rsidRPr="00E962B6" w:rsidRDefault="002F4BAB">
      <w:pPr>
        <w:numPr>
          <w:ilvl w:val="0"/>
          <w:numId w:val="6"/>
        </w:numPr>
        <w:spacing w:after="0"/>
        <w:ind w:left="70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пункт 1 изложить в следующей редакции:</w:t>
      </w:r>
    </w:p>
    <w:p w:rsidR="007B0853" w:rsidRDefault="002F4BAB">
      <w:pPr>
        <w:spacing w:after="0"/>
        <w:ind w:left="8" w:firstLineChars="291" w:firstLine="698"/>
        <w:jc w:val="both"/>
        <w:rPr>
          <w:rFonts w:ascii="Times New Roman" w:eastAsia="Times New Roman" w:hAnsi="Times New Roman" w:cs="Times New Roman"/>
          <w:sz w:val="24"/>
          <w:szCs w:val="24"/>
          <w:lang w:val="en-US" w:eastAsia="ru-RU"/>
        </w:rPr>
      </w:pPr>
      <w:r w:rsidRPr="00E962B6">
        <w:rPr>
          <w:rFonts w:ascii="Times New Roman" w:eastAsia="Times New Roman" w:hAnsi="Times New Roman" w:cs="Times New Roman"/>
          <w:sz w:val="24"/>
          <w:szCs w:val="24"/>
          <w:lang w:eastAsia="ru-RU"/>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roofErr w:type="spellStart"/>
      <w:r>
        <w:rPr>
          <w:rFonts w:ascii="Times New Roman" w:eastAsia="Times New Roman" w:hAnsi="Times New Roman" w:cs="Times New Roman"/>
          <w:sz w:val="24"/>
          <w:szCs w:val="24"/>
          <w:lang w:val="en-US" w:eastAsia="ru-RU"/>
        </w:rPr>
        <w:t>Местный</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референдум</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проводится</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на</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всей</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территории</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Белоярского</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района</w:t>
      </w:r>
      <w:proofErr w:type="spellEnd"/>
      <w:proofErr w:type="gramStart"/>
      <w:r>
        <w:rPr>
          <w:rFonts w:ascii="Times New Roman" w:eastAsia="Times New Roman" w:hAnsi="Times New Roman" w:cs="Times New Roman"/>
          <w:sz w:val="24"/>
          <w:szCs w:val="24"/>
          <w:lang w:val="en-US" w:eastAsia="ru-RU"/>
        </w:rPr>
        <w:t>.»</w:t>
      </w:r>
      <w:proofErr w:type="gramEnd"/>
      <w:r>
        <w:rPr>
          <w:rFonts w:ascii="Times New Roman" w:eastAsia="Times New Roman" w:hAnsi="Times New Roman" w:cs="Times New Roman"/>
          <w:sz w:val="24"/>
          <w:szCs w:val="24"/>
          <w:lang w:val="en-US" w:eastAsia="ru-RU"/>
        </w:rPr>
        <w:t>;</w:t>
      </w:r>
    </w:p>
    <w:p w:rsidR="007B0853" w:rsidRPr="00E962B6" w:rsidRDefault="002F4BAB">
      <w:pPr>
        <w:numPr>
          <w:ilvl w:val="0"/>
          <w:numId w:val="6"/>
        </w:num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в пункте 2 слова «иными федеральными законами</w:t>
      </w:r>
      <w:proofErr w:type="gramStart"/>
      <w:r w:rsidRPr="00E962B6">
        <w:rPr>
          <w:rFonts w:ascii="Times New Roman" w:eastAsia="Times New Roman" w:hAnsi="Times New Roman" w:cs="Times New Roman"/>
          <w:sz w:val="24"/>
          <w:szCs w:val="24"/>
          <w:lang w:eastAsia="ru-RU"/>
        </w:rPr>
        <w:t>,»</w:t>
      </w:r>
      <w:proofErr w:type="gramEnd"/>
      <w:r w:rsidRPr="00E962B6">
        <w:rPr>
          <w:rFonts w:ascii="Times New Roman" w:eastAsia="Times New Roman" w:hAnsi="Times New Roman" w:cs="Times New Roman"/>
          <w:sz w:val="24"/>
          <w:szCs w:val="24"/>
          <w:lang w:eastAsia="ru-RU"/>
        </w:rPr>
        <w:t xml:space="preserve">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7B0853" w:rsidRPr="00E962B6" w:rsidRDefault="007B0853">
      <w:pPr>
        <w:spacing w:after="0"/>
        <w:ind w:left="708"/>
        <w:jc w:val="both"/>
        <w:rPr>
          <w:rFonts w:ascii="Times New Roman" w:eastAsia="Times New Roman" w:hAnsi="Times New Roman" w:cs="Times New Roman"/>
          <w:sz w:val="24"/>
          <w:szCs w:val="24"/>
          <w:lang w:eastAsia="ru-RU"/>
        </w:rPr>
      </w:pPr>
    </w:p>
    <w:p w:rsidR="007B0853" w:rsidRDefault="002F4BAB">
      <w:pPr>
        <w:numPr>
          <w:ilvl w:val="0"/>
          <w:numId w:val="2"/>
        </w:num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Статьи</w:t>
      </w:r>
      <w:r>
        <w:rPr>
          <w:rFonts w:ascii="Times New Roman" w:eastAsia="Times New Roman" w:hAnsi="Times New Roman" w:cs="Times New Roman"/>
          <w:sz w:val="24"/>
          <w:szCs w:val="24"/>
          <w:lang w:val="en-US" w:eastAsia="ru-RU"/>
        </w:rPr>
        <w:t xml:space="preserve"> 8, 9, 10 </w:t>
      </w:r>
      <w:proofErr w:type="spellStart"/>
      <w:r>
        <w:rPr>
          <w:rFonts w:ascii="Times New Roman" w:eastAsia="Times New Roman" w:hAnsi="Times New Roman" w:cs="Times New Roman"/>
          <w:sz w:val="24"/>
          <w:szCs w:val="24"/>
          <w:lang w:val="en-US" w:eastAsia="ru-RU"/>
        </w:rPr>
        <w:t>признать</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утратившими</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силу</w:t>
      </w:r>
      <w:proofErr w:type="spellEnd"/>
      <w:r>
        <w:rPr>
          <w:rFonts w:ascii="Times New Roman" w:eastAsia="Times New Roman" w:hAnsi="Times New Roman" w:cs="Times New Roman"/>
          <w:sz w:val="24"/>
          <w:szCs w:val="24"/>
          <w:lang w:val="en-US" w:eastAsia="ru-RU"/>
        </w:rPr>
        <w:t>.</w:t>
      </w:r>
    </w:p>
    <w:p w:rsidR="007B0853" w:rsidRDefault="007B0853">
      <w:pPr>
        <w:spacing w:after="0"/>
        <w:jc w:val="both"/>
        <w:rPr>
          <w:rFonts w:ascii="Times New Roman" w:eastAsia="Times New Roman" w:hAnsi="Times New Roman" w:cs="Times New Roman"/>
          <w:sz w:val="24"/>
          <w:szCs w:val="24"/>
          <w:lang w:val="en-US" w:eastAsia="ru-RU"/>
        </w:rPr>
      </w:pPr>
    </w:p>
    <w:p w:rsidR="007B0853" w:rsidRPr="00E962B6" w:rsidRDefault="002F4BAB">
      <w:pPr>
        <w:numPr>
          <w:ilvl w:val="0"/>
          <w:numId w:val="2"/>
        </w:numPr>
        <w:spacing w:after="0"/>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Пункт 1  статьи 10.1  изложить в следующей редакции:</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rsidRPr="00E962B6">
        <w:rPr>
          <w:rFonts w:ascii="Times New Roman" w:eastAsia="Times New Roman" w:hAnsi="Times New Roman" w:cs="Times New Roman"/>
          <w:sz w:val="24"/>
          <w:szCs w:val="24"/>
          <w:lang w:eastAsia="ru-RU"/>
        </w:rPr>
        <w:t>решения</w:t>
      </w:r>
      <w:proofErr w:type="gramEnd"/>
      <w:r w:rsidRPr="00E962B6">
        <w:rPr>
          <w:rFonts w:ascii="Times New Roman" w:eastAsia="Times New Roman" w:hAnsi="Times New Roman" w:cs="Times New Roman"/>
          <w:sz w:val="24"/>
          <w:szCs w:val="24"/>
          <w:lang w:eastAsia="ru-RU"/>
        </w:rPr>
        <w:t xml:space="preserve"> которых предоставлено органам местного самоуправления, в  администрацию района, в том числе через территориальный орган администрации района, может быть внесен инициативный проект.».</w:t>
      </w:r>
    </w:p>
    <w:p w:rsidR="007B0853" w:rsidRPr="00E962B6" w:rsidRDefault="007B0853">
      <w:pPr>
        <w:spacing w:after="0"/>
        <w:ind w:left="8" w:firstLineChars="291" w:firstLine="698"/>
        <w:jc w:val="both"/>
        <w:rPr>
          <w:rFonts w:ascii="Times New Roman" w:eastAsia="Times New Roman" w:hAnsi="Times New Roman" w:cs="Times New Roman"/>
          <w:sz w:val="24"/>
          <w:szCs w:val="24"/>
          <w:lang w:eastAsia="ru-RU"/>
        </w:rPr>
      </w:pPr>
    </w:p>
    <w:p w:rsidR="007B0853" w:rsidRPr="00E962B6" w:rsidRDefault="002F4BAB">
      <w:pPr>
        <w:numPr>
          <w:ilvl w:val="0"/>
          <w:numId w:val="2"/>
        </w:numPr>
        <w:spacing w:after="0"/>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Статью 11 изложить в следующей редакции:</w:t>
      </w:r>
    </w:p>
    <w:p w:rsidR="007B0853" w:rsidRPr="00E962B6" w:rsidRDefault="002F4BAB">
      <w:pPr>
        <w:spacing w:after="0"/>
        <w:ind w:left="708"/>
        <w:jc w:val="both"/>
        <w:rPr>
          <w:rFonts w:ascii="Times New Roman" w:eastAsia="Times New Roman" w:hAnsi="Times New Roman" w:cs="Times New Roman"/>
          <w:b/>
          <w:bCs/>
          <w:sz w:val="24"/>
          <w:szCs w:val="24"/>
          <w:lang w:eastAsia="ru-RU"/>
        </w:rPr>
      </w:pPr>
      <w:r w:rsidRPr="00E962B6">
        <w:rPr>
          <w:rFonts w:ascii="Times New Roman" w:eastAsia="Times New Roman" w:hAnsi="Times New Roman" w:cs="Times New Roman"/>
          <w:sz w:val="24"/>
          <w:szCs w:val="24"/>
          <w:lang w:eastAsia="ru-RU"/>
        </w:rPr>
        <w:t>«</w:t>
      </w:r>
      <w:r w:rsidRPr="00E962B6">
        <w:rPr>
          <w:rFonts w:ascii="Times New Roman" w:eastAsia="Times New Roman" w:hAnsi="Times New Roman" w:cs="Times New Roman"/>
          <w:b/>
          <w:bCs/>
          <w:sz w:val="24"/>
          <w:szCs w:val="24"/>
          <w:lang w:eastAsia="ru-RU"/>
        </w:rPr>
        <w:t>Статья 11. Публичные слушания, общественные обсуждения</w:t>
      </w:r>
    </w:p>
    <w:p w:rsidR="007B0853" w:rsidRPr="00E962B6" w:rsidRDefault="007B0853">
      <w:pPr>
        <w:spacing w:after="0"/>
        <w:ind w:left="708"/>
        <w:jc w:val="both"/>
        <w:rPr>
          <w:rFonts w:ascii="Times New Roman" w:eastAsia="Times New Roman" w:hAnsi="Times New Roman" w:cs="Times New Roman"/>
          <w:sz w:val="24"/>
          <w:szCs w:val="24"/>
          <w:lang w:eastAsia="ru-RU"/>
        </w:rPr>
      </w:pP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1. Публичные слушания могут проводиться на всей территории муниципального образования для обсуждения с участием жителей Белоярского района проектов муниципальных правовых актов по вопросам непосредственного обеспечения жизнедеятельности населения.</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2. На публичные слушания должны выноситься:</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proofErr w:type="gramStart"/>
      <w:r w:rsidRPr="00E962B6">
        <w:rPr>
          <w:rFonts w:ascii="Times New Roman" w:eastAsia="Times New Roman" w:hAnsi="Times New Roman" w:cs="Times New Roman"/>
          <w:sz w:val="24"/>
          <w:szCs w:val="24"/>
          <w:lang w:eastAsia="ru-RU"/>
        </w:rPr>
        <w:t xml:space="preserve">1) проект устава Белоярского района, а также проект муниципального нормативного правового акта о внесении изменений и дополнений в данный устав, кроме случаев, когда в устав Белоярского района вносятся изменения в форме точного </w:t>
      </w:r>
      <w:r w:rsidRPr="00E962B6">
        <w:rPr>
          <w:rFonts w:ascii="Times New Roman" w:eastAsia="Times New Roman" w:hAnsi="Times New Roman" w:cs="Times New Roman"/>
          <w:sz w:val="24"/>
          <w:szCs w:val="24"/>
          <w:lang w:eastAsia="ru-RU"/>
        </w:rPr>
        <w:lastRenderedPageBreak/>
        <w:t xml:space="preserve">воспроизведения положений </w:t>
      </w:r>
      <w:hyperlink r:id="rId17" w:history="1">
        <w:r w:rsidRPr="00E962B6">
          <w:rPr>
            <w:rFonts w:ascii="Times New Roman" w:eastAsia="Times New Roman" w:hAnsi="Times New Roman" w:cs="Times New Roman"/>
            <w:sz w:val="24"/>
            <w:szCs w:val="24"/>
            <w:lang w:eastAsia="ru-RU"/>
          </w:rPr>
          <w:t>Конституции</w:t>
        </w:r>
      </w:hyperlink>
      <w:r w:rsidRPr="00E962B6">
        <w:rPr>
          <w:rFonts w:ascii="Times New Roman" w:eastAsia="Times New Roman" w:hAnsi="Times New Roman" w:cs="Times New Roman"/>
          <w:sz w:val="24"/>
          <w:szCs w:val="24"/>
          <w:lang w:eastAsia="ru-RU"/>
        </w:rPr>
        <w:t xml:space="preserve"> Российской Федерации, федеральных законов, Устава (Основного закона) Ханты-Мансийского автономного округа - Югры  или законов Ханты-Мансийского автономного округа - Югры в целях приведения данного устава в соответствие с</w:t>
      </w:r>
      <w:proofErr w:type="gramEnd"/>
      <w:r w:rsidRPr="00E962B6">
        <w:rPr>
          <w:rFonts w:ascii="Times New Roman" w:eastAsia="Times New Roman" w:hAnsi="Times New Roman" w:cs="Times New Roman"/>
          <w:sz w:val="24"/>
          <w:szCs w:val="24"/>
          <w:lang w:eastAsia="ru-RU"/>
        </w:rPr>
        <w:t xml:space="preserve"> этими нормативными правовыми актами;</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2) проект  бюджета Белоярского района и отчет о его исполнении;</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3) вопросы о преобразовании Белоярского района.</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3. В публичных слушаниях имеют право участвовать жители Белоярского района, достигшие восемнадцатилетнего возраста.</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bookmarkStart w:id="1" w:name="Par6"/>
      <w:bookmarkEnd w:id="1"/>
      <w:r w:rsidRPr="00E962B6">
        <w:rPr>
          <w:rFonts w:ascii="Times New Roman" w:eastAsia="Times New Roman" w:hAnsi="Times New Roman" w:cs="Times New Roman"/>
          <w:sz w:val="24"/>
          <w:szCs w:val="24"/>
          <w:lang w:eastAsia="ru-RU"/>
        </w:rPr>
        <w:t>4. Публичные слушания проводятся по инициативе Думы района,  главы района,  жителей района. Публичные слушания, проводимые по инициативе жителей района или Думы района, назначаются Думой района, а публичные слушания, проводимые по инициативе главы района, - главой района.</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5. </w:t>
      </w:r>
      <w:proofErr w:type="gramStart"/>
      <w:r w:rsidRPr="00E962B6">
        <w:rPr>
          <w:rFonts w:ascii="Times New Roman" w:eastAsia="Times New Roman" w:hAnsi="Times New Roman" w:cs="Times New Roman"/>
          <w:sz w:val="24"/>
          <w:szCs w:val="24"/>
          <w:lang w:eastAsia="ru-RU"/>
        </w:rPr>
        <w:t>Порядок назначения и проведения публичных слушаний определяется решением Думы района  в соответствии с законом Ханты-Мансийского автономного округа - Югры и</w:t>
      </w:r>
      <w:bookmarkStart w:id="2" w:name="Par12"/>
      <w:bookmarkEnd w:id="2"/>
      <w:r w:rsidRPr="00E962B6">
        <w:rPr>
          <w:rFonts w:ascii="Times New Roman" w:eastAsia="Times New Roman" w:hAnsi="Times New Roman" w:cs="Times New Roman"/>
          <w:sz w:val="24"/>
          <w:szCs w:val="24"/>
          <w:lang w:eastAsia="ru-RU"/>
        </w:rPr>
        <w:t xml:space="preserve"> должен предусматривать оповещение жителей района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органов местного самоуправления Белоярского района в информационно-телекоммуникационной сети «Интернет» (далее - официальный</w:t>
      </w:r>
      <w:proofErr w:type="gramEnd"/>
      <w:r w:rsidRPr="00E962B6">
        <w:rPr>
          <w:rFonts w:ascii="Times New Roman" w:eastAsia="Times New Roman" w:hAnsi="Times New Roman" w:cs="Times New Roman"/>
          <w:sz w:val="24"/>
          <w:szCs w:val="24"/>
          <w:lang w:eastAsia="ru-RU"/>
        </w:rPr>
        <w:t xml:space="preserve"> сайт),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proofErr w:type="gramStart"/>
      <w:r w:rsidRPr="00E962B6">
        <w:rPr>
          <w:rFonts w:ascii="Times New Roman" w:eastAsia="Times New Roman" w:hAnsi="Times New Roman" w:cs="Times New Roman"/>
          <w:sz w:val="24"/>
          <w:szCs w:val="24"/>
          <w:lang w:eastAsia="ru-RU"/>
        </w:rPr>
        <w:t>Решением Думы района может быть установлено, что для размещения материалов и информации, указанных в абзаце первом настоящего пункта, обеспечения возможности представления жителями района своих замечаний и предложений по проекту муниципального правового акта, а также для участия жителей района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w:t>
      </w:r>
      <w:proofErr w:type="gramEnd"/>
      <w:r w:rsidRPr="00E962B6">
        <w:rPr>
          <w:rFonts w:ascii="Times New Roman" w:eastAsia="Times New Roman" w:hAnsi="Times New Roman" w:cs="Times New Roman"/>
          <w:sz w:val="24"/>
          <w:szCs w:val="24"/>
          <w:lang w:eastAsia="ru-RU"/>
        </w:rPr>
        <w:t xml:space="preserve"> государственных и муниципальных услуг (функций)», порядок использования которой устанавливается Правительством Российской Федерации.</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6. Решение о назначении публичных слушаний должно быть принято в течение 10 дней с момента поступления инициативы проведения публичных слушаний, предусмотренной </w:t>
      </w:r>
      <w:hyperlink w:anchor="Par6" w:history="1">
        <w:r w:rsidRPr="00E962B6">
          <w:rPr>
            <w:rFonts w:ascii="Times New Roman" w:eastAsia="Times New Roman" w:hAnsi="Times New Roman" w:cs="Times New Roman"/>
            <w:sz w:val="24"/>
            <w:szCs w:val="24"/>
            <w:lang w:eastAsia="ru-RU"/>
          </w:rPr>
          <w:t>пунктом  4</w:t>
        </w:r>
      </w:hyperlink>
      <w:r w:rsidRPr="00E962B6">
        <w:rPr>
          <w:rFonts w:ascii="Times New Roman" w:eastAsia="Times New Roman" w:hAnsi="Times New Roman" w:cs="Times New Roman"/>
          <w:sz w:val="24"/>
          <w:szCs w:val="24"/>
          <w:lang w:eastAsia="ru-RU"/>
        </w:rPr>
        <w:t xml:space="preserve"> настоящей статьи.</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7. </w:t>
      </w:r>
      <w:proofErr w:type="gramStart"/>
      <w:r w:rsidRPr="00E962B6">
        <w:rPr>
          <w:rFonts w:ascii="Times New Roman" w:eastAsia="Times New Roman" w:hAnsi="Times New Roman" w:cs="Times New Roman"/>
          <w:sz w:val="24"/>
          <w:szCs w:val="24"/>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E962B6">
        <w:rPr>
          <w:rFonts w:ascii="Times New Roman" w:eastAsia="Times New Roman" w:hAnsi="Times New Roman" w:cs="Times New Roman"/>
          <w:sz w:val="24"/>
          <w:szCs w:val="24"/>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18" w:history="1">
        <w:r w:rsidRPr="00E962B6">
          <w:rPr>
            <w:rFonts w:ascii="Times New Roman" w:eastAsia="Times New Roman" w:hAnsi="Times New Roman" w:cs="Times New Roman"/>
            <w:sz w:val="24"/>
            <w:szCs w:val="24"/>
            <w:lang w:eastAsia="ru-RU"/>
          </w:rPr>
          <w:t>законодательством</w:t>
        </w:r>
      </w:hyperlink>
      <w:r w:rsidRPr="00E962B6">
        <w:rPr>
          <w:rFonts w:ascii="Times New Roman" w:eastAsia="Times New Roman" w:hAnsi="Times New Roman" w:cs="Times New Roman"/>
          <w:sz w:val="24"/>
          <w:szCs w:val="24"/>
          <w:lang w:eastAsia="ru-RU"/>
        </w:rPr>
        <w:t xml:space="preserve"> о градостроительной деятельности.</w:t>
      </w:r>
    </w:p>
    <w:p w:rsidR="007B0853" w:rsidRPr="002F4BAB"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lastRenderedPageBreak/>
        <w:t xml:space="preserve">8. Результаты публичных слушаний, общественных обсуждений подлежат обязательному рассмотрению </w:t>
      </w:r>
      <w:r w:rsidRPr="002F4BAB">
        <w:rPr>
          <w:rFonts w:ascii="Times New Roman" w:eastAsia="Times New Roman" w:hAnsi="Times New Roman" w:cs="Times New Roman"/>
          <w:sz w:val="24"/>
          <w:szCs w:val="24"/>
          <w:lang w:eastAsia="ru-RU"/>
        </w:rPr>
        <w:t>Думой района при рассмотрении проектов муниципальных правовых актов.</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9. Результаты публичных слушаний, общественных обсуждений, включая мотивированное обоснование принятых решений, подлежат обнародованию.</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10. Результаты публичных слушаний, общественных обсуждений носят рекомендательный характер</w:t>
      </w:r>
      <w:proofErr w:type="gramStart"/>
      <w:r w:rsidRPr="00E962B6">
        <w:rPr>
          <w:rFonts w:ascii="Times New Roman" w:eastAsia="Times New Roman" w:hAnsi="Times New Roman" w:cs="Times New Roman"/>
          <w:sz w:val="24"/>
          <w:szCs w:val="24"/>
          <w:lang w:eastAsia="ru-RU"/>
        </w:rPr>
        <w:t>.».</w:t>
      </w:r>
      <w:proofErr w:type="gramEnd"/>
    </w:p>
    <w:p w:rsidR="007B0853" w:rsidRPr="00E962B6" w:rsidRDefault="007B0853">
      <w:pPr>
        <w:spacing w:after="0"/>
        <w:ind w:left="8" w:firstLineChars="291" w:firstLine="698"/>
        <w:jc w:val="both"/>
        <w:rPr>
          <w:rFonts w:ascii="Times New Roman" w:eastAsia="Times New Roman" w:hAnsi="Times New Roman" w:cs="Times New Roman"/>
          <w:sz w:val="24"/>
          <w:szCs w:val="24"/>
          <w:lang w:eastAsia="ru-RU"/>
        </w:rPr>
      </w:pPr>
    </w:p>
    <w:p w:rsidR="007B0853" w:rsidRPr="00E962B6" w:rsidRDefault="002F4BAB">
      <w:pPr>
        <w:numPr>
          <w:ilvl w:val="0"/>
          <w:numId w:val="2"/>
        </w:numPr>
        <w:spacing w:after="0"/>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Статью 12 изложить в следующей редакции:</w:t>
      </w:r>
    </w:p>
    <w:p w:rsidR="007B0853" w:rsidRPr="00E962B6" w:rsidRDefault="002F4BAB">
      <w:pPr>
        <w:spacing w:after="0"/>
        <w:ind w:left="708"/>
        <w:jc w:val="both"/>
        <w:rPr>
          <w:rFonts w:ascii="Times New Roman" w:eastAsia="Times New Roman" w:hAnsi="Times New Roman" w:cs="Times New Roman"/>
          <w:b/>
          <w:bCs/>
          <w:sz w:val="24"/>
          <w:szCs w:val="24"/>
          <w:lang w:eastAsia="ru-RU"/>
        </w:rPr>
      </w:pPr>
      <w:r w:rsidRPr="00E962B6">
        <w:rPr>
          <w:rFonts w:ascii="Times New Roman" w:eastAsia="Times New Roman" w:hAnsi="Times New Roman" w:cs="Times New Roman"/>
          <w:sz w:val="24"/>
          <w:szCs w:val="24"/>
          <w:lang w:eastAsia="ru-RU"/>
        </w:rPr>
        <w:t>«</w:t>
      </w:r>
      <w:r w:rsidRPr="00E962B6">
        <w:rPr>
          <w:rFonts w:ascii="Times New Roman" w:eastAsia="Times New Roman" w:hAnsi="Times New Roman" w:cs="Times New Roman"/>
          <w:b/>
          <w:bCs/>
          <w:sz w:val="24"/>
          <w:szCs w:val="24"/>
          <w:lang w:eastAsia="ru-RU"/>
        </w:rPr>
        <w:t>Статья 12. Собрание граждан</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1. </w:t>
      </w:r>
      <w:proofErr w:type="gramStart"/>
      <w:r w:rsidRPr="00E962B6">
        <w:rPr>
          <w:rFonts w:ascii="Times New Roman" w:eastAsia="Times New Roman" w:hAnsi="Times New Roman" w:cs="Times New Roman"/>
          <w:sz w:val="24"/>
          <w:szCs w:val="24"/>
          <w:lang w:eastAsia="ru-RU"/>
        </w:rPr>
        <w:t>Собрания граждан могут проводиться</w:t>
      </w:r>
      <w:bookmarkStart w:id="3" w:name="Par1"/>
      <w:bookmarkEnd w:id="3"/>
      <w:r w:rsidRPr="00E962B6">
        <w:rPr>
          <w:rFonts w:ascii="Times New Roman" w:eastAsia="Times New Roman" w:hAnsi="Times New Roman" w:cs="Times New Roman"/>
          <w:sz w:val="24"/>
          <w:szCs w:val="24"/>
          <w:lang w:eastAsia="ru-RU"/>
        </w:rPr>
        <w:t xml:space="preserve"> для обсуждения вопросов непосредственного обеспечения жизнедеятельности населения, для информирования населения о деятельности органов местного самоуправления и должностных лиц местного самоуправления, на территории муниципального образования или на части его территории по вопросу выявления мнения граждан о поддержке инициативного проекта</w:t>
      </w:r>
      <w:bookmarkStart w:id="4" w:name="Par4"/>
      <w:bookmarkEnd w:id="4"/>
      <w:r w:rsidRPr="00E962B6">
        <w:rPr>
          <w:rFonts w:ascii="Times New Roman" w:eastAsia="Times New Roman" w:hAnsi="Times New Roman" w:cs="Times New Roman"/>
          <w:sz w:val="24"/>
          <w:szCs w:val="24"/>
          <w:lang w:eastAsia="ru-RU"/>
        </w:rPr>
        <w:t>, в целях осуществления территориального общественного самоуправления на части территории муниципального образования.</w:t>
      </w:r>
      <w:proofErr w:type="gramEnd"/>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2. Собрание граждан проводится по инициативе населения, Думы района, главы района, а также в случаях, предусмотренных уставом территориального общественного самоуправления.</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3. Собрание граждан, проводимое по инициативе Думы района или главы района, назначается Думой района или главой района. Собрание граждан, проводимое по инициативе населения, назначается Думой района в порядке, установленном решением Думы района.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4.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решением Думы района, уставом территориального общественного самоуправления.</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5.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9. Итоги собрания граждан подлежат официальному обнародованию</w:t>
      </w:r>
      <w:proofErr w:type="gramStart"/>
      <w:r>
        <w:rPr>
          <w:rFonts w:ascii="Times New Roman" w:eastAsia="Times New Roman" w:hAnsi="Times New Roman" w:cs="Times New Roman"/>
          <w:sz w:val="24"/>
          <w:szCs w:val="24"/>
          <w:lang w:eastAsia="ru-RU"/>
        </w:rPr>
        <w:t>.</w:t>
      </w:r>
      <w:r w:rsidRPr="00E962B6">
        <w:rPr>
          <w:rFonts w:ascii="Times New Roman" w:eastAsia="Times New Roman" w:hAnsi="Times New Roman" w:cs="Times New Roman"/>
          <w:sz w:val="24"/>
          <w:szCs w:val="24"/>
          <w:lang w:eastAsia="ru-RU"/>
        </w:rPr>
        <w:t>».</w:t>
      </w:r>
      <w:proofErr w:type="gramEnd"/>
    </w:p>
    <w:p w:rsidR="007B0853" w:rsidRPr="00E962B6" w:rsidRDefault="007B0853">
      <w:pPr>
        <w:spacing w:after="0"/>
        <w:ind w:left="8" w:firstLineChars="291" w:firstLine="698"/>
        <w:jc w:val="both"/>
        <w:rPr>
          <w:rFonts w:ascii="Times New Roman" w:eastAsia="Times New Roman" w:hAnsi="Times New Roman" w:cs="Times New Roman"/>
          <w:sz w:val="24"/>
          <w:szCs w:val="24"/>
          <w:lang w:eastAsia="ru-RU"/>
        </w:rPr>
      </w:pPr>
    </w:p>
    <w:p w:rsidR="007B0853" w:rsidRDefault="002F4BAB">
      <w:pPr>
        <w:numPr>
          <w:ilvl w:val="0"/>
          <w:numId w:val="2"/>
        </w:num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Статью</w:t>
      </w:r>
      <w:proofErr w:type="spellEnd"/>
      <w:r>
        <w:rPr>
          <w:rFonts w:ascii="Times New Roman" w:eastAsia="Times New Roman" w:hAnsi="Times New Roman" w:cs="Times New Roman"/>
          <w:sz w:val="24"/>
          <w:szCs w:val="24"/>
          <w:lang w:val="en-US" w:eastAsia="ru-RU"/>
        </w:rPr>
        <w:t xml:space="preserve"> 13 </w:t>
      </w:r>
      <w:proofErr w:type="spellStart"/>
      <w:r>
        <w:rPr>
          <w:rFonts w:ascii="Times New Roman" w:eastAsia="Times New Roman" w:hAnsi="Times New Roman" w:cs="Times New Roman"/>
          <w:sz w:val="24"/>
          <w:szCs w:val="24"/>
          <w:lang w:val="en-US" w:eastAsia="ru-RU"/>
        </w:rPr>
        <w:t>признать</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утратившей</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силу</w:t>
      </w:r>
      <w:proofErr w:type="spellEnd"/>
      <w:r>
        <w:rPr>
          <w:rFonts w:ascii="Times New Roman" w:eastAsia="Times New Roman" w:hAnsi="Times New Roman" w:cs="Times New Roman"/>
          <w:sz w:val="24"/>
          <w:szCs w:val="24"/>
          <w:lang w:val="en-US" w:eastAsia="ru-RU"/>
        </w:rPr>
        <w:t>.</w:t>
      </w:r>
    </w:p>
    <w:p w:rsidR="007B0853" w:rsidRDefault="007B0853">
      <w:pPr>
        <w:spacing w:after="0"/>
        <w:jc w:val="both"/>
        <w:rPr>
          <w:rFonts w:ascii="Times New Roman" w:eastAsia="Times New Roman" w:hAnsi="Times New Roman" w:cs="Times New Roman"/>
          <w:sz w:val="24"/>
          <w:szCs w:val="24"/>
          <w:lang w:val="en-US" w:eastAsia="ru-RU"/>
        </w:rPr>
      </w:pPr>
    </w:p>
    <w:p w:rsidR="007B0853" w:rsidRDefault="002F4BAB">
      <w:pPr>
        <w:numPr>
          <w:ilvl w:val="0"/>
          <w:numId w:val="2"/>
        </w:num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В </w:t>
      </w:r>
      <w:proofErr w:type="spellStart"/>
      <w:r>
        <w:rPr>
          <w:rFonts w:ascii="Times New Roman" w:eastAsia="Times New Roman" w:hAnsi="Times New Roman" w:cs="Times New Roman"/>
          <w:sz w:val="24"/>
          <w:szCs w:val="24"/>
          <w:lang w:val="en-US" w:eastAsia="ru-RU"/>
        </w:rPr>
        <w:t>статье</w:t>
      </w:r>
      <w:proofErr w:type="spellEnd"/>
      <w:r>
        <w:rPr>
          <w:rFonts w:ascii="Times New Roman" w:eastAsia="Times New Roman" w:hAnsi="Times New Roman" w:cs="Times New Roman"/>
          <w:sz w:val="24"/>
          <w:szCs w:val="24"/>
          <w:lang w:val="en-US" w:eastAsia="ru-RU"/>
        </w:rPr>
        <w:t xml:space="preserve"> 14:</w:t>
      </w:r>
    </w:p>
    <w:p w:rsidR="007B0853" w:rsidRPr="00E962B6" w:rsidRDefault="002F4BAB">
      <w:pPr>
        <w:numPr>
          <w:ilvl w:val="0"/>
          <w:numId w:val="7"/>
        </w:numPr>
        <w:spacing w:after="0"/>
        <w:ind w:left="70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наименование статьи изложить в следующей редакции:</w:t>
      </w:r>
    </w:p>
    <w:p w:rsidR="007B0853" w:rsidRDefault="002F4BAB">
      <w:pPr>
        <w:spacing w:after="0"/>
        <w:jc w:val="both"/>
        <w:rPr>
          <w:rFonts w:ascii="Times New Roman" w:eastAsia="Times New Roman" w:hAnsi="Times New Roman" w:cs="Times New Roman"/>
          <w:b/>
          <w:bCs/>
          <w:sz w:val="24"/>
          <w:szCs w:val="24"/>
          <w:lang w:val="en-US" w:eastAsia="ru-RU"/>
        </w:rPr>
      </w:pPr>
      <w:r w:rsidRPr="00E962B6">
        <w:rPr>
          <w:rFonts w:ascii="Times New Roman" w:eastAsia="Times New Roman" w:hAnsi="Times New Roman" w:cs="Times New Roman"/>
          <w:sz w:val="24"/>
          <w:szCs w:val="24"/>
          <w:lang w:eastAsia="ru-RU"/>
        </w:rPr>
        <w:tab/>
      </w:r>
      <w:proofErr w:type="gramStart"/>
      <w:r>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b/>
          <w:bCs/>
          <w:sz w:val="24"/>
          <w:szCs w:val="24"/>
          <w:lang w:val="en-US" w:eastAsia="ru-RU"/>
        </w:rPr>
        <w:t>Статья</w:t>
      </w:r>
      <w:proofErr w:type="spellEnd"/>
      <w:r>
        <w:rPr>
          <w:rFonts w:ascii="Times New Roman" w:eastAsia="Times New Roman" w:hAnsi="Times New Roman" w:cs="Times New Roman"/>
          <w:b/>
          <w:bCs/>
          <w:sz w:val="24"/>
          <w:szCs w:val="24"/>
          <w:lang w:val="en-US" w:eastAsia="ru-RU"/>
        </w:rPr>
        <w:t xml:space="preserve"> 14.</w:t>
      </w:r>
      <w:proofErr w:type="gramEnd"/>
      <w:r>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Опрос</w:t>
      </w:r>
      <w:proofErr w:type="spellEnd"/>
      <w:r>
        <w:rPr>
          <w:rFonts w:ascii="Times New Roman" w:eastAsia="Times New Roman" w:hAnsi="Times New Roman" w:cs="Times New Roman"/>
          <w:sz w:val="24"/>
          <w:szCs w:val="24"/>
          <w:lang w:val="en-US" w:eastAsia="ru-RU"/>
        </w:rPr>
        <w:t>»;</w:t>
      </w:r>
    </w:p>
    <w:p w:rsidR="007B0853" w:rsidRPr="00E962B6" w:rsidRDefault="002F4BAB">
      <w:pPr>
        <w:numPr>
          <w:ilvl w:val="0"/>
          <w:numId w:val="7"/>
        </w:numPr>
        <w:spacing w:after="0"/>
        <w:ind w:left="70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пункт 1 изложить в следующей редакции:</w:t>
      </w:r>
    </w:p>
    <w:p w:rsidR="007B0853" w:rsidRPr="00E962B6" w:rsidRDefault="002F4BAB">
      <w:pPr>
        <w:spacing w:after="0"/>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ab/>
        <w:t xml:space="preserve">«1. </w:t>
      </w:r>
      <w:proofErr w:type="gramStart"/>
      <w:r w:rsidRPr="00E962B6">
        <w:rPr>
          <w:rFonts w:ascii="Times New Roman" w:eastAsia="Times New Roman" w:hAnsi="Times New Roman" w:cs="Times New Roman"/>
          <w:sz w:val="24"/>
          <w:szCs w:val="24"/>
          <w:lang w:eastAsia="ru-RU"/>
        </w:rPr>
        <w:t>Опрос граждан может проводиться на всей территории Белоярского района  или на части его территории для выявления мнения населения при принятии решений органами местного самоуправления Белоярского района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w:t>
      </w:r>
      <w:proofErr w:type="gramEnd"/>
      <w:r w:rsidRPr="00E962B6">
        <w:rPr>
          <w:rFonts w:ascii="Times New Roman" w:eastAsia="Times New Roman" w:hAnsi="Times New Roman" w:cs="Times New Roman"/>
          <w:sz w:val="24"/>
          <w:szCs w:val="24"/>
          <w:lang w:eastAsia="ru-RU"/>
        </w:rPr>
        <w:t xml:space="preserve"> принципов организации местного самоуправления.</w:t>
      </w:r>
    </w:p>
    <w:p w:rsidR="007B0853" w:rsidRPr="00E962B6" w:rsidRDefault="002F4BAB">
      <w:pPr>
        <w:spacing w:after="0"/>
        <w:ind w:firstLine="70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Результаты опроса носят рекомендательный характер и  подлежат обнародованию</w:t>
      </w:r>
      <w:proofErr w:type="gramStart"/>
      <w:r w:rsidRPr="00E962B6">
        <w:rPr>
          <w:rFonts w:ascii="Times New Roman" w:eastAsia="Times New Roman" w:hAnsi="Times New Roman" w:cs="Times New Roman"/>
          <w:sz w:val="24"/>
          <w:szCs w:val="24"/>
          <w:lang w:eastAsia="ru-RU"/>
        </w:rPr>
        <w:t>.»;</w:t>
      </w:r>
      <w:proofErr w:type="gramEnd"/>
    </w:p>
    <w:p w:rsidR="007B0853" w:rsidRPr="00E962B6" w:rsidRDefault="002F4BAB">
      <w:pPr>
        <w:numPr>
          <w:ilvl w:val="0"/>
          <w:numId w:val="7"/>
        </w:num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в пункте 2 слово «шестнадцатилетнего» заменить словом «восемнадцатилетнего»;  </w:t>
      </w:r>
    </w:p>
    <w:p w:rsidR="007B0853" w:rsidRPr="00E962B6" w:rsidRDefault="002F4BAB">
      <w:pPr>
        <w:numPr>
          <w:ilvl w:val="0"/>
          <w:numId w:val="7"/>
        </w:num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пункты 3, 4 изложить в следующей редакции:</w:t>
      </w:r>
    </w:p>
    <w:p w:rsidR="007B0853" w:rsidRPr="00E962B6" w:rsidRDefault="002F4BAB" w:rsidP="00E962B6">
      <w:pPr>
        <w:spacing w:after="0"/>
        <w:ind w:leftChars="291" w:left="640"/>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«3. Опрос граждан проводится по инициативе:</w:t>
      </w:r>
    </w:p>
    <w:p w:rsidR="007B0853" w:rsidRPr="00E962B6" w:rsidRDefault="002F4BAB" w:rsidP="00E962B6">
      <w:pPr>
        <w:spacing w:after="0"/>
        <w:ind w:leftChars="291" w:left="640"/>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1) Думы района или  главы района;</w:t>
      </w:r>
    </w:p>
    <w:p w:rsidR="007B0853" w:rsidRPr="00E962B6" w:rsidRDefault="002F4BAB">
      <w:pPr>
        <w:spacing w:after="0"/>
        <w:ind w:firstLineChars="266" w:firstLine="63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2) органов государственной власти Ханты-Мансийского автономного округа - Югры;</w:t>
      </w:r>
    </w:p>
    <w:p w:rsidR="007B0853" w:rsidRPr="00E962B6" w:rsidRDefault="002F4BAB">
      <w:pPr>
        <w:spacing w:after="0"/>
        <w:ind w:firstLineChars="275" w:firstLine="660"/>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3) жителей Белоярского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B0853" w:rsidRPr="00E962B6" w:rsidRDefault="002F4BAB">
      <w:pPr>
        <w:spacing w:after="0"/>
        <w:ind w:firstLineChars="275" w:firstLine="660"/>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4. Решение о назначении опроса принимается Думой района в течение трех месяцев с момента поступления инициативы проведения опроса граждан, предусмотренной пунктом 3 настоящей статьи</w:t>
      </w:r>
      <w:proofErr w:type="gramStart"/>
      <w:r w:rsidRPr="00E962B6">
        <w:rPr>
          <w:rFonts w:ascii="Times New Roman" w:eastAsia="Times New Roman" w:hAnsi="Times New Roman" w:cs="Times New Roman"/>
          <w:sz w:val="24"/>
          <w:szCs w:val="24"/>
          <w:lang w:eastAsia="ru-RU"/>
        </w:rPr>
        <w:t xml:space="preserve">.». </w:t>
      </w:r>
      <w:proofErr w:type="gramEnd"/>
    </w:p>
    <w:p w:rsidR="007B0853" w:rsidRPr="00E962B6" w:rsidRDefault="007B0853">
      <w:pPr>
        <w:spacing w:after="0"/>
        <w:ind w:firstLineChars="275" w:firstLine="660"/>
        <w:jc w:val="both"/>
        <w:rPr>
          <w:rFonts w:ascii="Times New Roman" w:eastAsia="Times New Roman" w:hAnsi="Times New Roman" w:cs="Times New Roman"/>
          <w:sz w:val="24"/>
          <w:szCs w:val="24"/>
          <w:lang w:eastAsia="ru-RU"/>
        </w:rPr>
      </w:pPr>
    </w:p>
    <w:p w:rsidR="007B0853" w:rsidRDefault="002F4BAB">
      <w:pPr>
        <w:numPr>
          <w:ilvl w:val="0"/>
          <w:numId w:val="2"/>
        </w:num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Статью</w:t>
      </w:r>
      <w:proofErr w:type="spellEnd"/>
      <w:r>
        <w:rPr>
          <w:rFonts w:ascii="Times New Roman" w:eastAsia="Times New Roman" w:hAnsi="Times New Roman" w:cs="Times New Roman"/>
          <w:sz w:val="24"/>
          <w:szCs w:val="24"/>
          <w:lang w:val="en-US" w:eastAsia="ru-RU"/>
        </w:rPr>
        <w:t xml:space="preserve"> 15 </w:t>
      </w:r>
      <w:proofErr w:type="spellStart"/>
      <w:r>
        <w:rPr>
          <w:rFonts w:ascii="Times New Roman" w:eastAsia="Times New Roman" w:hAnsi="Times New Roman" w:cs="Times New Roman"/>
          <w:sz w:val="24"/>
          <w:szCs w:val="24"/>
          <w:lang w:val="en-US" w:eastAsia="ru-RU"/>
        </w:rPr>
        <w:t>признать</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утратившей</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силу</w:t>
      </w:r>
      <w:proofErr w:type="spellEnd"/>
      <w:r>
        <w:rPr>
          <w:rFonts w:ascii="Times New Roman" w:eastAsia="Times New Roman" w:hAnsi="Times New Roman" w:cs="Times New Roman"/>
          <w:sz w:val="24"/>
          <w:szCs w:val="24"/>
          <w:lang w:val="en-US" w:eastAsia="ru-RU"/>
        </w:rPr>
        <w:t>.</w:t>
      </w:r>
    </w:p>
    <w:p w:rsidR="007B0853" w:rsidRDefault="007B0853">
      <w:pPr>
        <w:spacing w:after="0"/>
        <w:jc w:val="both"/>
        <w:rPr>
          <w:rFonts w:ascii="Times New Roman" w:eastAsia="Times New Roman" w:hAnsi="Times New Roman" w:cs="Times New Roman"/>
          <w:sz w:val="24"/>
          <w:szCs w:val="24"/>
          <w:lang w:val="en-US" w:eastAsia="ru-RU"/>
        </w:rPr>
      </w:pPr>
    </w:p>
    <w:p w:rsidR="007B0853" w:rsidRDefault="002F4BAB">
      <w:pPr>
        <w:numPr>
          <w:ilvl w:val="0"/>
          <w:numId w:val="2"/>
        </w:num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Дополнить</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статьей</w:t>
      </w:r>
      <w:proofErr w:type="spellEnd"/>
      <w:r>
        <w:rPr>
          <w:rFonts w:ascii="Times New Roman" w:eastAsia="Times New Roman" w:hAnsi="Times New Roman" w:cs="Times New Roman"/>
          <w:sz w:val="24"/>
          <w:szCs w:val="24"/>
          <w:lang w:val="en-US" w:eastAsia="ru-RU"/>
        </w:rPr>
        <w:t xml:space="preserve"> 15.1 </w:t>
      </w:r>
      <w:proofErr w:type="spellStart"/>
      <w:r>
        <w:rPr>
          <w:rFonts w:ascii="Times New Roman" w:eastAsia="Times New Roman" w:hAnsi="Times New Roman" w:cs="Times New Roman"/>
          <w:sz w:val="24"/>
          <w:szCs w:val="24"/>
          <w:lang w:val="en-US" w:eastAsia="ru-RU"/>
        </w:rPr>
        <w:t>следующего</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содержания</w:t>
      </w:r>
      <w:proofErr w:type="spellEnd"/>
      <w:r>
        <w:rPr>
          <w:rFonts w:ascii="Times New Roman" w:eastAsia="Times New Roman" w:hAnsi="Times New Roman" w:cs="Times New Roman"/>
          <w:sz w:val="24"/>
          <w:szCs w:val="24"/>
          <w:lang w:val="en-US" w:eastAsia="ru-RU"/>
        </w:rPr>
        <w:t>:</w:t>
      </w:r>
    </w:p>
    <w:p w:rsidR="007B0853" w:rsidRDefault="002F4BAB">
      <w:pPr>
        <w:spacing w:after="0"/>
        <w:ind w:left="708"/>
        <w:jc w:val="both"/>
        <w:rPr>
          <w:rFonts w:ascii="Times New Roman" w:eastAsia="Times New Roman" w:hAnsi="Times New Roman" w:cs="Times New Roman"/>
          <w:b/>
          <w:bCs/>
          <w:sz w:val="24"/>
          <w:szCs w:val="24"/>
          <w:lang w:val="en-US" w:eastAsia="ru-RU"/>
        </w:rPr>
      </w:pPr>
      <w:proofErr w:type="gramStart"/>
      <w:r>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b/>
          <w:bCs/>
          <w:sz w:val="24"/>
          <w:szCs w:val="24"/>
          <w:lang w:val="en-US" w:eastAsia="ru-RU"/>
        </w:rPr>
        <w:t>Статья</w:t>
      </w:r>
      <w:proofErr w:type="spellEnd"/>
      <w:r>
        <w:rPr>
          <w:rFonts w:ascii="Times New Roman" w:eastAsia="Times New Roman" w:hAnsi="Times New Roman" w:cs="Times New Roman"/>
          <w:b/>
          <w:bCs/>
          <w:sz w:val="24"/>
          <w:szCs w:val="24"/>
          <w:lang w:val="en-US" w:eastAsia="ru-RU"/>
        </w:rPr>
        <w:t xml:space="preserve"> 15.1.</w:t>
      </w:r>
      <w:proofErr w:type="gramEnd"/>
      <w:r>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Территориальное</w:t>
      </w:r>
      <w:proofErr w:type="spellEnd"/>
      <w:r>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общественное</w:t>
      </w:r>
      <w:proofErr w:type="spellEnd"/>
      <w:r>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самоуправление</w:t>
      </w:r>
      <w:proofErr w:type="spellEnd"/>
    </w:p>
    <w:p w:rsidR="007B0853" w:rsidRDefault="002F4BAB">
      <w:pPr>
        <w:spacing w:after="0"/>
        <w:ind w:left="70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E962B6">
        <w:rPr>
          <w:rFonts w:ascii="Times New Roman" w:eastAsia="Times New Roman" w:hAnsi="Times New Roman" w:cs="Times New Roman"/>
          <w:sz w:val="24"/>
          <w:szCs w:val="24"/>
          <w:lang w:eastAsia="ru-RU"/>
        </w:rPr>
        <w:t>на части территории</w:t>
      </w:r>
      <w:proofErr w:type="gramEnd"/>
      <w:r w:rsidRPr="00E962B6">
        <w:rPr>
          <w:rFonts w:ascii="Times New Roman" w:eastAsia="Times New Roman" w:hAnsi="Times New Roman" w:cs="Times New Roman"/>
          <w:sz w:val="24"/>
          <w:szCs w:val="24"/>
          <w:lang w:eastAsia="ru-RU"/>
        </w:rPr>
        <w:t xml:space="preserve"> района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района.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w:t>
      </w:r>
      <w:r w:rsidRPr="00E962B6">
        <w:rPr>
          <w:rFonts w:ascii="Times New Roman" w:eastAsia="Times New Roman" w:hAnsi="Times New Roman" w:cs="Times New Roman"/>
          <w:sz w:val="24"/>
          <w:szCs w:val="24"/>
          <w:lang w:eastAsia="ru-RU"/>
        </w:rPr>
        <w:lastRenderedPageBreak/>
        <w:t xml:space="preserve">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5. Органы территориального общественного самоуправления избираются на собраниях граждан, проживающих на соответствующей территории.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района. Порядок регистрации устава территориального общественного самоуправления определяется решением Думы района.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9. К исключительным полномочиям собрания граждан, осуществляющих территориальное общественное самоуправление, относятся: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1) установление структуры органов территориального общественного самоуправления;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2) принятие устава территориального общественного самоуправления, внесение в него изменений и дополнений;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3) избрание органов территориального общественного самоуправления;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4) определение основных направлений деятельности территориального общественного самоуправления;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5) утверждение сметы доходов и расходов территориального общественного самоуправления и отчет</w:t>
      </w:r>
      <w:proofErr w:type="gramStart"/>
      <w:r w:rsidRPr="00E962B6">
        <w:rPr>
          <w:rFonts w:ascii="Times New Roman" w:eastAsia="Times New Roman" w:hAnsi="Times New Roman" w:cs="Times New Roman"/>
          <w:sz w:val="24"/>
          <w:szCs w:val="24"/>
          <w:lang w:eastAsia="ru-RU"/>
        </w:rPr>
        <w:t>а о ее</w:t>
      </w:r>
      <w:proofErr w:type="gramEnd"/>
      <w:r w:rsidRPr="00E962B6">
        <w:rPr>
          <w:rFonts w:ascii="Times New Roman" w:eastAsia="Times New Roman" w:hAnsi="Times New Roman" w:cs="Times New Roman"/>
          <w:sz w:val="24"/>
          <w:szCs w:val="24"/>
          <w:lang w:eastAsia="ru-RU"/>
        </w:rPr>
        <w:t xml:space="preserve"> исполнении;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6) рассмотрение и утверждение отчетов о деятельности органов территориального общественного самоуправления;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7) обсуждение инициативного проекта и принятие решения по вопросу о его одобрении.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10. Органы территориального общественного самоуправления: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1) действуют в интересах населения, проживающего на соответствующей территории;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11. Органы территориального общественного самоуправления могут выдвигать инициативный проект в качестве инициаторов проекта.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lastRenderedPageBreak/>
        <w:t xml:space="preserve">12. В уставе территориального общественного самоуправления устанавливаются: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1) территория, на которой оно осуществляется;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2) цели, задачи, формы и основные направления деятельности территориального общественного самоуправления;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4) порядок принятия решений;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5) порядок приобретения имущества, а также порядок пользования и распоряжения указанным имуществом и финансовыми средствами;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6) порядок прекращения осуществления территориального общественного самоуправления.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13. Дополнительные требования к уставу территориального общественного самоуправления органами местного самоуправления района устанавливаться не могут. </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района.</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15. Порядок организации и осуществления территориального общественного самоуправления, условия и порядок выделения необходимых средств из бюджета района определяются решениями Думы района</w:t>
      </w:r>
      <w:proofErr w:type="gramStart"/>
      <w:r w:rsidRPr="00E962B6">
        <w:rPr>
          <w:rFonts w:ascii="Times New Roman" w:eastAsia="Times New Roman" w:hAnsi="Times New Roman" w:cs="Times New Roman"/>
          <w:sz w:val="24"/>
          <w:szCs w:val="24"/>
          <w:lang w:eastAsia="ru-RU"/>
        </w:rPr>
        <w:t>.».</w:t>
      </w:r>
      <w:proofErr w:type="gramEnd"/>
    </w:p>
    <w:p w:rsidR="007B0853" w:rsidRPr="00E962B6" w:rsidRDefault="007B0853">
      <w:pPr>
        <w:spacing w:after="0"/>
        <w:ind w:left="8" w:firstLineChars="291" w:firstLine="698"/>
        <w:jc w:val="both"/>
        <w:rPr>
          <w:rFonts w:ascii="Times New Roman" w:eastAsia="Times New Roman" w:hAnsi="Times New Roman" w:cs="Times New Roman"/>
          <w:sz w:val="24"/>
          <w:szCs w:val="24"/>
          <w:lang w:eastAsia="ru-RU"/>
        </w:rPr>
      </w:pPr>
    </w:p>
    <w:p w:rsidR="007B0853" w:rsidRDefault="002F4BAB">
      <w:pPr>
        <w:numPr>
          <w:ilvl w:val="0"/>
          <w:numId w:val="2"/>
        </w:numPr>
        <w:spacing w:after="0"/>
        <w:ind w:left="8" w:firstLineChars="291" w:firstLine="69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В </w:t>
      </w:r>
      <w:proofErr w:type="spellStart"/>
      <w:r>
        <w:rPr>
          <w:rFonts w:ascii="Times New Roman" w:eastAsia="Times New Roman" w:hAnsi="Times New Roman" w:cs="Times New Roman"/>
          <w:sz w:val="24"/>
          <w:szCs w:val="24"/>
          <w:lang w:val="en-US" w:eastAsia="ru-RU"/>
        </w:rPr>
        <w:t>статье</w:t>
      </w:r>
      <w:proofErr w:type="spellEnd"/>
      <w:r>
        <w:rPr>
          <w:rFonts w:ascii="Times New Roman" w:eastAsia="Times New Roman" w:hAnsi="Times New Roman" w:cs="Times New Roman"/>
          <w:sz w:val="24"/>
          <w:szCs w:val="24"/>
          <w:lang w:val="en-US" w:eastAsia="ru-RU"/>
        </w:rPr>
        <w:t xml:space="preserve"> 16:</w:t>
      </w:r>
    </w:p>
    <w:p w:rsidR="007B0853" w:rsidRPr="00E962B6" w:rsidRDefault="002F4BAB" w:rsidP="00E962B6">
      <w:pPr>
        <w:numPr>
          <w:ilvl w:val="0"/>
          <w:numId w:val="8"/>
        </w:numPr>
        <w:spacing w:after="0"/>
        <w:ind w:leftChars="291" w:left="640"/>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пункты  4, 5 изложить в следующей редакции:</w:t>
      </w:r>
    </w:p>
    <w:p w:rsidR="007B0853" w:rsidRPr="00E962B6" w:rsidRDefault="002F4BAB">
      <w:pPr>
        <w:spacing w:after="0"/>
        <w:ind w:firstLineChars="266" w:firstLine="63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«4.  Дума района считается избранной в правомочном составе в случае избрания не менее 10 депутатов Думы района.</w:t>
      </w:r>
    </w:p>
    <w:p w:rsidR="007B0853" w:rsidRPr="00E962B6" w:rsidRDefault="002F4BAB">
      <w:p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5. Со дня </w:t>
      </w:r>
      <w:proofErr w:type="gramStart"/>
      <w:r w:rsidRPr="00E962B6">
        <w:rPr>
          <w:rFonts w:ascii="Times New Roman" w:eastAsia="Times New Roman" w:hAnsi="Times New Roman" w:cs="Times New Roman"/>
          <w:sz w:val="24"/>
          <w:szCs w:val="24"/>
          <w:lang w:eastAsia="ru-RU"/>
        </w:rPr>
        <w:t>проведения первого заседания Думы района нового созыва</w:t>
      </w:r>
      <w:proofErr w:type="gramEnd"/>
      <w:r w:rsidRPr="00E962B6">
        <w:rPr>
          <w:rFonts w:ascii="Times New Roman" w:eastAsia="Times New Roman" w:hAnsi="Times New Roman" w:cs="Times New Roman"/>
          <w:sz w:val="24"/>
          <w:szCs w:val="24"/>
          <w:lang w:eastAsia="ru-RU"/>
        </w:rPr>
        <w:t xml:space="preserve"> в правомочном составе полномочия Думы района прежнего созыва прекращаются.»;</w:t>
      </w:r>
    </w:p>
    <w:p w:rsidR="007B0853" w:rsidRPr="00E962B6" w:rsidRDefault="002F4BAB">
      <w:pPr>
        <w:numPr>
          <w:ilvl w:val="0"/>
          <w:numId w:val="8"/>
        </w:numPr>
        <w:spacing w:after="0"/>
        <w:ind w:leftChars="291" w:left="640"/>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в пункте 7 слова «не позднее 10 дней» заменить словами «не позднее 30 дней».</w:t>
      </w:r>
    </w:p>
    <w:p w:rsidR="007B0853" w:rsidRPr="00E962B6" w:rsidRDefault="007B0853">
      <w:pPr>
        <w:spacing w:after="0"/>
        <w:ind w:firstLineChars="266" w:firstLine="638"/>
        <w:jc w:val="both"/>
        <w:rPr>
          <w:rFonts w:ascii="Times New Roman" w:eastAsia="Times New Roman" w:hAnsi="Times New Roman" w:cs="Times New Roman"/>
          <w:sz w:val="24"/>
          <w:szCs w:val="24"/>
          <w:lang w:eastAsia="ru-RU"/>
        </w:rPr>
      </w:pPr>
    </w:p>
    <w:p w:rsidR="007B0853" w:rsidRDefault="002F4BAB">
      <w:pPr>
        <w:numPr>
          <w:ilvl w:val="0"/>
          <w:numId w:val="2"/>
        </w:numPr>
        <w:spacing w:after="0"/>
        <w:ind w:left="8" w:firstLineChars="291" w:firstLine="698"/>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В </w:t>
      </w:r>
      <w:proofErr w:type="spellStart"/>
      <w:r>
        <w:rPr>
          <w:rFonts w:ascii="Times New Roman" w:eastAsia="Times New Roman" w:hAnsi="Times New Roman" w:cs="Times New Roman"/>
          <w:sz w:val="24"/>
          <w:szCs w:val="24"/>
          <w:lang w:val="en-US" w:eastAsia="ru-RU"/>
        </w:rPr>
        <w:t>статье</w:t>
      </w:r>
      <w:proofErr w:type="spellEnd"/>
      <w:r>
        <w:rPr>
          <w:rFonts w:ascii="Times New Roman" w:eastAsia="Times New Roman" w:hAnsi="Times New Roman" w:cs="Times New Roman"/>
          <w:sz w:val="24"/>
          <w:szCs w:val="24"/>
          <w:lang w:val="en-US" w:eastAsia="ru-RU"/>
        </w:rPr>
        <w:t xml:space="preserve"> 17:</w:t>
      </w:r>
    </w:p>
    <w:p w:rsidR="007B0853" w:rsidRDefault="002F4BAB" w:rsidP="00E962B6">
      <w:pPr>
        <w:numPr>
          <w:ilvl w:val="0"/>
          <w:numId w:val="9"/>
        </w:numPr>
        <w:spacing w:after="0"/>
        <w:ind w:leftChars="291" w:left="64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в </w:t>
      </w:r>
      <w:proofErr w:type="spellStart"/>
      <w:r>
        <w:rPr>
          <w:rFonts w:ascii="Times New Roman" w:eastAsia="Times New Roman" w:hAnsi="Times New Roman" w:cs="Times New Roman"/>
          <w:sz w:val="24"/>
          <w:szCs w:val="24"/>
          <w:lang w:val="en-US" w:eastAsia="ru-RU"/>
        </w:rPr>
        <w:t>пункте</w:t>
      </w:r>
      <w:proofErr w:type="spellEnd"/>
      <w:r>
        <w:rPr>
          <w:rFonts w:ascii="Times New Roman" w:eastAsia="Times New Roman" w:hAnsi="Times New Roman" w:cs="Times New Roman"/>
          <w:sz w:val="24"/>
          <w:szCs w:val="24"/>
          <w:lang w:val="en-US" w:eastAsia="ru-RU"/>
        </w:rPr>
        <w:t xml:space="preserve"> 1: </w:t>
      </w:r>
    </w:p>
    <w:p w:rsidR="007B0853" w:rsidRPr="00E962B6" w:rsidRDefault="002F4BAB">
      <w:pPr>
        <w:spacing w:after="0"/>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ab/>
        <w:t>а) подпункт 3 изложить в следующей редакции:</w:t>
      </w:r>
    </w:p>
    <w:p w:rsidR="007B0853" w:rsidRPr="00E962B6" w:rsidRDefault="002F4BAB">
      <w:pPr>
        <w:spacing w:after="0"/>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ab/>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roofErr w:type="gramStart"/>
      <w:r w:rsidRPr="00E962B6">
        <w:rPr>
          <w:rFonts w:ascii="Times New Roman" w:eastAsia="Times New Roman" w:hAnsi="Times New Roman" w:cs="Times New Roman"/>
          <w:sz w:val="24"/>
          <w:szCs w:val="24"/>
          <w:lang w:eastAsia="ru-RU"/>
        </w:rPr>
        <w:t>;»</w:t>
      </w:r>
      <w:proofErr w:type="gramEnd"/>
      <w:r w:rsidRPr="00E962B6">
        <w:rPr>
          <w:rFonts w:ascii="Times New Roman" w:eastAsia="Times New Roman" w:hAnsi="Times New Roman" w:cs="Times New Roman"/>
          <w:sz w:val="24"/>
          <w:szCs w:val="24"/>
          <w:lang w:eastAsia="ru-RU"/>
        </w:rPr>
        <w:t>;</w:t>
      </w:r>
    </w:p>
    <w:p w:rsidR="007B0853" w:rsidRPr="00E962B6" w:rsidRDefault="002F4BAB">
      <w:pPr>
        <w:spacing w:after="0"/>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ab/>
        <w:t>б) подпункт 9 изложить в следующей редакции:</w:t>
      </w:r>
    </w:p>
    <w:p w:rsidR="007B0853" w:rsidRPr="00E962B6" w:rsidRDefault="002F4BAB">
      <w:pPr>
        <w:spacing w:after="0"/>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ab/>
        <w:t>«9)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roofErr w:type="gramStart"/>
      <w:r w:rsidRPr="00E962B6">
        <w:rPr>
          <w:rFonts w:ascii="Times New Roman" w:eastAsia="Times New Roman" w:hAnsi="Times New Roman" w:cs="Times New Roman"/>
          <w:sz w:val="24"/>
          <w:szCs w:val="24"/>
          <w:lang w:eastAsia="ru-RU"/>
        </w:rPr>
        <w:t>;»</w:t>
      </w:r>
      <w:proofErr w:type="gramEnd"/>
      <w:r w:rsidRPr="00E962B6">
        <w:rPr>
          <w:rFonts w:ascii="Times New Roman" w:eastAsia="Times New Roman" w:hAnsi="Times New Roman" w:cs="Times New Roman"/>
          <w:sz w:val="24"/>
          <w:szCs w:val="24"/>
          <w:lang w:eastAsia="ru-RU"/>
        </w:rPr>
        <w:t>;</w:t>
      </w:r>
    </w:p>
    <w:p w:rsidR="007B0853" w:rsidRPr="00E962B6" w:rsidRDefault="002F4BAB">
      <w:pPr>
        <w:spacing w:after="0"/>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ab/>
        <w:t>в) подпункт 11 изложить в следующей редакции:</w:t>
      </w:r>
    </w:p>
    <w:p w:rsidR="007B0853" w:rsidRPr="00E962B6" w:rsidRDefault="002F4BAB">
      <w:pPr>
        <w:spacing w:after="0"/>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ab/>
        <w:t>«11) принятие решения об удалении главы района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roofErr w:type="gramStart"/>
      <w:r w:rsidRPr="00E962B6">
        <w:rPr>
          <w:rFonts w:ascii="Times New Roman" w:eastAsia="Times New Roman" w:hAnsi="Times New Roman" w:cs="Times New Roman"/>
          <w:sz w:val="24"/>
          <w:szCs w:val="24"/>
          <w:lang w:eastAsia="ru-RU"/>
        </w:rPr>
        <w:t>;»</w:t>
      </w:r>
      <w:proofErr w:type="gramEnd"/>
      <w:r w:rsidRPr="00E962B6">
        <w:rPr>
          <w:rFonts w:ascii="Times New Roman" w:eastAsia="Times New Roman" w:hAnsi="Times New Roman" w:cs="Times New Roman"/>
          <w:sz w:val="24"/>
          <w:szCs w:val="24"/>
          <w:lang w:eastAsia="ru-RU"/>
        </w:rPr>
        <w:t>;</w:t>
      </w:r>
    </w:p>
    <w:p w:rsidR="007B0853" w:rsidRPr="00E962B6" w:rsidRDefault="002F4BAB">
      <w:pPr>
        <w:spacing w:after="0"/>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ab/>
        <w:t>г) дополнить подпунктами 12, 13 следующего содержания:</w:t>
      </w:r>
    </w:p>
    <w:p w:rsidR="007B0853" w:rsidRPr="00E962B6" w:rsidRDefault="002F4BAB">
      <w:pPr>
        <w:spacing w:after="0"/>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ab/>
        <w:t>«12) утверждение правил благоустройства территории района;</w:t>
      </w:r>
    </w:p>
    <w:p w:rsidR="007B0853" w:rsidRPr="00E962B6" w:rsidRDefault="002F4BAB">
      <w:pPr>
        <w:numPr>
          <w:ilvl w:val="0"/>
          <w:numId w:val="10"/>
        </w:numPr>
        <w:spacing w:after="0"/>
        <w:ind w:firstLine="70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 xml:space="preserve">заслушивание ежегодных отчетов главы района о результатах его деятельности, деятельности местной администрации и иных подведомственных главе района органов </w:t>
      </w:r>
      <w:r w:rsidRPr="00E962B6">
        <w:rPr>
          <w:rFonts w:ascii="Times New Roman" w:eastAsia="Times New Roman" w:hAnsi="Times New Roman" w:cs="Times New Roman"/>
          <w:sz w:val="24"/>
          <w:szCs w:val="24"/>
          <w:lang w:eastAsia="ru-RU"/>
        </w:rPr>
        <w:lastRenderedPageBreak/>
        <w:t>местного самоуправления, в том числе о решении вопросов, поставленных Думой района</w:t>
      </w:r>
      <w:proofErr w:type="gramStart"/>
      <w:r w:rsidRPr="00E962B6">
        <w:rPr>
          <w:rFonts w:ascii="Times New Roman" w:eastAsia="Times New Roman" w:hAnsi="Times New Roman" w:cs="Times New Roman"/>
          <w:sz w:val="24"/>
          <w:szCs w:val="24"/>
          <w:lang w:eastAsia="ru-RU"/>
        </w:rPr>
        <w:t>.»;</w:t>
      </w:r>
      <w:proofErr w:type="gramEnd"/>
    </w:p>
    <w:p w:rsidR="007B0853" w:rsidRDefault="002F4BAB">
      <w:pPr>
        <w:numPr>
          <w:ilvl w:val="0"/>
          <w:numId w:val="9"/>
        </w:numPr>
        <w:spacing w:after="0"/>
        <w:ind w:leftChars="291" w:left="640"/>
        <w:jc w:val="both"/>
        <w:rPr>
          <w:rFonts w:ascii="Times New Roman" w:eastAsia="Times New Roman" w:hAnsi="Times New Roman" w:cs="Times New Roman"/>
          <w:sz w:val="24"/>
          <w:szCs w:val="24"/>
          <w:lang w:val="en-US" w:eastAsia="ru-RU"/>
        </w:rPr>
      </w:pPr>
      <w:proofErr w:type="spellStart"/>
      <w:proofErr w:type="gramStart"/>
      <w:r>
        <w:rPr>
          <w:rFonts w:ascii="Times New Roman" w:eastAsia="Times New Roman" w:hAnsi="Times New Roman" w:cs="Times New Roman"/>
          <w:sz w:val="24"/>
          <w:szCs w:val="24"/>
          <w:lang w:val="en-US" w:eastAsia="ru-RU"/>
        </w:rPr>
        <w:t>пункт</w:t>
      </w:r>
      <w:proofErr w:type="spellEnd"/>
      <w:proofErr w:type="gramEnd"/>
      <w:r>
        <w:rPr>
          <w:rFonts w:ascii="Times New Roman" w:eastAsia="Times New Roman" w:hAnsi="Times New Roman" w:cs="Times New Roman"/>
          <w:sz w:val="24"/>
          <w:szCs w:val="24"/>
          <w:lang w:val="en-US" w:eastAsia="ru-RU"/>
        </w:rPr>
        <w:t xml:space="preserve"> 3 </w:t>
      </w:r>
      <w:proofErr w:type="spellStart"/>
      <w:r>
        <w:rPr>
          <w:rFonts w:ascii="Times New Roman" w:eastAsia="Times New Roman" w:hAnsi="Times New Roman" w:cs="Times New Roman"/>
          <w:sz w:val="24"/>
          <w:szCs w:val="24"/>
          <w:lang w:val="en-US" w:eastAsia="ru-RU"/>
        </w:rPr>
        <w:t>признать</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утратившим</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силу</w:t>
      </w:r>
      <w:proofErr w:type="spellEnd"/>
      <w:r>
        <w:rPr>
          <w:rFonts w:ascii="Times New Roman" w:eastAsia="Times New Roman" w:hAnsi="Times New Roman" w:cs="Times New Roman"/>
          <w:sz w:val="24"/>
          <w:szCs w:val="24"/>
          <w:lang w:val="en-US" w:eastAsia="ru-RU"/>
        </w:rPr>
        <w:t>.</w:t>
      </w:r>
    </w:p>
    <w:p w:rsidR="007B0853" w:rsidRDefault="007B0853">
      <w:pPr>
        <w:spacing w:after="0"/>
        <w:jc w:val="both"/>
        <w:rPr>
          <w:rFonts w:ascii="Times New Roman" w:eastAsia="Times New Roman" w:hAnsi="Times New Roman" w:cs="Times New Roman"/>
          <w:sz w:val="24"/>
          <w:szCs w:val="24"/>
          <w:lang w:val="en-US" w:eastAsia="ru-RU"/>
        </w:rPr>
      </w:pPr>
    </w:p>
    <w:p w:rsidR="007B0853" w:rsidRPr="00E962B6" w:rsidRDefault="002F4BAB">
      <w:pPr>
        <w:numPr>
          <w:ilvl w:val="0"/>
          <w:numId w:val="2"/>
        </w:numPr>
        <w:spacing w:after="0"/>
        <w:ind w:left="8" w:firstLineChars="291" w:firstLine="698"/>
        <w:jc w:val="both"/>
        <w:rPr>
          <w:rFonts w:ascii="Times New Roman" w:eastAsia="Times New Roman" w:hAnsi="Times New Roman" w:cs="Times New Roman"/>
          <w:sz w:val="24"/>
          <w:szCs w:val="24"/>
          <w:lang w:eastAsia="ru-RU"/>
        </w:rPr>
      </w:pPr>
      <w:r w:rsidRPr="00E962B6">
        <w:rPr>
          <w:rFonts w:ascii="Times New Roman" w:eastAsia="Times New Roman" w:hAnsi="Times New Roman" w:cs="Times New Roman"/>
          <w:sz w:val="24"/>
          <w:szCs w:val="24"/>
          <w:lang w:eastAsia="ru-RU"/>
        </w:rPr>
        <w:t>Статью 18 изложить в следующей редакции:</w:t>
      </w:r>
    </w:p>
    <w:p w:rsidR="007B0853" w:rsidRPr="00E962B6" w:rsidRDefault="002F4BAB" w:rsidP="00E962B6">
      <w:pPr>
        <w:spacing w:after="0"/>
        <w:ind w:leftChars="291" w:left="640"/>
        <w:jc w:val="both"/>
        <w:rPr>
          <w:rFonts w:ascii="Times New Roman" w:eastAsia="Times New Roman" w:hAnsi="Times New Roman" w:cs="Times New Roman"/>
          <w:b/>
          <w:bCs/>
          <w:sz w:val="24"/>
          <w:szCs w:val="24"/>
          <w:lang w:eastAsia="ru-RU"/>
        </w:rPr>
      </w:pPr>
      <w:r w:rsidRPr="00E962B6">
        <w:rPr>
          <w:rFonts w:ascii="Times New Roman" w:eastAsia="Times New Roman" w:hAnsi="Times New Roman" w:cs="Times New Roman"/>
          <w:sz w:val="24"/>
          <w:szCs w:val="24"/>
          <w:lang w:eastAsia="ru-RU"/>
        </w:rPr>
        <w:tab/>
        <w:t>«</w:t>
      </w:r>
      <w:r w:rsidRPr="00E962B6">
        <w:rPr>
          <w:rFonts w:ascii="Times New Roman" w:eastAsia="Times New Roman" w:hAnsi="Times New Roman" w:cs="Times New Roman"/>
          <w:b/>
          <w:bCs/>
          <w:sz w:val="24"/>
          <w:szCs w:val="24"/>
          <w:lang w:eastAsia="ru-RU"/>
        </w:rPr>
        <w:t>Статья 18. Досрочное прекращение полномочий Думы района</w:t>
      </w:r>
    </w:p>
    <w:p w:rsidR="007B0853" w:rsidRPr="00E962B6" w:rsidRDefault="007B0853" w:rsidP="00E962B6">
      <w:pPr>
        <w:spacing w:after="0"/>
        <w:ind w:leftChars="291" w:left="640"/>
        <w:jc w:val="both"/>
        <w:rPr>
          <w:rFonts w:ascii="Times New Roman" w:eastAsia="Times New Roman" w:hAnsi="Times New Roman" w:cs="Times New Roman"/>
          <w:sz w:val="24"/>
          <w:szCs w:val="24"/>
          <w:lang w:eastAsia="ru-RU"/>
        </w:rPr>
      </w:pPr>
    </w:p>
    <w:p w:rsidR="007B0853" w:rsidRDefault="002F4BAB">
      <w:pPr>
        <w:pStyle w:val="ConsPlusNormal1"/>
        <w:ind w:firstLine="540"/>
        <w:jc w:val="both"/>
      </w:pPr>
      <w:r>
        <w:t>1. Полномочия Думы района  прекращаются досрочно в следующих случаях:</w:t>
      </w:r>
    </w:p>
    <w:p w:rsidR="007B0853" w:rsidRDefault="002F4BAB">
      <w:pPr>
        <w:pStyle w:val="ConsPlusNormal1"/>
        <w:ind w:firstLine="540"/>
        <w:jc w:val="both"/>
      </w:pPr>
      <w:r>
        <w:t>1) вступление в силу закона Ханты-Мансийского автономного округа - Югры  о  роспуске Думы района;</w:t>
      </w:r>
    </w:p>
    <w:p w:rsidR="007B0853" w:rsidRDefault="002F4BAB">
      <w:pPr>
        <w:pStyle w:val="ConsPlusNormal1"/>
        <w:ind w:firstLine="540"/>
        <w:jc w:val="both"/>
      </w:pPr>
      <w:r>
        <w:t>2) принятие Думой района решения о самороспуске,  если за самороспуск проголосовало не менее 10 депутатов Думы района;</w:t>
      </w:r>
    </w:p>
    <w:p w:rsidR="007B0853" w:rsidRDefault="002F4BAB">
      <w:pPr>
        <w:pStyle w:val="ConsPlusNormal1"/>
        <w:ind w:firstLine="540"/>
        <w:jc w:val="both"/>
      </w:pPr>
      <w:r>
        <w:t>3) вступление в силу решения суда Ханты-Мансийского автономного округа - Югры  о неправомочности данного состава депутатов Думы района, в том числе в связи со сложением депутатами своих полномочий;</w:t>
      </w:r>
    </w:p>
    <w:p w:rsidR="007B0853" w:rsidRDefault="002F4BAB">
      <w:pPr>
        <w:pStyle w:val="ConsPlusNormal1"/>
        <w:ind w:firstLine="540"/>
        <w:jc w:val="both"/>
      </w:pPr>
      <w:r>
        <w:t xml:space="preserve">4) преобразование района, осуществляемое в соответствии с </w:t>
      </w:r>
      <w:hyperlink r:id="rId19" w:history="1">
        <w:r>
          <w:t>частями 6</w:t>
        </w:r>
      </w:hyperlink>
      <w:r>
        <w:t xml:space="preserve"> и </w:t>
      </w:r>
      <w:hyperlink r:id="rId20" w:history="1">
        <w:r>
          <w:t>7 статьи 12</w:t>
        </w:r>
      </w:hyperlink>
      <w: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7B0853" w:rsidRDefault="002F4BAB">
      <w:pPr>
        <w:pStyle w:val="ConsPlusNormal1"/>
        <w:ind w:firstLine="540"/>
        <w:jc w:val="both"/>
      </w:pPr>
      <w:r>
        <w:t>5) увеличение численности избирателей муниципального образования более чем на 25 процентов;</w:t>
      </w:r>
    </w:p>
    <w:p w:rsidR="007B0853" w:rsidRDefault="002F4BAB">
      <w:pPr>
        <w:pStyle w:val="ConsPlusNormal1"/>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B0853" w:rsidRDefault="002F4BAB">
      <w:pPr>
        <w:spacing w:after="0" w:line="288" w:lineRule="atLeast"/>
        <w:ind w:firstLine="53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Досрочное прекращение полномочий Думы района влечет за собой досрочное прекращение полномочий её депутатов.</w:t>
      </w:r>
    </w:p>
    <w:p w:rsidR="007B0853" w:rsidRDefault="002F4BAB">
      <w:pPr>
        <w:spacing w:after="0" w:line="288" w:lineRule="atLeast"/>
        <w:ind w:firstLine="53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В случае досрочного прекращения полномочий Думы района досрочные выборы проводятся в сроки, установленные федеральным законом</w:t>
      </w:r>
      <w:proofErr w:type="gramStart"/>
      <w:r>
        <w:rPr>
          <w:rFonts w:ascii="Times New Roman" w:eastAsia="Times New Roman" w:hAnsi="Times New Roman" w:cs="Times New Roman"/>
          <w:bCs/>
          <w:sz w:val="24"/>
          <w:szCs w:val="24"/>
        </w:rPr>
        <w:t>.».</w:t>
      </w:r>
      <w:proofErr w:type="gramEnd"/>
    </w:p>
    <w:p w:rsidR="007B0853" w:rsidRDefault="007B0853">
      <w:pPr>
        <w:spacing w:after="0" w:line="288" w:lineRule="atLeast"/>
        <w:ind w:firstLine="539"/>
        <w:jc w:val="both"/>
        <w:rPr>
          <w:rFonts w:ascii="Times New Roman" w:eastAsia="Times New Roman" w:hAnsi="Times New Roman" w:cs="Times New Roman"/>
          <w:bCs/>
          <w:sz w:val="24"/>
          <w:szCs w:val="24"/>
        </w:rPr>
      </w:pPr>
    </w:p>
    <w:p w:rsidR="007B0853" w:rsidRDefault="002F4BAB">
      <w:pPr>
        <w:numPr>
          <w:ilvl w:val="0"/>
          <w:numId w:val="2"/>
        </w:numPr>
        <w:spacing w:after="0" w:line="288" w:lineRule="atLeast"/>
        <w:ind w:left="8" w:firstLineChars="291" w:firstLine="69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В статье 19:</w:t>
      </w:r>
    </w:p>
    <w:p w:rsidR="007B0853" w:rsidRDefault="002F4BAB">
      <w:pPr>
        <w:numPr>
          <w:ilvl w:val="0"/>
          <w:numId w:val="11"/>
        </w:numPr>
        <w:spacing w:after="0" w:line="288" w:lineRule="atLeast"/>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подпункт 3 пункта 2 признать утратившим силу;</w:t>
      </w:r>
    </w:p>
    <w:p w:rsidR="007B0853" w:rsidRDefault="002F4BAB">
      <w:pPr>
        <w:numPr>
          <w:ilvl w:val="0"/>
          <w:numId w:val="11"/>
        </w:numPr>
        <w:spacing w:after="0" w:line="288" w:lineRule="atLeast"/>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пункт 6 изложить в следующей редакции:</w:t>
      </w:r>
    </w:p>
    <w:p w:rsidR="007B0853" w:rsidRDefault="002F4BAB">
      <w:pPr>
        <w:spacing w:after="0" w:line="288" w:lineRule="atLeast"/>
        <w:ind w:left="8" w:firstLineChars="291" w:firstLine="69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Полномочия председателя Думы района, заместителя председателя Думы района начинаются со дня избрания и прекращаются со дня </w:t>
      </w:r>
      <w:proofErr w:type="gramStart"/>
      <w:r>
        <w:rPr>
          <w:rFonts w:ascii="Times New Roman" w:eastAsia="Times New Roman" w:hAnsi="Times New Roman" w:cs="Times New Roman"/>
          <w:bCs/>
          <w:sz w:val="24"/>
          <w:szCs w:val="24"/>
        </w:rPr>
        <w:t>проведения первого заседания Думы района нового созыва</w:t>
      </w:r>
      <w:proofErr w:type="gramEnd"/>
      <w:r>
        <w:rPr>
          <w:rFonts w:ascii="Times New Roman" w:eastAsia="Times New Roman" w:hAnsi="Times New Roman" w:cs="Times New Roman"/>
          <w:bCs/>
          <w:sz w:val="24"/>
          <w:szCs w:val="24"/>
        </w:rPr>
        <w:t xml:space="preserve"> в правомочном составе.»;</w:t>
      </w:r>
    </w:p>
    <w:p w:rsidR="007B0853" w:rsidRDefault="002F4BAB">
      <w:pPr>
        <w:pStyle w:val="ConsPlusNormal1"/>
        <w:numPr>
          <w:ilvl w:val="0"/>
          <w:numId w:val="11"/>
        </w:numPr>
        <w:jc w:val="both"/>
        <w:rPr>
          <w:bCs/>
        </w:rPr>
      </w:pPr>
      <w:r>
        <w:rPr>
          <w:rFonts w:eastAsia="Times New Roman"/>
          <w:bCs/>
          <w:szCs w:val="24"/>
        </w:rPr>
        <w:t>подпункт 3 пункта 8  признать утратившим силу</w:t>
      </w:r>
      <w:r>
        <w:rPr>
          <w:bCs/>
        </w:rPr>
        <w:t>;</w:t>
      </w:r>
    </w:p>
    <w:p w:rsidR="007B0853" w:rsidRDefault="002F4BAB">
      <w:pPr>
        <w:pStyle w:val="ConsPlusNormal1"/>
        <w:numPr>
          <w:ilvl w:val="0"/>
          <w:numId w:val="11"/>
        </w:numPr>
        <w:jc w:val="both"/>
        <w:rPr>
          <w:bCs/>
        </w:rPr>
      </w:pPr>
      <w:r>
        <w:rPr>
          <w:bCs/>
        </w:rPr>
        <w:t xml:space="preserve">пункт 9 признать утратившим силу. </w:t>
      </w:r>
    </w:p>
    <w:p w:rsidR="007B0853" w:rsidRDefault="007B0853">
      <w:pPr>
        <w:pStyle w:val="ConsPlusNormal1"/>
        <w:ind w:firstLine="540"/>
        <w:jc w:val="both"/>
      </w:pPr>
    </w:p>
    <w:p w:rsidR="007B0853" w:rsidRDefault="002F4BAB">
      <w:pPr>
        <w:pStyle w:val="ConsPlusNormal1"/>
        <w:numPr>
          <w:ilvl w:val="0"/>
          <w:numId w:val="2"/>
        </w:numPr>
        <w:ind w:left="8" w:firstLineChars="291" w:firstLine="698"/>
        <w:jc w:val="both"/>
      </w:pPr>
      <w:r>
        <w:t>В статье 20:</w:t>
      </w:r>
    </w:p>
    <w:p w:rsidR="007B0853" w:rsidRDefault="002F4BAB">
      <w:pPr>
        <w:pStyle w:val="ConsPlusNormal1"/>
        <w:numPr>
          <w:ilvl w:val="0"/>
          <w:numId w:val="12"/>
        </w:numPr>
        <w:jc w:val="both"/>
      </w:pPr>
      <w:r>
        <w:t>пункт 3 изложить в следующей редакции:</w:t>
      </w:r>
    </w:p>
    <w:p w:rsidR="007B0853" w:rsidRDefault="002F4BAB">
      <w:pPr>
        <w:pStyle w:val="ConsPlusNormal1"/>
        <w:ind w:left="8" w:firstLineChars="291" w:firstLine="698"/>
        <w:jc w:val="both"/>
      </w:pPr>
      <w:r>
        <w:t xml:space="preserve">«3. Полномочия депутата Думы района начинаются со дня его избрания и прекращаются со дня </w:t>
      </w:r>
      <w:proofErr w:type="gramStart"/>
      <w:r>
        <w:t>проведения первого заседания Думы района нового созыва</w:t>
      </w:r>
      <w:proofErr w:type="gramEnd"/>
      <w:r>
        <w:t xml:space="preserve"> в правомочном составе.»;</w:t>
      </w:r>
    </w:p>
    <w:p w:rsidR="007B0853" w:rsidRDefault="002F4BAB">
      <w:pPr>
        <w:pStyle w:val="ConsPlusNormal1"/>
        <w:numPr>
          <w:ilvl w:val="0"/>
          <w:numId w:val="12"/>
        </w:numPr>
        <w:jc w:val="both"/>
      </w:pPr>
      <w:r>
        <w:t>пункты 10, 11 изложить в следующей редакции:</w:t>
      </w:r>
    </w:p>
    <w:p w:rsidR="007B0853" w:rsidRDefault="002F4BAB">
      <w:pPr>
        <w:pStyle w:val="ConsPlusNormal1"/>
        <w:ind w:firstLine="708"/>
        <w:jc w:val="both"/>
        <w:rPr>
          <w:bCs/>
        </w:rPr>
      </w:pPr>
      <w:r>
        <w:t xml:space="preserve">«10. Депутат Думы района должен соблюдать ограничения,  запреты, исполнять обязанности, которые установлены </w:t>
      </w:r>
      <w:r>
        <w:rPr>
          <w:bCs/>
        </w:rPr>
        <w:t>законодательством Российской Федерации о противодействии коррупции.</w:t>
      </w:r>
    </w:p>
    <w:p w:rsidR="007B0853" w:rsidRDefault="002F4BAB">
      <w:pPr>
        <w:pStyle w:val="ConsPlusNormal1"/>
        <w:ind w:left="8" w:firstLineChars="291" w:firstLine="698"/>
        <w:jc w:val="both"/>
      </w:pPr>
      <w:proofErr w:type="gramStart"/>
      <w:r>
        <w:t xml:space="preserve">Депутат Думы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Pr>
          <w:bCs/>
        </w:rPr>
        <w:t xml:space="preserve">Федеральным законом от </w:t>
      </w:r>
      <w:r w:rsidRPr="00E962B6">
        <w:rPr>
          <w:bCs/>
        </w:rPr>
        <w:t xml:space="preserve">          </w:t>
      </w:r>
      <w:r>
        <w:rPr>
          <w:bCs/>
        </w:rPr>
        <w:t xml:space="preserve">20 марта 2025 года № 33-ФЗ «Об общих принципах организации местного самоуправления в единой системе публичной власти» </w:t>
      </w:r>
      <w:r>
        <w:t>и другими федеральными законами в целях противодействия коррупции, в случае, если несоблюдение таких ограничений, запретов и требований, а</w:t>
      </w:r>
      <w:proofErr w:type="gramEnd"/>
      <w:r>
        <w:t xml:space="preserve"> также неисполнение таких обязанностей признается следствием не зависящих от указанных лиц обстоятельств в порядке, предусмотренном </w:t>
      </w:r>
      <w:hyperlink r:id="rId21" w:tooltip="Федеральный закон от 25.12.2008 N 273-ФЗ (ред. от 28.12.2024) ">
        <w:r>
          <w:t>частями 3</w:t>
        </w:r>
      </w:hyperlink>
      <w:r>
        <w:t xml:space="preserve"> - </w:t>
      </w:r>
      <w:hyperlink r:id="rId22" w:tooltip="Федеральный закон от 25.12.2008 N 273-ФЗ (ред. от 28.12.2024) ">
        <w:r>
          <w:t xml:space="preserve">6 </w:t>
        </w:r>
        <w:r>
          <w:lastRenderedPageBreak/>
          <w:t>статьи 13</w:t>
        </w:r>
      </w:hyperlink>
      <w:r>
        <w:t xml:space="preserve"> Федерального закона от 25 декабря 2008 года № 273-ФЗ «О противодействии коррупции»</w:t>
      </w:r>
      <w:proofErr w:type="gramStart"/>
      <w:r>
        <w:t>.»</w:t>
      </w:r>
      <w:proofErr w:type="gramEnd"/>
      <w:r>
        <w:t>.</w:t>
      </w:r>
    </w:p>
    <w:p w:rsidR="007B0853" w:rsidRDefault="007B0853">
      <w:pPr>
        <w:pStyle w:val="ConsPlusNormal1"/>
        <w:ind w:left="8" w:firstLineChars="291" w:firstLine="698"/>
        <w:jc w:val="both"/>
      </w:pPr>
    </w:p>
    <w:p w:rsidR="007B0853" w:rsidRDefault="002F4BAB">
      <w:pPr>
        <w:pStyle w:val="ConsPlusNormal1"/>
        <w:numPr>
          <w:ilvl w:val="0"/>
          <w:numId w:val="2"/>
        </w:numPr>
        <w:ind w:left="8" w:firstLineChars="291" w:firstLine="698"/>
        <w:jc w:val="both"/>
      </w:pPr>
      <w:r>
        <w:t>Пункт 1 статьи 21 изложить в следующей редакции:</w:t>
      </w:r>
    </w:p>
    <w:p w:rsidR="007B0853" w:rsidRDefault="002F4BAB">
      <w:pPr>
        <w:pStyle w:val="ConsPlusNormal1"/>
        <w:ind w:firstLine="708"/>
        <w:jc w:val="both"/>
      </w:pPr>
      <w:r>
        <w:t>«</w:t>
      </w:r>
      <w:hyperlink r:id="rId23" w:history="1">
        <w:r>
          <w:t>1</w:t>
        </w:r>
      </w:hyperlink>
      <w:r>
        <w:t xml:space="preserve">. Полномочия депутата Думы района прекращаются досрочно в </w:t>
      </w:r>
      <w:proofErr w:type="gramStart"/>
      <w:r>
        <w:t>следующих</w:t>
      </w:r>
      <w:proofErr w:type="gramEnd"/>
      <w:r>
        <w:t xml:space="preserve"> </w:t>
      </w:r>
      <w:proofErr w:type="spellStart"/>
      <w:r>
        <w:t>случах</w:t>
      </w:r>
      <w:proofErr w:type="spellEnd"/>
      <w:r>
        <w:t>:</w:t>
      </w:r>
    </w:p>
    <w:p w:rsidR="007B0853" w:rsidRDefault="002F4BAB">
      <w:pPr>
        <w:pStyle w:val="ConsPlusNormal1"/>
        <w:ind w:firstLine="708"/>
        <w:jc w:val="both"/>
      </w:pPr>
      <w:r>
        <w:t>1) смерть;</w:t>
      </w:r>
    </w:p>
    <w:p w:rsidR="007B0853" w:rsidRDefault="002F4BAB">
      <w:pPr>
        <w:pStyle w:val="ConsPlusNormal1"/>
        <w:ind w:firstLine="708"/>
        <w:jc w:val="both"/>
      </w:pPr>
      <w:r>
        <w:t>2) отставка по собственному желанию;</w:t>
      </w:r>
    </w:p>
    <w:p w:rsidR="007B0853" w:rsidRDefault="002F4BAB">
      <w:pPr>
        <w:pStyle w:val="ConsPlusNormal1"/>
        <w:ind w:firstLine="708"/>
        <w:jc w:val="both"/>
      </w:pPr>
      <w:r>
        <w:t>3) признание судом недееспособным или ограниченно дееспособным;</w:t>
      </w:r>
    </w:p>
    <w:p w:rsidR="007B0853" w:rsidRDefault="002F4BAB">
      <w:pPr>
        <w:pStyle w:val="ConsPlusNormal1"/>
        <w:ind w:firstLine="708"/>
        <w:jc w:val="both"/>
      </w:pPr>
      <w:r>
        <w:t>4) признание судом безвестно отсутствующим или объявление умершим;</w:t>
      </w:r>
    </w:p>
    <w:p w:rsidR="007B0853" w:rsidRDefault="002F4BAB">
      <w:pPr>
        <w:pStyle w:val="ConsPlusNormal1"/>
        <w:ind w:firstLine="708"/>
        <w:jc w:val="both"/>
      </w:pPr>
      <w:r>
        <w:t>5) вступление в отношении его в законную силу обвинительного приговора суда;</w:t>
      </w:r>
    </w:p>
    <w:p w:rsidR="007B0853" w:rsidRDefault="002F4BAB">
      <w:pPr>
        <w:pStyle w:val="ConsPlusNormal1"/>
        <w:ind w:firstLine="708"/>
        <w:jc w:val="both"/>
      </w:pPr>
      <w:r>
        <w:t>6) выезд за пределы Российской Федерации на постоянное место жительства;</w:t>
      </w:r>
    </w:p>
    <w:p w:rsidR="007B0853" w:rsidRDefault="002F4BAB">
      <w:pPr>
        <w:pStyle w:val="ConsPlusNormal1"/>
        <w:ind w:firstLine="708"/>
        <w:jc w:val="both"/>
      </w:pPr>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B0853" w:rsidRDefault="002F4BAB">
      <w:pPr>
        <w:pStyle w:val="ConsPlusNormal1"/>
        <w:ind w:firstLine="708"/>
        <w:jc w:val="both"/>
      </w:pPr>
      <w:r>
        <w:t>8) досрочное прекращение полномочий Думы района;</w:t>
      </w:r>
    </w:p>
    <w:p w:rsidR="007B0853" w:rsidRDefault="002F4BAB">
      <w:pPr>
        <w:pStyle w:val="ConsPlusNormal1"/>
        <w:ind w:firstLine="708"/>
        <w:jc w:val="both"/>
      </w:pPr>
      <w:r>
        <w:t>9) призыв на военную службу или направление на заменяющую ее альтернативную гражданскую службу;</w:t>
      </w:r>
    </w:p>
    <w:p w:rsidR="007B0853" w:rsidRDefault="002F4BAB">
      <w:pPr>
        <w:pStyle w:val="ConsPlusNormal1"/>
        <w:ind w:firstLine="708"/>
        <w:jc w:val="both"/>
      </w:pPr>
      <w:r>
        <w:t>10) приобретение статуса иностранного агента;</w:t>
      </w:r>
    </w:p>
    <w:p w:rsidR="007B0853" w:rsidRDefault="002F4BAB">
      <w:pPr>
        <w:pStyle w:val="ConsPlusNormal1"/>
        <w:ind w:firstLine="708"/>
        <w:jc w:val="both"/>
      </w:pPr>
      <w:r>
        <w:t>11)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7B0853" w:rsidRDefault="002F4BAB">
      <w:pPr>
        <w:pStyle w:val="ConsPlusNormal1"/>
        <w:ind w:firstLine="708"/>
        <w:jc w:val="both"/>
      </w:pPr>
      <w:r>
        <w:t>Полномочия депутата Думы района прекращаются досрочно решением Думы района в случае отсутствия депутата Думы района без уважительных причин на всех заседаниях Думы района в течение шести месяцев подряд</w:t>
      </w:r>
      <w:proofErr w:type="gramStart"/>
      <w:r>
        <w:t xml:space="preserve">.». </w:t>
      </w:r>
      <w:proofErr w:type="gramEnd"/>
    </w:p>
    <w:p w:rsidR="007B0853" w:rsidRDefault="007B0853">
      <w:pPr>
        <w:pStyle w:val="ConsPlusNormal1"/>
        <w:ind w:firstLine="708"/>
        <w:jc w:val="both"/>
      </w:pPr>
    </w:p>
    <w:p w:rsidR="007B0853" w:rsidRDefault="002F4BAB">
      <w:pPr>
        <w:pStyle w:val="ConsPlusNormal1"/>
        <w:numPr>
          <w:ilvl w:val="0"/>
          <w:numId w:val="2"/>
        </w:numPr>
        <w:ind w:left="8" w:firstLineChars="291" w:firstLine="698"/>
        <w:jc w:val="both"/>
      </w:pPr>
      <w:r>
        <w:t>В статье 22:</w:t>
      </w:r>
    </w:p>
    <w:p w:rsidR="007B0853" w:rsidRDefault="002F4BAB">
      <w:pPr>
        <w:pStyle w:val="ConsPlusNormal1"/>
        <w:numPr>
          <w:ilvl w:val="0"/>
          <w:numId w:val="13"/>
        </w:numPr>
        <w:jc w:val="both"/>
      </w:pPr>
      <w:r>
        <w:t>пункт 2 изложить в следующей редакции:</w:t>
      </w:r>
    </w:p>
    <w:p w:rsidR="007B0853" w:rsidRDefault="002F4BAB">
      <w:pPr>
        <w:pStyle w:val="ConsPlusNormal1"/>
        <w:ind w:left="8" w:firstLineChars="291" w:firstLine="698"/>
        <w:jc w:val="both"/>
      </w:pPr>
      <w:r>
        <w:t>«2. Глава района является высшим должностным лицом Белоярского района, наделенным настоящим уставом собственными полномочиями по решению вопросов непосредственного обеспечения жизнедеятельности населения</w:t>
      </w:r>
      <w:proofErr w:type="gramStart"/>
      <w:r>
        <w:t xml:space="preserve">.»; </w:t>
      </w:r>
      <w:proofErr w:type="gramEnd"/>
    </w:p>
    <w:p w:rsidR="007B0853" w:rsidRDefault="002F4BAB">
      <w:pPr>
        <w:pStyle w:val="ConsPlusNormal1"/>
        <w:numPr>
          <w:ilvl w:val="0"/>
          <w:numId w:val="13"/>
        </w:numPr>
        <w:jc w:val="both"/>
      </w:pPr>
      <w:r>
        <w:t>в пункте 4:</w:t>
      </w:r>
    </w:p>
    <w:p w:rsidR="007B0853" w:rsidRDefault="002F4BAB">
      <w:pPr>
        <w:pStyle w:val="ConsPlusNormal1"/>
        <w:ind w:left="708"/>
        <w:jc w:val="both"/>
      </w:pPr>
      <w:r>
        <w:t>а) абзац первый изложить в следующей редакции:</w:t>
      </w:r>
    </w:p>
    <w:p w:rsidR="007B0853" w:rsidRDefault="002F4BAB">
      <w:pPr>
        <w:pStyle w:val="ConsPlusNormal1"/>
        <w:ind w:left="8" w:firstLineChars="291" w:firstLine="698"/>
        <w:jc w:val="both"/>
      </w:pPr>
      <w:r>
        <w:t>«4. Полномочия главы района начинаются со дня его вступления в должность в торжественной обстановке в порядке, предусмотренном настоящим уставом, и прекращаются в день вступления в должность вновь избранного главы района. Срок полномочий главы района составляет 5 лет</w:t>
      </w:r>
      <w:proofErr w:type="gramStart"/>
      <w:r>
        <w:t>.»;</w:t>
      </w:r>
      <w:proofErr w:type="gramEnd"/>
    </w:p>
    <w:p w:rsidR="007B0853" w:rsidRDefault="002F4BAB">
      <w:pPr>
        <w:pStyle w:val="ConsPlusNormal1"/>
        <w:ind w:left="8" w:firstLineChars="291" w:firstLine="698"/>
        <w:jc w:val="both"/>
      </w:pPr>
      <w:r>
        <w:t>б) после абзаца второго дополнить новым абзацем следующего содержания:</w:t>
      </w:r>
    </w:p>
    <w:p w:rsidR="007B0853" w:rsidRDefault="002F4BAB">
      <w:pPr>
        <w:pStyle w:val="ConsPlusNormal1"/>
        <w:ind w:left="8" w:firstLineChars="291" w:firstLine="698"/>
        <w:jc w:val="both"/>
      </w:pPr>
      <w:r>
        <w:t>«При вступлении в должность глава района приносит присягу: «Я (фамилия, имя, отчество), вступая в должность главы Белоярского района,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Белоярского района». Присяга произносится в торжественной обстановке в присутствии депутатов Думы района, представителей общественности и иных лиц</w:t>
      </w:r>
      <w:proofErr w:type="gramStart"/>
      <w:r>
        <w:t>.»;</w:t>
      </w:r>
      <w:proofErr w:type="gramEnd"/>
    </w:p>
    <w:p w:rsidR="007B0853" w:rsidRDefault="002F4BAB">
      <w:pPr>
        <w:pStyle w:val="ConsPlusNormal1"/>
        <w:numPr>
          <w:ilvl w:val="0"/>
          <w:numId w:val="13"/>
        </w:numPr>
        <w:jc w:val="both"/>
      </w:pPr>
      <w:r>
        <w:t>дополнить пунктом 12 следующего содержания:</w:t>
      </w:r>
    </w:p>
    <w:p w:rsidR="007B0853" w:rsidRDefault="002F4BAB">
      <w:pPr>
        <w:pStyle w:val="ConsPlusNormal1"/>
        <w:ind w:firstLineChars="275" w:firstLine="660"/>
        <w:jc w:val="both"/>
      </w:pPr>
      <w:r>
        <w:t>«12. В соответствии с принципом единства системы публичной власти глава района одновременно замещает государственную должность Ханты-Мансийского автономного округа – Югры и муниципальную должность</w:t>
      </w:r>
      <w:proofErr w:type="gramStart"/>
      <w:r>
        <w:t>.».</w:t>
      </w:r>
      <w:proofErr w:type="gramEnd"/>
    </w:p>
    <w:p w:rsidR="007B0853" w:rsidRDefault="007B0853">
      <w:pPr>
        <w:pStyle w:val="ConsPlusNormal1"/>
        <w:jc w:val="both"/>
      </w:pPr>
    </w:p>
    <w:p w:rsidR="007B0853" w:rsidRDefault="002F4BAB">
      <w:pPr>
        <w:pStyle w:val="ConsPlusNormal1"/>
        <w:numPr>
          <w:ilvl w:val="0"/>
          <w:numId w:val="2"/>
        </w:numPr>
        <w:ind w:left="8" w:firstLineChars="291" w:firstLine="698"/>
        <w:jc w:val="both"/>
      </w:pPr>
      <w:r>
        <w:t>В статье 23:</w:t>
      </w:r>
    </w:p>
    <w:p w:rsidR="007B0853" w:rsidRDefault="002F4BAB" w:rsidP="00E962B6">
      <w:pPr>
        <w:pStyle w:val="ConsPlusNormal1"/>
        <w:numPr>
          <w:ilvl w:val="0"/>
          <w:numId w:val="14"/>
        </w:numPr>
        <w:ind w:leftChars="291" w:left="640"/>
        <w:jc w:val="both"/>
      </w:pPr>
      <w:r>
        <w:t>пункт 1 изложить в следующей редакции:</w:t>
      </w:r>
    </w:p>
    <w:p w:rsidR="007B0853" w:rsidRDefault="002F4BAB">
      <w:pPr>
        <w:pStyle w:val="ConsPlusNormal1"/>
        <w:jc w:val="both"/>
      </w:pPr>
      <w:r>
        <w:tab/>
        <w:t>«1.  В исключительной компетенции главы района находятся:</w:t>
      </w:r>
    </w:p>
    <w:p w:rsidR="007B0853" w:rsidRDefault="002F4BAB">
      <w:pPr>
        <w:pStyle w:val="ConsPlusNormal1"/>
        <w:ind w:firstLineChars="275" w:firstLine="660"/>
        <w:jc w:val="both"/>
      </w:pPr>
      <w:r>
        <w:t xml:space="preserve">1) представительство Белоярского района в отношениях с органами местного самоуправления других муниципальных образований, органами государственной власти, </w:t>
      </w:r>
      <w:r>
        <w:lastRenderedPageBreak/>
        <w:t>гражданами и организациями;</w:t>
      </w:r>
    </w:p>
    <w:p w:rsidR="007B0853" w:rsidRDefault="002F4BAB">
      <w:pPr>
        <w:pStyle w:val="ConsPlusNormal1"/>
        <w:ind w:firstLineChars="275" w:firstLine="660"/>
        <w:jc w:val="both"/>
      </w:pPr>
      <w:r>
        <w:t>2) подписание и обнародование в порядке, установленном настоящим  уставом, нормативных правовых актов, принятых Думой района;</w:t>
      </w:r>
    </w:p>
    <w:p w:rsidR="007B0853" w:rsidRDefault="002F4BAB">
      <w:pPr>
        <w:pStyle w:val="ConsPlusNormal1"/>
        <w:ind w:firstLineChars="275" w:firstLine="660"/>
        <w:jc w:val="both"/>
      </w:pPr>
      <w:r>
        <w:t>3) издание в пределах своих полномочий правовых актов;</w:t>
      </w:r>
    </w:p>
    <w:p w:rsidR="007B0853" w:rsidRDefault="002F4BAB">
      <w:pPr>
        <w:pStyle w:val="ConsPlusNormal1"/>
        <w:ind w:firstLineChars="275" w:firstLine="660"/>
        <w:jc w:val="both"/>
      </w:pPr>
      <w:r>
        <w:t>4) право требования созыва внеочередного заседания Думы района.</w:t>
      </w:r>
    </w:p>
    <w:p w:rsidR="007B0853" w:rsidRDefault="002F4BAB">
      <w:pPr>
        <w:pStyle w:val="ConsPlusNormal1"/>
        <w:ind w:firstLineChars="275" w:firstLine="660"/>
        <w:jc w:val="both"/>
      </w:pPr>
      <w:r>
        <w:t>Глава района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roofErr w:type="gramStart"/>
      <w:r>
        <w:t>.»;</w:t>
      </w:r>
      <w:proofErr w:type="gramEnd"/>
    </w:p>
    <w:p w:rsidR="007B0853" w:rsidRDefault="002F4BAB">
      <w:pPr>
        <w:pStyle w:val="ConsPlusNormal1"/>
        <w:numPr>
          <w:ilvl w:val="0"/>
          <w:numId w:val="14"/>
        </w:numPr>
        <w:ind w:leftChars="291" w:left="640"/>
        <w:jc w:val="both"/>
      </w:pPr>
      <w:r>
        <w:t>в пункте 2:</w:t>
      </w:r>
    </w:p>
    <w:p w:rsidR="007B0853" w:rsidRDefault="002F4BAB" w:rsidP="00E962B6">
      <w:pPr>
        <w:pStyle w:val="ConsPlusNormal1"/>
        <w:ind w:leftChars="291" w:left="640"/>
        <w:jc w:val="both"/>
      </w:pPr>
      <w:r>
        <w:t>а) абзац первый изложить в следующей редакции:</w:t>
      </w:r>
    </w:p>
    <w:p w:rsidR="007B0853" w:rsidRDefault="002F4BAB" w:rsidP="00E962B6">
      <w:pPr>
        <w:pStyle w:val="ConsPlusNormal1"/>
        <w:ind w:leftChars="291" w:left="640"/>
        <w:jc w:val="both"/>
      </w:pPr>
      <w:r>
        <w:t>«2. Глава района</w:t>
      </w:r>
      <w:proofErr w:type="gramStart"/>
      <w:r>
        <w:t>:»</w:t>
      </w:r>
      <w:proofErr w:type="gramEnd"/>
      <w:r>
        <w:t>;</w:t>
      </w:r>
    </w:p>
    <w:p w:rsidR="007B0853" w:rsidRDefault="002F4BAB" w:rsidP="00E962B6">
      <w:pPr>
        <w:pStyle w:val="ConsPlusNormal1"/>
        <w:ind w:leftChars="291" w:left="640"/>
        <w:jc w:val="both"/>
      </w:pPr>
      <w:r>
        <w:t>б) подпункты 5, 6 изложить в следующей редакции:</w:t>
      </w:r>
    </w:p>
    <w:p w:rsidR="007B0853" w:rsidRDefault="002F4BAB">
      <w:pPr>
        <w:pStyle w:val="ConsPlusNormal1"/>
        <w:ind w:firstLineChars="266" w:firstLine="638"/>
        <w:jc w:val="both"/>
      </w:pPr>
      <w:r>
        <w:t>«5) издает постановления администрации района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rsidR="007B0853" w:rsidRDefault="002F4BAB">
      <w:pPr>
        <w:pStyle w:val="ConsPlusNormal1"/>
        <w:ind w:firstLineChars="266" w:firstLine="638"/>
        <w:jc w:val="both"/>
      </w:pPr>
      <w:r>
        <w:t>6) издает распоряжения администрации района по вопросам организации работы администрации района</w:t>
      </w:r>
      <w:proofErr w:type="gramStart"/>
      <w:r>
        <w:t>;»</w:t>
      </w:r>
      <w:proofErr w:type="gramEnd"/>
      <w:r>
        <w:t>;</w:t>
      </w:r>
    </w:p>
    <w:p w:rsidR="007B0853" w:rsidRDefault="002F4BAB" w:rsidP="00E962B6">
      <w:pPr>
        <w:pStyle w:val="ConsPlusNormal1"/>
        <w:ind w:leftChars="291" w:left="640"/>
        <w:jc w:val="both"/>
      </w:pPr>
      <w:r>
        <w:t>в) дополнить подпунктами 8.1, 8.2 следующего содержания:</w:t>
      </w:r>
    </w:p>
    <w:p w:rsidR="007B0853" w:rsidRDefault="002F4BAB">
      <w:pPr>
        <w:pStyle w:val="ConsPlusNormal1"/>
        <w:ind w:firstLineChars="266" w:firstLine="638"/>
        <w:jc w:val="both"/>
      </w:pPr>
      <w:r>
        <w:t xml:space="preserve">«8.1) принимает решение о реализации проекта </w:t>
      </w:r>
      <w:proofErr w:type="spellStart"/>
      <w:r>
        <w:t>муниципально</w:t>
      </w:r>
      <w:proofErr w:type="spellEnd"/>
      <w:r>
        <w:t>-частного партнерства, если публичным партнером является Белоярский район либо планируется проведение совместного конкурса с участием Белоярского района (за исключением случая, в котором планируется проведение совместного конкурса с участием Российской Федерации, Ханты-Мансийского автономного округа - Югры);</w:t>
      </w:r>
    </w:p>
    <w:p w:rsidR="007B0853" w:rsidRDefault="002F4BAB">
      <w:pPr>
        <w:pStyle w:val="ConsPlusNormal1"/>
        <w:ind w:firstLineChars="266" w:firstLine="638"/>
        <w:jc w:val="both"/>
      </w:pPr>
      <w:r>
        <w:t xml:space="preserve">8.2) определяет орган местного самоуправления, уполномоченный на осуществление полномочий, предусмотренных </w:t>
      </w:r>
      <w:hyperlink r:id="rId24" w:history="1">
        <w:r>
          <w:t>частью 2 статьи 18</w:t>
        </w:r>
      </w:hyperlink>
      <w:r>
        <w:t xml:space="preserve"> Федерального закона от 13 июля 2015 года №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w:t>
      </w:r>
      <w:proofErr w:type="gramStart"/>
      <w:r>
        <w:t>;»</w:t>
      </w:r>
      <w:proofErr w:type="gramEnd"/>
      <w:r>
        <w:t>;</w:t>
      </w:r>
    </w:p>
    <w:p w:rsidR="007B0853" w:rsidRDefault="002F4BAB" w:rsidP="00E962B6">
      <w:pPr>
        <w:pStyle w:val="ConsPlusNormal1"/>
        <w:numPr>
          <w:ilvl w:val="0"/>
          <w:numId w:val="14"/>
        </w:numPr>
        <w:ind w:leftChars="291" w:left="640"/>
        <w:jc w:val="both"/>
      </w:pPr>
      <w:r>
        <w:t>пункт 5 изложить в следующей редакции:</w:t>
      </w:r>
    </w:p>
    <w:p w:rsidR="007B0853" w:rsidRDefault="002F4BAB">
      <w:pPr>
        <w:pStyle w:val="ConsPlusNormal1"/>
        <w:jc w:val="both"/>
      </w:pPr>
      <w:r>
        <w:tab/>
        <w:t xml:space="preserve">«5. </w:t>
      </w:r>
      <w:proofErr w:type="gramStart"/>
      <w:r>
        <w:t>Глава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w:t>
      </w:r>
      <w:proofErr w:type="gramEnd"/>
      <w:r>
        <w:t xml:space="preserve"> неисполнение таких обязанностей признается следствием не зависящих от него обстоятельств в порядке, предусмотренном </w:t>
      </w:r>
      <w:hyperlink r:id="rId25" w:tooltip="Федеральный закон от 25.12.2008 N 273-ФЗ (ред. от 28.12.2024) ">
        <w:r>
          <w:t>частями 3</w:t>
        </w:r>
      </w:hyperlink>
      <w:r>
        <w:t xml:space="preserve"> - </w:t>
      </w:r>
      <w:hyperlink r:id="rId26" w:tooltip="Федеральный закон от 25.12.2008 N 273-ФЗ (ред. от 28.12.2024) ">
        <w:r>
          <w:t>6 статьи 13</w:t>
        </w:r>
      </w:hyperlink>
      <w:r>
        <w:t xml:space="preserve"> Федерального закона от 25 декабря 2008 года № 273-ФЗ «О противодействии коррупции»</w:t>
      </w:r>
      <w:proofErr w:type="gramStart"/>
      <w:r>
        <w:t>.»</w:t>
      </w:r>
      <w:proofErr w:type="gramEnd"/>
      <w:r>
        <w:t>.</w:t>
      </w:r>
    </w:p>
    <w:p w:rsidR="007B0853" w:rsidRDefault="002F4BAB" w:rsidP="00E962B6">
      <w:pPr>
        <w:pStyle w:val="ConsPlusNormal1"/>
        <w:ind w:leftChars="266" w:left="585"/>
        <w:jc w:val="both"/>
      </w:pPr>
      <w:r>
        <w:t xml:space="preserve"> </w:t>
      </w:r>
    </w:p>
    <w:p w:rsidR="007B0853" w:rsidRDefault="002F4BAB">
      <w:pPr>
        <w:pStyle w:val="ConsPlusNormal1"/>
        <w:numPr>
          <w:ilvl w:val="0"/>
          <w:numId w:val="2"/>
        </w:numPr>
        <w:ind w:left="8" w:firstLineChars="291" w:firstLine="698"/>
        <w:jc w:val="both"/>
      </w:pPr>
      <w:r>
        <w:t>В статье 24:</w:t>
      </w:r>
    </w:p>
    <w:p w:rsidR="007B0853" w:rsidRDefault="002F4BAB">
      <w:pPr>
        <w:pStyle w:val="ConsPlusNormal1"/>
        <w:numPr>
          <w:ilvl w:val="0"/>
          <w:numId w:val="15"/>
        </w:numPr>
        <w:jc w:val="both"/>
      </w:pPr>
      <w:r>
        <w:t>пункт 1 изложить в следующей редакции:</w:t>
      </w:r>
    </w:p>
    <w:p w:rsidR="007B0853" w:rsidRDefault="002F4BAB">
      <w:pPr>
        <w:pStyle w:val="ConsPlusNormal1"/>
        <w:ind w:left="8" w:firstLineChars="291" w:firstLine="698"/>
        <w:jc w:val="both"/>
      </w:pPr>
      <w:r>
        <w:t>«1. Полномочия главы района прекращаются досрочно в следующих случаях:</w:t>
      </w:r>
    </w:p>
    <w:p w:rsidR="007B0853" w:rsidRDefault="002F4BAB">
      <w:pPr>
        <w:pStyle w:val="ConsPlusNormal1"/>
        <w:ind w:left="8" w:firstLineChars="291" w:firstLine="698"/>
        <w:jc w:val="both"/>
      </w:pPr>
      <w:r>
        <w:t>1) смерть;</w:t>
      </w:r>
    </w:p>
    <w:p w:rsidR="007B0853" w:rsidRDefault="002F4BAB">
      <w:pPr>
        <w:pStyle w:val="ConsPlusNormal1"/>
        <w:ind w:left="8" w:firstLineChars="291" w:firstLine="698"/>
        <w:jc w:val="both"/>
      </w:pPr>
      <w:r>
        <w:t>2) отставка по собственному желанию;</w:t>
      </w:r>
    </w:p>
    <w:p w:rsidR="007B0853" w:rsidRDefault="002F4BAB">
      <w:pPr>
        <w:pStyle w:val="ConsPlusNormal1"/>
        <w:ind w:left="8" w:firstLineChars="291" w:firstLine="698"/>
        <w:jc w:val="both"/>
      </w:pPr>
      <w:r>
        <w:t>3) признание судом недееспособным или ограниченно дееспособным;</w:t>
      </w:r>
    </w:p>
    <w:p w:rsidR="007B0853" w:rsidRDefault="002F4BAB">
      <w:pPr>
        <w:pStyle w:val="ConsPlusNormal1"/>
        <w:ind w:left="8" w:firstLineChars="291" w:firstLine="698"/>
        <w:jc w:val="both"/>
      </w:pPr>
      <w:r>
        <w:t>4) признание судом безвестно отсутствующим или объявление умершим;</w:t>
      </w:r>
    </w:p>
    <w:p w:rsidR="007B0853" w:rsidRDefault="002F4BAB">
      <w:pPr>
        <w:pStyle w:val="ConsPlusNormal1"/>
        <w:ind w:left="8" w:firstLineChars="291" w:firstLine="698"/>
        <w:jc w:val="both"/>
      </w:pPr>
      <w:r>
        <w:t>5) вступление в отношении его в законную силу обвинительного приговора суда;</w:t>
      </w:r>
    </w:p>
    <w:p w:rsidR="007B0853" w:rsidRDefault="002F4BAB">
      <w:pPr>
        <w:pStyle w:val="ConsPlusNormal1"/>
        <w:ind w:left="8" w:firstLineChars="291" w:firstLine="698"/>
        <w:jc w:val="both"/>
      </w:pPr>
      <w:r>
        <w:t>6) выезд за пределы Российской Федерации на постоянное место жительства;</w:t>
      </w:r>
    </w:p>
    <w:p w:rsidR="007B0853" w:rsidRDefault="002F4BAB">
      <w:pPr>
        <w:pStyle w:val="ConsPlusNormal1"/>
        <w:ind w:left="8" w:firstLineChars="291" w:firstLine="698"/>
        <w:jc w:val="both"/>
      </w:pPr>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B0853" w:rsidRDefault="002F4BAB">
      <w:pPr>
        <w:pStyle w:val="ConsPlusNormal1"/>
        <w:ind w:left="8" w:firstLineChars="291" w:firstLine="698"/>
        <w:jc w:val="both"/>
      </w:pPr>
      <w:r>
        <w:lastRenderedPageBreak/>
        <w:t>8) досрочное прекращение полномочий соответствующего органа местного самоуправления;</w:t>
      </w:r>
    </w:p>
    <w:p w:rsidR="007B0853" w:rsidRDefault="002F4BAB">
      <w:pPr>
        <w:pStyle w:val="ConsPlusNormal1"/>
        <w:ind w:left="8" w:firstLineChars="291" w:firstLine="698"/>
        <w:jc w:val="both"/>
      </w:pPr>
      <w:r>
        <w:t>9) призыв на военную службу или направление на заменяющую ее альтернативную гражданскую службу;</w:t>
      </w:r>
    </w:p>
    <w:p w:rsidR="007B0853" w:rsidRDefault="002F4BAB">
      <w:pPr>
        <w:pStyle w:val="ConsPlusNormal1"/>
        <w:ind w:left="8" w:firstLineChars="291" w:firstLine="698"/>
        <w:jc w:val="both"/>
      </w:pPr>
      <w:r>
        <w:t>10) приобретение статуса иностранного агента;</w:t>
      </w:r>
    </w:p>
    <w:p w:rsidR="007B0853" w:rsidRDefault="002F4BAB">
      <w:pPr>
        <w:pStyle w:val="ConsPlusNormal1"/>
        <w:ind w:left="8" w:firstLineChars="291" w:firstLine="698"/>
        <w:jc w:val="both"/>
      </w:pPr>
      <w:r>
        <w:t>11) утрата доверия Президента Российской Федерации;</w:t>
      </w:r>
    </w:p>
    <w:p w:rsidR="007B0853" w:rsidRDefault="002F4BAB">
      <w:pPr>
        <w:pStyle w:val="ConsPlusNormal1"/>
        <w:ind w:left="8" w:firstLineChars="291" w:firstLine="698"/>
        <w:jc w:val="both"/>
      </w:pPr>
      <w:r>
        <w:t>12) удаление в отставку;</w:t>
      </w:r>
    </w:p>
    <w:p w:rsidR="007B0853" w:rsidRDefault="002F4BAB">
      <w:pPr>
        <w:pStyle w:val="ConsPlusNormal1"/>
        <w:ind w:left="8" w:firstLineChars="291" w:firstLine="698"/>
        <w:jc w:val="both"/>
      </w:pPr>
      <w:r>
        <w:t>13) отрешение от должности;</w:t>
      </w:r>
    </w:p>
    <w:p w:rsidR="007B0853" w:rsidRDefault="002F4BAB">
      <w:pPr>
        <w:pStyle w:val="ConsPlusNormal1"/>
        <w:ind w:left="8" w:firstLineChars="291" w:firstLine="698"/>
        <w:jc w:val="both"/>
      </w:pPr>
      <w:r>
        <w:t>14) установленная в судебном порядке стойкая неспособность по состоянию здоровья осуществлять полномочия главы муниципального образования;</w:t>
      </w:r>
    </w:p>
    <w:p w:rsidR="007B0853" w:rsidRDefault="002F4BAB">
      <w:pPr>
        <w:pStyle w:val="ConsPlusNormal1"/>
        <w:ind w:left="8" w:firstLineChars="291" w:firstLine="698"/>
        <w:jc w:val="both"/>
      </w:pPr>
      <w:r>
        <w:t xml:space="preserve">15) преобразование муниципального образования, осуществляемое в соответствии с </w:t>
      </w:r>
      <w:hyperlink r:id="rId27" w:history="1">
        <w:r>
          <w:t>частями 6</w:t>
        </w:r>
      </w:hyperlink>
      <w:r>
        <w:t xml:space="preserve"> и </w:t>
      </w:r>
      <w:hyperlink r:id="rId28" w:history="1">
        <w:r>
          <w:t>7 статьи 12</w:t>
        </w:r>
      </w:hyperlink>
      <w: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7B0853" w:rsidRDefault="002F4BAB">
      <w:pPr>
        <w:pStyle w:val="ConsPlusNormal1"/>
        <w:ind w:left="8" w:firstLineChars="291" w:firstLine="698"/>
        <w:jc w:val="both"/>
      </w:pPr>
      <w:r>
        <w:t>16) увеличение численности избирателей муниципального образования более чем на 25 процентов;</w:t>
      </w:r>
    </w:p>
    <w:p w:rsidR="007B0853" w:rsidRDefault="002F4BAB">
      <w:pPr>
        <w:pStyle w:val="ConsPlusNormal1"/>
        <w:ind w:left="8" w:firstLineChars="291" w:firstLine="698"/>
        <w:jc w:val="both"/>
      </w:pPr>
      <w: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B0853" w:rsidRDefault="002F4BAB">
      <w:pPr>
        <w:pStyle w:val="ConsPlusNormal1"/>
        <w:ind w:left="8" w:firstLineChars="291" w:firstLine="698"/>
        <w:jc w:val="both"/>
      </w:pPr>
      <w:r>
        <w:t>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roofErr w:type="gramStart"/>
      <w:r>
        <w:t>.»;</w:t>
      </w:r>
      <w:proofErr w:type="gramEnd"/>
    </w:p>
    <w:p w:rsidR="007B0853" w:rsidRDefault="002F4BAB">
      <w:pPr>
        <w:pStyle w:val="ConsPlusNormal1"/>
        <w:ind w:left="8" w:firstLineChars="291" w:firstLine="698"/>
        <w:jc w:val="both"/>
      </w:pPr>
      <w:r>
        <w:t>2) пункты 1.1, 2  изложить в следующей редакции:</w:t>
      </w:r>
    </w:p>
    <w:p w:rsidR="007B0853" w:rsidRDefault="002F4BAB">
      <w:pPr>
        <w:pStyle w:val="ConsPlusNormal1"/>
        <w:ind w:left="8" w:firstLineChars="291" w:firstLine="698"/>
        <w:jc w:val="both"/>
      </w:pPr>
      <w:r>
        <w:t>«1.1. Дума района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района в отставку по инициативе депутатов Думы района  или по инициативе Губернатора  Ханты-Мансийского автономного округа - Югры.</w:t>
      </w:r>
    </w:p>
    <w:p w:rsidR="007B0853" w:rsidRDefault="002F4BAB">
      <w:pPr>
        <w:pStyle w:val="ConsPlusNormal1"/>
        <w:ind w:firstLine="708"/>
        <w:jc w:val="both"/>
      </w:pPr>
      <w:r>
        <w:t>2.Основаниями для удаления главы района в отставку являются:</w:t>
      </w:r>
    </w:p>
    <w:p w:rsidR="007B0853" w:rsidRDefault="002F4BAB">
      <w:pPr>
        <w:pStyle w:val="ConsPlusNormal1"/>
        <w:ind w:left="8" w:firstLineChars="291" w:firstLine="698"/>
        <w:jc w:val="both"/>
      </w:pPr>
      <w:r>
        <w:t xml:space="preserve">1) решения, действия (бездействие) главы района, повлекшие (повлекшее) за собой наступление последствий, предусмотренных </w:t>
      </w:r>
      <w:hyperlink r:id="rId29" w:history="1">
        <w:r>
          <w:t>пунктами 2</w:t>
        </w:r>
      </w:hyperlink>
      <w:r>
        <w:t xml:space="preserve"> и </w:t>
      </w:r>
      <w:hyperlink r:id="rId30" w:history="1">
        <w:r>
          <w:t>3 части 1 статьи 38</w:t>
        </w:r>
      </w:hyperlink>
      <w: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7B0853" w:rsidRDefault="002F4BAB">
      <w:pPr>
        <w:pStyle w:val="ConsPlusNormal1"/>
        <w:ind w:left="8" w:firstLineChars="291" w:firstLine="698"/>
        <w:jc w:val="both"/>
      </w:pPr>
      <w:proofErr w:type="gramStart"/>
      <w: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t xml:space="preserve"> законами и законами Ханты-Мансийского автономного округа - Югры;</w:t>
      </w:r>
    </w:p>
    <w:p w:rsidR="007B0853" w:rsidRDefault="002F4BAB">
      <w:pPr>
        <w:pStyle w:val="ConsPlusNormal1"/>
        <w:ind w:left="8" w:firstLineChars="291" w:firstLine="698"/>
        <w:jc w:val="both"/>
      </w:pPr>
      <w:r>
        <w:t>3) неудовлетворительная оценка деятельности главы района Думой района по результатам его ежегодного отчета перед Думой района, данная два раза подряд;</w:t>
      </w:r>
    </w:p>
    <w:p w:rsidR="007B0853" w:rsidRDefault="002F4BAB">
      <w:pPr>
        <w:pStyle w:val="ConsPlusNormal1"/>
        <w:ind w:left="8" w:firstLineChars="291" w:firstLine="698"/>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31" w:history="1">
        <w:r>
          <w:t>частью 5 статьи 28</w:t>
        </w:r>
      </w:hyperlink>
      <w: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7B0853" w:rsidRDefault="002F4BAB">
      <w:pPr>
        <w:pStyle w:val="ConsPlusNormal1"/>
        <w:ind w:left="8" w:firstLineChars="291" w:firstLine="698"/>
        <w:jc w:val="both"/>
      </w:pPr>
      <w:proofErr w:type="gramStart"/>
      <w:r>
        <w:t>5) допущение главой района,  администрацией района, иными органами и должностными лицами местного самоуправления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t xml:space="preserve"> и способствовало возникновению межнациональных (межэтнических) и межконфессиональных конфликтов;</w:t>
      </w:r>
    </w:p>
    <w:p w:rsidR="007B0853" w:rsidRDefault="002F4BAB">
      <w:pPr>
        <w:pStyle w:val="ConsPlusNormal1"/>
        <w:ind w:left="8" w:firstLineChars="291" w:firstLine="698"/>
        <w:jc w:val="both"/>
      </w:pPr>
      <w:r>
        <w:t xml:space="preserve">6) </w:t>
      </w:r>
      <w:proofErr w:type="gramStart"/>
      <w:r>
        <w:t>систематическое</w:t>
      </w:r>
      <w:proofErr w:type="gramEnd"/>
      <w:r>
        <w:t xml:space="preserve"> </w:t>
      </w:r>
      <w:proofErr w:type="spellStart"/>
      <w:r>
        <w:t>недостижение</w:t>
      </w:r>
      <w:proofErr w:type="spellEnd"/>
      <w:r>
        <w:t xml:space="preserve"> показателей эффективности деятельности </w:t>
      </w:r>
      <w:r>
        <w:lastRenderedPageBreak/>
        <w:t>органов местного самоуправления.»;</w:t>
      </w:r>
    </w:p>
    <w:p w:rsidR="007B0853" w:rsidRDefault="002F4BAB">
      <w:pPr>
        <w:pStyle w:val="ConsPlusNormal1"/>
        <w:ind w:left="8" w:firstLineChars="291" w:firstLine="698"/>
        <w:jc w:val="both"/>
      </w:pPr>
      <w:r>
        <w:t>3) пункт 4 изложить в следующей редакции:</w:t>
      </w:r>
    </w:p>
    <w:p w:rsidR="007B0853" w:rsidRDefault="002F4BAB">
      <w:pPr>
        <w:pStyle w:val="ConsPlusNormal1"/>
        <w:ind w:firstLineChars="266" w:firstLine="638"/>
        <w:jc w:val="both"/>
      </w:pPr>
      <w:r>
        <w:t>«4. В случае</w:t>
      </w:r>
      <w:proofErr w:type="gramStart"/>
      <w:r>
        <w:t>,</w:t>
      </w:r>
      <w:proofErr w:type="gramEnd"/>
      <w:r>
        <w:t xml:space="preserve"> если глава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района на основании настоящего устава.</w:t>
      </w:r>
    </w:p>
    <w:p w:rsidR="007B0853" w:rsidRDefault="002F4BAB">
      <w:pPr>
        <w:pStyle w:val="ConsPlusNormal1"/>
        <w:ind w:firstLineChars="266" w:firstLine="638"/>
        <w:jc w:val="both"/>
      </w:pPr>
      <w:r>
        <w:t>В случае отсутствия первого заместителя главы района (служебная командировка, отпуск, болезнь и др.) полномочия главы района, на основании настоящего устава, временно исполняет заместитель главы района, в должностные обязанности которого входит исполнение обязанностей первого заместителя главы района в случае его отсутствия.</w:t>
      </w:r>
    </w:p>
    <w:p w:rsidR="007B0853" w:rsidRDefault="002F4BAB">
      <w:pPr>
        <w:pStyle w:val="ConsPlusNormal1"/>
        <w:ind w:firstLineChars="266" w:firstLine="638"/>
        <w:jc w:val="both"/>
      </w:pPr>
      <w:r>
        <w:t>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временно исполняющий полномочия главы района назначается Губернатором Ханты-Мансийского автономного округа - Югры  на срок до дня избрания главы района в установленном порядке и вступления его в должность.</w:t>
      </w:r>
    </w:p>
    <w:p w:rsidR="007B0853" w:rsidRDefault="002F4BAB">
      <w:pPr>
        <w:pStyle w:val="ConsPlusNormal1"/>
        <w:ind w:left="5" w:firstLineChars="241" w:firstLine="578"/>
        <w:jc w:val="both"/>
      </w:pPr>
      <w:r>
        <w:t xml:space="preserve">Временно </w:t>
      </w:r>
      <w:proofErr w:type="gramStart"/>
      <w:r>
        <w:t>исполняющий</w:t>
      </w:r>
      <w:proofErr w:type="gramEnd"/>
      <w:r>
        <w:t xml:space="preserve"> полномочия главы района обладает правами и обязанностями главы района. Объем полномочий временно исполняющего полномочия главы района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района</w:t>
      </w:r>
      <w:proofErr w:type="gramStart"/>
      <w:r>
        <w:t xml:space="preserve">.». </w:t>
      </w:r>
      <w:proofErr w:type="gramEnd"/>
    </w:p>
    <w:p w:rsidR="007B0853" w:rsidRDefault="007B0853">
      <w:pPr>
        <w:pStyle w:val="ConsPlusNormal1"/>
        <w:ind w:left="708"/>
        <w:jc w:val="both"/>
      </w:pPr>
    </w:p>
    <w:p w:rsidR="007B0853" w:rsidRDefault="007B0853">
      <w:pPr>
        <w:pStyle w:val="ConsPlusNormal1"/>
        <w:jc w:val="both"/>
      </w:pPr>
    </w:p>
    <w:p w:rsidR="007B0853" w:rsidRDefault="002F4BAB">
      <w:pPr>
        <w:pStyle w:val="ConsPlusNormal1"/>
        <w:numPr>
          <w:ilvl w:val="0"/>
          <w:numId w:val="2"/>
        </w:numPr>
        <w:ind w:left="8" w:firstLineChars="291" w:firstLine="698"/>
        <w:jc w:val="both"/>
      </w:pPr>
      <w:r>
        <w:t>В статье 25:</w:t>
      </w:r>
    </w:p>
    <w:p w:rsidR="007B0853" w:rsidRDefault="002F4BAB">
      <w:pPr>
        <w:pStyle w:val="ConsPlusNormal1"/>
        <w:numPr>
          <w:ilvl w:val="0"/>
          <w:numId w:val="16"/>
        </w:numPr>
        <w:ind w:firstLineChars="266" w:firstLine="638"/>
        <w:jc w:val="both"/>
      </w:pPr>
      <w:r>
        <w:t>в пункте 1 слова «по решению вопросов местного значения» заменить словами «по решению вопросов непосредственного обеспечения жизнедеятельности населения»;</w:t>
      </w:r>
    </w:p>
    <w:p w:rsidR="007B0853" w:rsidRDefault="002F4BAB" w:rsidP="00E962B6">
      <w:pPr>
        <w:pStyle w:val="ConsPlusNormal1"/>
        <w:numPr>
          <w:ilvl w:val="0"/>
          <w:numId w:val="16"/>
        </w:numPr>
        <w:ind w:leftChars="291" w:left="640"/>
        <w:jc w:val="both"/>
      </w:pPr>
      <w:r>
        <w:t>пункт 4 изложить в следующей редакции:</w:t>
      </w:r>
    </w:p>
    <w:p w:rsidR="007B0853" w:rsidRDefault="002F4BAB">
      <w:pPr>
        <w:pStyle w:val="ConsPlusNormal1"/>
        <w:jc w:val="both"/>
      </w:pPr>
      <w:r>
        <w:tab/>
        <w:t>«4. Структура администрации района утверждается Думой района по представлению главы района.</w:t>
      </w:r>
    </w:p>
    <w:p w:rsidR="007B0853" w:rsidRDefault="002F4BAB">
      <w:pPr>
        <w:pStyle w:val="ConsPlusNormal1"/>
        <w:jc w:val="both"/>
      </w:pPr>
      <w:r>
        <w:tab/>
        <w:t xml:space="preserve">В целях наиболее эффективного решения задач в интересах населения, проживающего на соответствующей территории, в структуре  администрации района  в соответствии с критериями, установленными законом Ханты-Мансийского автономного округа - Югры, могут быть сформированы территориальные органы администрации района. </w:t>
      </w:r>
    </w:p>
    <w:p w:rsidR="007B0853" w:rsidRDefault="002F4BAB">
      <w:pPr>
        <w:pStyle w:val="ConsPlusNormal1"/>
        <w:ind w:firstLine="708"/>
        <w:jc w:val="both"/>
      </w:pPr>
      <w:r>
        <w:t>В структуре администрации района могут быть сформированы отраслевые (функциональные) органы местной администрации</w:t>
      </w:r>
      <w:proofErr w:type="gramStart"/>
      <w:r>
        <w:t>.».</w:t>
      </w:r>
      <w:proofErr w:type="gramEnd"/>
    </w:p>
    <w:p w:rsidR="007B0853" w:rsidRDefault="007B0853">
      <w:pPr>
        <w:pStyle w:val="ConsPlusNormal1"/>
        <w:ind w:firstLine="708"/>
        <w:jc w:val="both"/>
      </w:pPr>
    </w:p>
    <w:p w:rsidR="007B0853" w:rsidRDefault="002F4BAB">
      <w:pPr>
        <w:pStyle w:val="ConsPlusNormal1"/>
        <w:numPr>
          <w:ilvl w:val="0"/>
          <w:numId w:val="2"/>
        </w:numPr>
        <w:ind w:left="8" w:firstLineChars="291" w:firstLine="698"/>
        <w:jc w:val="both"/>
      </w:pPr>
      <w:r>
        <w:t>Пункт 2 статьи 26 изложить в следующей редакции:</w:t>
      </w:r>
    </w:p>
    <w:p w:rsidR="007B0853" w:rsidRDefault="002F4BAB">
      <w:pPr>
        <w:pStyle w:val="ConsPlusNormal1"/>
        <w:ind w:firstLineChars="266" w:firstLine="638"/>
        <w:jc w:val="both"/>
      </w:pPr>
      <w:r>
        <w:t xml:space="preserve"> «2. Администрация района осуществляет иные полномочия органов местного самоуправления по решению вопросов местного значения муниципального района, не отнесенные федеральными законами, законами Ханты-Мансийского автономного округа - Югры, настоящим уставом к полномочиям Думы района, главы района</w:t>
      </w:r>
      <w:proofErr w:type="gramStart"/>
      <w:r>
        <w:t>.».</w:t>
      </w:r>
      <w:proofErr w:type="gramEnd"/>
    </w:p>
    <w:p w:rsidR="007B0853" w:rsidRDefault="007B0853">
      <w:pPr>
        <w:pStyle w:val="ConsPlusNormal1"/>
        <w:ind w:firstLineChars="266" w:firstLine="638"/>
        <w:jc w:val="both"/>
      </w:pPr>
    </w:p>
    <w:p w:rsidR="007B0853" w:rsidRDefault="002F4BAB">
      <w:pPr>
        <w:pStyle w:val="ConsPlusNormal1"/>
        <w:numPr>
          <w:ilvl w:val="0"/>
          <w:numId w:val="2"/>
        </w:numPr>
        <w:ind w:left="8" w:firstLineChars="291" w:firstLine="698"/>
        <w:jc w:val="both"/>
      </w:pPr>
      <w:r>
        <w:t xml:space="preserve">В подпункте 2 пункта 2 статьи 26.2 слова «вопросов местного значения района» заменить словами «вопросов непосредственного обеспечения жизнедеятельности населения». </w:t>
      </w:r>
    </w:p>
    <w:p w:rsidR="007B0853" w:rsidRDefault="007B0853" w:rsidP="00E962B6">
      <w:pPr>
        <w:pStyle w:val="ConsPlusNormal1"/>
        <w:ind w:leftChars="291" w:left="640"/>
        <w:jc w:val="both"/>
      </w:pPr>
    </w:p>
    <w:p w:rsidR="007B0853" w:rsidRDefault="002F4BAB">
      <w:pPr>
        <w:pStyle w:val="ConsPlusNormal1"/>
        <w:numPr>
          <w:ilvl w:val="0"/>
          <w:numId w:val="2"/>
        </w:numPr>
        <w:ind w:left="8" w:firstLineChars="291" w:firstLine="698"/>
        <w:jc w:val="both"/>
      </w:pPr>
      <w:r>
        <w:t>Пункт 2 статьи 28 признать утратившим силу.</w:t>
      </w:r>
    </w:p>
    <w:p w:rsidR="007B0853" w:rsidRDefault="007B0853" w:rsidP="00E962B6">
      <w:pPr>
        <w:pStyle w:val="ConsPlusNormal1"/>
        <w:ind w:leftChars="291" w:left="640"/>
        <w:jc w:val="both"/>
      </w:pPr>
    </w:p>
    <w:p w:rsidR="007B0853" w:rsidRDefault="002F4BAB">
      <w:pPr>
        <w:pStyle w:val="ConsPlusNormal1"/>
        <w:numPr>
          <w:ilvl w:val="0"/>
          <w:numId w:val="2"/>
        </w:numPr>
        <w:ind w:left="8" w:firstLineChars="291" w:firstLine="698"/>
        <w:jc w:val="both"/>
      </w:pPr>
      <w:r>
        <w:t>В статье 29:</w:t>
      </w:r>
    </w:p>
    <w:p w:rsidR="007B0853" w:rsidRDefault="002F4BAB" w:rsidP="00E962B6">
      <w:pPr>
        <w:pStyle w:val="ConsPlusNormal1"/>
        <w:numPr>
          <w:ilvl w:val="0"/>
          <w:numId w:val="17"/>
        </w:numPr>
        <w:ind w:leftChars="291" w:left="640"/>
        <w:jc w:val="both"/>
      </w:pPr>
      <w:r>
        <w:t>наименование статьи изложить в следующей редакции:</w:t>
      </w:r>
    </w:p>
    <w:p w:rsidR="007B0853" w:rsidRDefault="002F4BAB" w:rsidP="00E962B6">
      <w:pPr>
        <w:pStyle w:val="ConsPlusNormal1"/>
        <w:ind w:leftChars="291" w:left="640"/>
        <w:jc w:val="both"/>
      </w:pPr>
      <w:r>
        <w:t>«</w:t>
      </w:r>
      <w:r>
        <w:rPr>
          <w:b/>
          <w:bCs/>
        </w:rPr>
        <w:t>Статья 29. Нормативные и иные правовые акты Думы района</w:t>
      </w:r>
      <w:r>
        <w:t>»;</w:t>
      </w:r>
    </w:p>
    <w:p w:rsidR="007B0853" w:rsidRDefault="002F4BAB">
      <w:pPr>
        <w:pStyle w:val="ConsPlusNormal1"/>
        <w:numPr>
          <w:ilvl w:val="0"/>
          <w:numId w:val="17"/>
        </w:numPr>
        <w:ind w:leftChars="291" w:left="640"/>
        <w:jc w:val="both"/>
      </w:pPr>
      <w:r>
        <w:t>пункт 1 изложить в следующей редакции:</w:t>
      </w:r>
    </w:p>
    <w:p w:rsidR="007B0853" w:rsidRDefault="002F4BAB">
      <w:pPr>
        <w:pStyle w:val="ConsPlusNormal1"/>
        <w:ind w:firstLineChars="266" w:firstLine="638"/>
        <w:jc w:val="both"/>
      </w:pPr>
      <w:r>
        <w:t>«1. К нормативным правовым актам Думы района относятся:</w:t>
      </w:r>
    </w:p>
    <w:p w:rsidR="007B0853" w:rsidRDefault="002F4BAB">
      <w:pPr>
        <w:pStyle w:val="ConsPlusNormal1"/>
        <w:ind w:firstLineChars="266" w:firstLine="638"/>
        <w:jc w:val="both"/>
      </w:pPr>
      <w:r>
        <w:lastRenderedPageBreak/>
        <w:t>1) решение об утверждении устава района;</w:t>
      </w:r>
    </w:p>
    <w:p w:rsidR="007B0853" w:rsidRDefault="002F4BAB">
      <w:pPr>
        <w:pStyle w:val="ConsPlusNormal1"/>
        <w:ind w:firstLineChars="266" w:firstLine="638"/>
        <w:jc w:val="both"/>
      </w:pPr>
      <w:r>
        <w:t>2) решение об утверждении бюджета района;</w:t>
      </w:r>
    </w:p>
    <w:p w:rsidR="007B0853" w:rsidRDefault="002F4BAB">
      <w:pPr>
        <w:pStyle w:val="ConsPlusNormal1"/>
        <w:ind w:firstLineChars="266" w:firstLine="638"/>
        <w:jc w:val="both"/>
      </w:pPr>
      <w:r>
        <w:t>3) правила благоустройства территории района;</w:t>
      </w:r>
    </w:p>
    <w:p w:rsidR="007B0853" w:rsidRDefault="002F4BAB">
      <w:pPr>
        <w:pStyle w:val="ConsPlusNormal1"/>
        <w:ind w:firstLineChars="266" w:firstLine="638"/>
        <w:jc w:val="both"/>
      </w:pPr>
      <w:r>
        <w:t>4) решения об утверждении соглашений, заключаемых между органами местного самоуправления;</w:t>
      </w:r>
    </w:p>
    <w:p w:rsidR="007B0853" w:rsidRDefault="002F4BAB">
      <w:pPr>
        <w:pStyle w:val="ConsPlusNormal1"/>
        <w:ind w:firstLineChars="266" w:firstLine="638"/>
        <w:jc w:val="both"/>
      </w:pPr>
      <w:r>
        <w:t>5) иные нормативные правовые акты, принятые Думой района по вопросам, отнесенным к её компетенции федеральными законами, законами Ханты-Мансийского автономного округа - Югры, настоящим уставом.</w:t>
      </w:r>
    </w:p>
    <w:p w:rsidR="007B0853" w:rsidRDefault="002F4BAB">
      <w:pPr>
        <w:pStyle w:val="ConsPlusNormal1"/>
        <w:ind w:firstLineChars="266" w:firstLine="638"/>
        <w:jc w:val="both"/>
      </w:pPr>
      <w:proofErr w:type="gramStart"/>
      <w:r>
        <w:t xml:space="preserve">Дума района по вопросам, отнесенным к её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района; решение об удалении главы района в отставку; решения по вопросам организации деятельности Думы района; решения по иным вопросам, отнесенным к её компетенции федеральными законами, законами Ханты-Мансийского автономного округа - Югры, настоящим уставом.»; </w:t>
      </w:r>
      <w:proofErr w:type="gramEnd"/>
    </w:p>
    <w:p w:rsidR="007B0853" w:rsidRDefault="002F4BAB">
      <w:pPr>
        <w:pStyle w:val="ConsPlusNormal1"/>
        <w:numPr>
          <w:ilvl w:val="0"/>
          <w:numId w:val="17"/>
        </w:numPr>
        <w:ind w:leftChars="291" w:left="640"/>
        <w:jc w:val="both"/>
      </w:pPr>
      <w:r>
        <w:t>пункт 3 изложить в следующей редакции:</w:t>
      </w:r>
    </w:p>
    <w:p w:rsidR="007B0853" w:rsidRDefault="002F4BAB">
      <w:pPr>
        <w:pStyle w:val="ConsPlusNormal1"/>
        <w:ind w:firstLineChars="266" w:firstLine="638"/>
        <w:jc w:val="both"/>
      </w:pPr>
      <w:r>
        <w:t>«3. Решения Думы района подписывает председатель Думы района. Нормативный правовой акт, принятый Думой района, направляется главе района для подписания и обнародования в течение 10 дней. Глава района подписывает нормативный правовой акт Думы района в течение 10 дней со дня его поступления.  Глава района имеет право отклонить нормативный правовой акт, принятый Думой района. В этом случае указанный нормативный правовой акт в течение 10 дней возвращается в Думу района с мотивированным обоснованием его отклонения либо с предложениями о внесении в него изменений и дополнений. Отклоненный главой района нормативный правовой акт повторно рассматривается Думой района. Если при повторном рассмотрении нормативный правовой акт будет одобрен в ранее принятой редакции не менее                  10 депутатами Думы района, он подлежит подписанию главой района  в течение семи дней и обнародованию</w:t>
      </w:r>
      <w:proofErr w:type="gramStart"/>
      <w:r>
        <w:t>.».</w:t>
      </w:r>
      <w:proofErr w:type="gramEnd"/>
    </w:p>
    <w:p w:rsidR="007B0853" w:rsidRDefault="007B0853">
      <w:pPr>
        <w:pStyle w:val="ConsPlusNormal1"/>
        <w:jc w:val="both"/>
      </w:pPr>
    </w:p>
    <w:p w:rsidR="007B0853" w:rsidRDefault="002F4BAB">
      <w:pPr>
        <w:pStyle w:val="ConsPlusNormal1"/>
        <w:numPr>
          <w:ilvl w:val="0"/>
          <w:numId w:val="2"/>
        </w:numPr>
        <w:ind w:left="8" w:firstLineChars="291" w:firstLine="698"/>
        <w:jc w:val="both"/>
      </w:pPr>
      <w:r>
        <w:t>Статью 29.1 изложить в следующей редакции:</w:t>
      </w:r>
    </w:p>
    <w:p w:rsidR="007B0853" w:rsidRDefault="002F4BAB" w:rsidP="00E962B6">
      <w:pPr>
        <w:pStyle w:val="ConsPlusNormal1"/>
        <w:ind w:leftChars="291" w:left="640"/>
        <w:jc w:val="both"/>
        <w:rPr>
          <w:b/>
          <w:bCs/>
        </w:rPr>
      </w:pPr>
      <w:r>
        <w:t>«</w:t>
      </w:r>
      <w:r>
        <w:rPr>
          <w:b/>
          <w:bCs/>
        </w:rPr>
        <w:t xml:space="preserve">Статья 29.1 Правовые акты главы района и администрации района </w:t>
      </w:r>
    </w:p>
    <w:p w:rsidR="007B0853" w:rsidRDefault="007B0853" w:rsidP="00E962B6">
      <w:pPr>
        <w:pStyle w:val="ConsPlusNormal1"/>
        <w:ind w:leftChars="291" w:left="640"/>
        <w:jc w:val="both"/>
      </w:pPr>
    </w:p>
    <w:p w:rsidR="007B0853" w:rsidRDefault="002F4BAB">
      <w:pPr>
        <w:pStyle w:val="ConsPlusNormal1"/>
        <w:ind w:firstLineChars="266" w:firstLine="638"/>
        <w:jc w:val="both"/>
      </w:pPr>
      <w:proofErr w:type="gramStart"/>
      <w:r>
        <w:t>Глава района в пределах своих полномочий, установленных настоящим  уставом  и решениями Думы района,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района по вопросам, указанным</w:t>
      </w:r>
      <w:proofErr w:type="gramEnd"/>
      <w:r>
        <w:t xml:space="preserve"> в </w:t>
      </w:r>
      <w:hyperlink r:id="rId32" w:history="1">
        <w:r>
          <w:t>части 2 статьи 61</w:t>
        </w:r>
      </w:hyperlink>
      <w:r>
        <w:t xml:space="preserve">  Федерального закона от 20 марта 2025 года № 33-ФЗ «Об общих принципах организации местного самоуправления в единой системе публичной власти»</w:t>
      </w:r>
      <w:proofErr w:type="gramStart"/>
      <w:r>
        <w:t>.»</w:t>
      </w:r>
      <w:proofErr w:type="gramEnd"/>
      <w:r>
        <w:t>.</w:t>
      </w:r>
    </w:p>
    <w:p w:rsidR="007B0853" w:rsidRDefault="007B0853">
      <w:pPr>
        <w:pStyle w:val="ConsPlusNormal1"/>
        <w:ind w:firstLineChars="266" w:firstLine="638"/>
        <w:jc w:val="both"/>
      </w:pPr>
    </w:p>
    <w:p w:rsidR="007B0853" w:rsidRDefault="002F4BAB">
      <w:pPr>
        <w:pStyle w:val="ConsPlusNormal1"/>
        <w:numPr>
          <w:ilvl w:val="0"/>
          <w:numId w:val="2"/>
        </w:numPr>
        <w:ind w:left="8" w:firstLineChars="291" w:firstLine="698"/>
        <w:jc w:val="both"/>
      </w:pPr>
      <w:r>
        <w:t xml:space="preserve">В пункте 2 статьи 31 слова «настоящим уставом» исключить. </w:t>
      </w:r>
    </w:p>
    <w:p w:rsidR="007B0853" w:rsidRDefault="007B0853" w:rsidP="00E962B6">
      <w:pPr>
        <w:pStyle w:val="ConsPlusNormal1"/>
        <w:ind w:leftChars="291" w:left="640"/>
        <w:jc w:val="both"/>
      </w:pPr>
    </w:p>
    <w:p w:rsidR="007B0853" w:rsidRDefault="002F4BAB">
      <w:pPr>
        <w:pStyle w:val="ConsPlusNormal1"/>
        <w:numPr>
          <w:ilvl w:val="0"/>
          <w:numId w:val="2"/>
        </w:numPr>
        <w:ind w:left="8" w:firstLineChars="291" w:firstLine="698"/>
        <w:jc w:val="both"/>
      </w:pPr>
      <w:r>
        <w:t>Статью 32 изложить в следующей редакции:</w:t>
      </w:r>
    </w:p>
    <w:p w:rsidR="007B0853" w:rsidRDefault="002F4BAB" w:rsidP="00E962B6">
      <w:pPr>
        <w:pStyle w:val="ConsPlusNormal1"/>
        <w:ind w:leftChars="291" w:left="640"/>
        <w:jc w:val="both"/>
        <w:rPr>
          <w:b/>
          <w:bCs/>
        </w:rPr>
      </w:pPr>
      <w:r>
        <w:t>«</w:t>
      </w:r>
      <w:r>
        <w:rPr>
          <w:b/>
          <w:bCs/>
        </w:rPr>
        <w:t>Статья 32. Подготовка муниципальных правовых актов</w:t>
      </w:r>
    </w:p>
    <w:p w:rsidR="007B0853" w:rsidRDefault="007B0853" w:rsidP="00E962B6">
      <w:pPr>
        <w:pStyle w:val="ConsPlusNormal1"/>
        <w:ind w:leftChars="291" w:left="640"/>
        <w:jc w:val="both"/>
      </w:pPr>
    </w:p>
    <w:p w:rsidR="007B0853" w:rsidRDefault="002F4BAB">
      <w:pPr>
        <w:pStyle w:val="ConsPlusNormal1"/>
        <w:ind w:firstLineChars="266" w:firstLine="638"/>
        <w:jc w:val="both"/>
      </w:pPr>
      <w:r>
        <w:t xml:space="preserve">1. </w:t>
      </w:r>
      <w:proofErr w:type="gramStart"/>
      <w:r>
        <w:t>Проекты муниципальных правовых актов могут вноситься в Думу района депутатами Думы района, главой района, иными органами местного самоуправления, органами территориального общественного самоуправления,  инициативными группами граждан, а также прокурором города Белоярский, органами местного самоуправления поселений Белоярского района, за исключением случаев предусмотренных Федеральным зако</w:t>
      </w:r>
      <w:r w:rsidR="00E83813">
        <w:t xml:space="preserve">ном от 20 марта 2025 года </w:t>
      </w:r>
      <w:r>
        <w:t>№ 33-ФЗ «Об общих принципах организации местного самоуправления в единой системе публичной власти».</w:t>
      </w:r>
      <w:proofErr w:type="gramEnd"/>
    </w:p>
    <w:p w:rsidR="007B0853" w:rsidRDefault="002F4BAB">
      <w:pPr>
        <w:pStyle w:val="ConsPlusNormal1"/>
        <w:ind w:firstLineChars="266" w:firstLine="638"/>
        <w:jc w:val="both"/>
      </w:pPr>
      <w:r>
        <w:t xml:space="preserve">2. Порядок внесения проектов муниципальных правовых актов, перечень и форма прилагаемых к ним документов устанавливаются правовым актом органа местного </w:t>
      </w:r>
      <w:r>
        <w:lastRenderedPageBreak/>
        <w:t>самоуправления или должностного лица местного самоуправления, на рассмотрение которых вносятся указанные проекты.</w:t>
      </w:r>
    </w:p>
    <w:p w:rsidR="007B0853" w:rsidRDefault="002F4BAB">
      <w:pPr>
        <w:pStyle w:val="ConsPlusNormal1"/>
        <w:ind w:firstLineChars="266" w:firstLine="638"/>
        <w:jc w:val="both"/>
      </w:pPr>
      <w:r>
        <w:t xml:space="preserve">3. </w:t>
      </w:r>
      <w:proofErr w:type="gramStart"/>
      <w:r>
        <w:t>Проекты решений Думы района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Думы района, предусматривающие расходы, финансовое обеспечение которых осуществляется за счет средств местного бюджета, рассматриваются Думой района</w:t>
      </w:r>
      <w:proofErr w:type="gramEnd"/>
      <w:r>
        <w:t xml:space="preserve"> по представлению главы района либо при наличии заключения главы района. Данное заключение представляется в Думу района не менее</w:t>
      </w:r>
      <w:proofErr w:type="gramStart"/>
      <w:r>
        <w:t>,</w:t>
      </w:r>
      <w:proofErr w:type="gramEnd"/>
      <w:r>
        <w:t xml:space="preserve"> чем за 20 дней до дня рассмотрения Думой района соответствующего  проекта решения.</w:t>
      </w:r>
    </w:p>
    <w:p w:rsidR="007B0853" w:rsidRDefault="002F4BAB">
      <w:pPr>
        <w:pStyle w:val="ConsPlusNormal1"/>
        <w:ind w:firstLineChars="266" w:firstLine="638"/>
        <w:jc w:val="both"/>
      </w:pPr>
      <w:r>
        <w:t xml:space="preserve">4. </w:t>
      </w:r>
      <w:proofErr w:type="gramStart"/>
      <w:r>
        <w:t>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Ханты-Мансийского автономного округа - Югры, за исключением:</w:t>
      </w:r>
      <w:proofErr w:type="gramEnd"/>
    </w:p>
    <w:p w:rsidR="007B0853" w:rsidRDefault="002F4BAB">
      <w:pPr>
        <w:pStyle w:val="ConsPlusNormal1"/>
        <w:ind w:firstLineChars="266" w:firstLine="638"/>
        <w:jc w:val="both"/>
      </w:pPr>
      <w:r>
        <w:t>1) проектов решений Думы района, устанавливающих, изменяющих, приостанавливающих, отменяющих местные налоги и сборы;</w:t>
      </w:r>
    </w:p>
    <w:p w:rsidR="007B0853" w:rsidRDefault="002F4BAB">
      <w:pPr>
        <w:pStyle w:val="ConsPlusNormal1"/>
        <w:ind w:firstLineChars="266" w:firstLine="638"/>
        <w:jc w:val="both"/>
      </w:pPr>
      <w:r>
        <w:t>2) проектов решений Думы района, регулирующих бюджетные правоотношения;</w:t>
      </w:r>
    </w:p>
    <w:p w:rsidR="007B0853" w:rsidRDefault="002F4BAB">
      <w:pPr>
        <w:pStyle w:val="ConsPlusNormal1"/>
        <w:ind w:firstLineChars="266" w:firstLine="638"/>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B0853" w:rsidRDefault="002F4BAB">
      <w:pPr>
        <w:pStyle w:val="ConsPlusNormal1"/>
        <w:ind w:firstLineChars="266" w:firstLine="638"/>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roofErr w:type="gramStart"/>
      <w:r>
        <w:t>.».</w:t>
      </w:r>
      <w:proofErr w:type="gramEnd"/>
    </w:p>
    <w:p w:rsidR="007B0853" w:rsidRDefault="007B0853">
      <w:pPr>
        <w:pStyle w:val="ConsPlusNormal1"/>
        <w:ind w:firstLineChars="266" w:firstLine="638"/>
        <w:jc w:val="both"/>
      </w:pPr>
    </w:p>
    <w:p w:rsidR="007B0853" w:rsidRDefault="002F4BAB">
      <w:pPr>
        <w:pStyle w:val="ConsPlusNormal1"/>
        <w:numPr>
          <w:ilvl w:val="0"/>
          <w:numId w:val="2"/>
        </w:numPr>
        <w:ind w:left="8" w:firstLineChars="291" w:firstLine="698"/>
        <w:jc w:val="both"/>
      </w:pPr>
      <w:r>
        <w:t>В статье 33:</w:t>
      </w:r>
    </w:p>
    <w:p w:rsidR="007B0853" w:rsidRDefault="002F4BAB" w:rsidP="00E962B6">
      <w:pPr>
        <w:pStyle w:val="ConsPlusNormal1"/>
        <w:numPr>
          <w:ilvl w:val="0"/>
          <w:numId w:val="18"/>
        </w:numPr>
        <w:ind w:leftChars="291" w:left="640"/>
        <w:jc w:val="both"/>
      </w:pPr>
      <w:r>
        <w:t>в пункте 2 слово «обнародования» заменить словом «опубликования»;</w:t>
      </w:r>
    </w:p>
    <w:p w:rsidR="007B0853" w:rsidRDefault="002F4BAB" w:rsidP="00E962B6">
      <w:pPr>
        <w:pStyle w:val="ConsPlusNormal1"/>
        <w:numPr>
          <w:ilvl w:val="0"/>
          <w:numId w:val="18"/>
        </w:numPr>
        <w:ind w:leftChars="291" w:left="640"/>
        <w:jc w:val="both"/>
      </w:pPr>
      <w:r>
        <w:t>пункт 3 изложить в следующей редакции:</w:t>
      </w:r>
    </w:p>
    <w:p w:rsidR="007B0853" w:rsidRDefault="002F4BAB">
      <w:pPr>
        <w:pStyle w:val="ConsPlusNormal1"/>
        <w:ind w:firstLineChars="300" w:firstLine="720"/>
        <w:jc w:val="both"/>
      </w:pPr>
      <w:r>
        <w:t>«3. Обнародованием муниципальных правовых актов, в том числе соглашений, заключаемых между органами местного самоуправления, является официальное опубликование муниципальных правовых актов, соглашений, заключаемых между органами местного самоуправления,  в газете «Белоярские вести. Официальный выпуск» не позднее чем через 10 дней после их подписания.</w:t>
      </w:r>
    </w:p>
    <w:p w:rsidR="007B0853" w:rsidRDefault="002F4BAB">
      <w:pPr>
        <w:pStyle w:val="ConsPlusNormal1"/>
        <w:ind w:firstLine="708"/>
        <w:jc w:val="both"/>
      </w:pPr>
      <w: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«Белоярские вести. Официальный выпуск»</w:t>
      </w:r>
      <w:proofErr w:type="gramStart"/>
      <w:r>
        <w:t>.»</w:t>
      </w:r>
      <w:proofErr w:type="gramEnd"/>
      <w:r>
        <w:t>;</w:t>
      </w:r>
    </w:p>
    <w:p w:rsidR="007B0853" w:rsidRDefault="002F4BAB">
      <w:pPr>
        <w:pStyle w:val="ConsPlusNormal1"/>
        <w:numPr>
          <w:ilvl w:val="0"/>
          <w:numId w:val="18"/>
        </w:numPr>
        <w:ind w:leftChars="291" w:left="640"/>
        <w:jc w:val="both"/>
      </w:pPr>
      <w:r>
        <w:t>дополнить пунктом 4 следующего содержания:</w:t>
      </w:r>
    </w:p>
    <w:p w:rsidR="007B0853" w:rsidRDefault="002F4BAB">
      <w:pPr>
        <w:pStyle w:val="ConsPlusNormal1"/>
        <w:ind w:firstLineChars="266" w:firstLine="638"/>
        <w:jc w:val="both"/>
      </w:pPr>
      <w:r>
        <w:t>«4. Обнародование иных документов и информации в случаях, если такое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roofErr w:type="gramStart"/>
      <w:r>
        <w:t>.».</w:t>
      </w:r>
      <w:proofErr w:type="gramEnd"/>
    </w:p>
    <w:p w:rsidR="007B0853" w:rsidRDefault="007B0853">
      <w:pPr>
        <w:pStyle w:val="ConsPlusNormal1"/>
        <w:ind w:firstLineChars="266" w:firstLine="638"/>
        <w:jc w:val="both"/>
      </w:pPr>
    </w:p>
    <w:p w:rsidR="007B0853" w:rsidRDefault="002F4BAB">
      <w:pPr>
        <w:pStyle w:val="ConsPlusNormal1"/>
        <w:numPr>
          <w:ilvl w:val="0"/>
          <w:numId w:val="2"/>
        </w:numPr>
        <w:ind w:left="8" w:firstLineChars="291" w:firstLine="698"/>
        <w:jc w:val="both"/>
      </w:pPr>
      <w:r>
        <w:t>В абзаце втором пункта 1 статьи 34 слова «исполнительно-распорядительные» исключить.</w:t>
      </w:r>
    </w:p>
    <w:p w:rsidR="007B0853" w:rsidRDefault="007B0853">
      <w:pPr>
        <w:pStyle w:val="ConsPlusNormal1"/>
        <w:jc w:val="both"/>
      </w:pPr>
    </w:p>
    <w:p w:rsidR="007B0853" w:rsidRDefault="002F4BAB">
      <w:pPr>
        <w:pStyle w:val="ConsPlusNormal1"/>
        <w:numPr>
          <w:ilvl w:val="0"/>
          <w:numId w:val="2"/>
        </w:numPr>
        <w:ind w:left="8" w:firstLineChars="291" w:firstLine="698"/>
        <w:jc w:val="both"/>
      </w:pPr>
      <w:r>
        <w:t>Статью 36 изложить в следующей редакции:</w:t>
      </w:r>
    </w:p>
    <w:p w:rsidR="007B0853" w:rsidRDefault="002F4BAB" w:rsidP="00E962B6">
      <w:pPr>
        <w:pStyle w:val="ConsPlusNormal1"/>
        <w:ind w:leftChars="291" w:left="640"/>
        <w:jc w:val="both"/>
        <w:rPr>
          <w:b/>
          <w:bCs/>
        </w:rPr>
      </w:pPr>
      <w:r>
        <w:t xml:space="preserve"> «</w:t>
      </w:r>
      <w:r>
        <w:rPr>
          <w:b/>
          <w:bCs/>
        </w:rPr>
        <w:t>Статья 36. Экономическая основа местного самоуправления</w:t>
      </w:r>
    </w:p>
    <w:p w:rsidR="007B0853" w:rsidRDefault="007B0853" w:rsidP="00E962B6">
      <w:pPr>
        <w:pStyle w:val="ConsPlusNormal1"/>
        <w:ind w:leftChars="291" w:left="640"/>
        <w:jc w:val="both"/>
      </w:pPr>
    </w:p>
    <w:p w:rsidR="007B0853" w:rsidRDefault="002F4BAB">
      <w:pPr>
        <w:pStyle w:val="ConsPlusNormal1"/>
        <w:ind w:firstLineChars="266" w:firstLine="638"/>
        <w:jc w:val="both"/>
      </w:pPr>
      <w:r>
        <w:lastRenderedPageBreak/>
        <w:t>Экономическую основу местного самоуправления составляет находящееся в собственности Белоярского района имущество, в том числе имущественные права Белоярского района, а также средства бюджета Белоярского района</w:t>
      </w:r>
      <w:proofErr w:type="gramStart"/>
      <w:r>
        <w:t>.».</w:t>
      </w:r>
      <w:proofErr w:type="gramEnd"/>
    </w:p>
    <w:p w:rsidR="007B0853" w:rsidRDefault="007B0853">
      <w:pPr>
        <w:pStyle w:val="ConsPlusNormal1"/>
        <w:ind w:firstLineChars="266" w:firstLine="638"/>
        <w:jc w:val="both"/>
      </w:pPr>
    </w:p>
    <w:p w:rsidR="007B0853" w:rsidRDefault="002F4BAB">
      <w:pPr>
        <w:pStyle w:val="ConsPlusNormal1"/>
        <w:numPr>
          <w:ilvl w:val="0"/>
          <w:numId w:val="2"/>
        </w:numPr>
        <w:ind w:left="8" w:firstLineChars="291" w:firstLine="698"/>
        <w:jc w:val="both"/>
      </w:pPr>
      <w:r>
        <w:t>В статье 37:</w:t>
      </w:r>
    </w:p>
    <w:p w:rsidR="007B0853" w:rsidRDefault="002F4BAB">
      <w:pPr>
        <w:pStyle w:val="ConsPlusNormal1"/>
        <w:numPr>
          <w:ilvl w:val="0"/>
          <w:numId w:val="19"/>
        </w:numPr>
        <w:ind w:left="708"/>
        <w:jc w:val="both"/>
      </w:pPr>
      <w:r>
        <w:t>пункт 1 признать утратившим силу;</w:t>
      </w:r>
    </w:p>
    <w:p w:rsidR="007B0853" w:rsidRDefault="002F4BAB">
      <w:pPr>
        <w:pStyle w:val="ConsPlusNormal1"/>
        <w:numPr>
          <w:ilvl w:val="0"/>
          <w:numId w:val="19"/>
        </w:numPr>
        <w:ind w:left="708"/>
        <w:jc w:val="both"/>
      </w:pPr>
      <w:r>
        <w:t>пункт 2 изложить в следующей редакции:</w:t>
      </w:r>
    </w:p>
    <w:p w:rsidR="007B0853" w:rsidRDefault="002F4BAB">
      <w:pPr>
        <w:pStyle w:val="ConsPlusNormal1"/>
        <w:ind w:left="708"/>
        <w:jc w:val="both"/>
      </w:pPr>
      <w:r>
        <w:t>«2. В собственности Белоярского района может находиться:</w:t>
      </w:r>
    </w:p>
    <w:p w:rsidR="007B0853" w:rsidRDefault="002F4BAB">
      <w:pPr>
        <w:pStyle w:val="ConsPlusNormal1"/>
        <w:ind w:firstLineChars="266" w:firstLine="638"/>
        <w:jc w:val="both"/>
      </w:pPr>
      <w:r>
        <w:t>1) имущество, предназначенное для решения установленных Федеральным законом от 20 марта 2025 года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7B0853" w:rsidRDefault="002F4BAB">
      <w:pPr>
        <w:pStyle w:val="ConsPlusNormal1"/>
        <w:ind w:firstLineChars="266" w:firstLine="638"/>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7B0853" w:rsidRDefault="002F4BAB">
      <w:pPr>
        <w:pStyle w:val="ConsPlusNormal1"/>
        <w:ind w:firstLineChars="266" w:firstLine="638"/>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Думы района;</w:t>
      </w:r>
    </w:p>
    <w:p w:rsidR="007B0853" w:rsidRDefault="002F4BAB">
      <w:pPr>
        <w:pStyle w:val="ConsPlusNormal1"/>
        <w:ind w:firstLineChars="266" w:firstLine="638"/>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7B0853" w:rsidRDefault="002F4BAB">
      <w:pPr>
        <w:pStyle w:val="ConsPlusNormal1"/>
        <w:ind w:firstLineChars="266" w:firstLine="638"/>
        <w:jc w:val="both"/>
      </w:pPr>
      <w: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33" w:history="1">
        <w:r>
          <w:t>статьей 36</w:t>
        </w:r>
      </w:hyperlink>
      <w:r>
        <w:t xml:space="preserve">  Федерального закона от 20 марта 2025 года № 33-ФЗ                    «Об общих принципах организации местного самоуправления в единой системе публичной власти»</w:t>
      </w:r>
      <w:proofErr w:type="gramStart"/>
      <w:r>
        <w:t>.»</w:t>
      </w:r>
      <w:proofErr w:type="gramEnd"/>
      <w:r>
        <w:t>.</w:t>
      </w:r>
    </w:p>
    <w:p w:rsidR="007B0853" w:rsidRDefault="007B0853">
      <w:pPr>
        <w:pStyle w:val="ConsPlusNormal1"/>
        <w:ind w:firstLineChars="266" w:firstLine="638"/>
        <w:jc w:val="both"/>
      </w:pPr>
    </w:p>
    <w:p w:rsidR="007B0853" w:rsidRDefault="002F4BAB">
      <w:pPr>
        <w:pStyle w:val="ConsPlusNormal1"/>
        <w:numPr>
          <w:ilvl w:val="0"/>
          <w:numId w:val="2"/>
        </w:numPr>
        <w:ind w:left="8" w:firstLineChars="291" w:firstLine="698"/>
        <w:jc w:val="both"/>
      </w:pPr>
      <w:r>
        <w:t xml:space="preserve">В статье 41 слова «Бюджетным кодексом» заменить словами «бюджетным законодательством». </w:t>
      </w:r>
    </w:p>
    <w:p w:rsidR="007B0853" w:rsidRDefault="007B0853">
      <w:pPr>
        <w:pStyle w:val="ConsPlusNormal1"/>
        <w:jc w:val="both"/>
      </w:pPr>
    </w:p>
    <w:p w:rsidR="007B0853" w:rsidRDefault="002F4BAB">
      <w:pPr>
        <w:pStyle w:val="ConsPlusNormal1"/>
        <w:numPr>
          <w:ilvl w:val="0"/>
          <w:numId w:val="2"/>
        </w:numPr>
        <w:ind w:left="8" w:firstLineChars="291" w:firstLine="698"/>
        <w:jc w:val="both"/>
      </w:pPr>
      <w:r>
        <w:t>Пункт 2 статьи 44 изложить в следующей редакции:</w:t>
      </w:r>
    </w:p>
    <w:p w:rsidR="007B0853" w:rsidRDefault="002F4BAB">
      <w:pPr>
        <w:pStyle w:val="ConsPlusNormal1"/>
        <w:ind w:firstLineChars="266" w:firstLine="638"/>
        <w:jc w:val="both"/>
      </w:pPr>
      <w: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roofErr w:type="gramStart"/>
      <w:r>
        <w:t>.»</w:t>
      </w:r>
      <w:proofErr w:type="gramEnd"/>
      <w:r>
        <w:t xml:space="preserve">. </w:t>
      </w:r>
    </w:p>
    <w:p w:rsidR="007B0853" w:rsidRDefault="007B0853">
      <w:pPr>
        <w:pStyle w:val="ConsPlusNormal1"/>
        <w:jc w:val="both"/>
      </w:pPr>
    </w:p>
    <w:p w:rsidR="007B0853" w:rsidRDefault="002F4BAB">
      <w:pPr>
        <w:pStyle w:val="ConsPlusNormal1"/>
        <w:numPr>
          <w:ilvl w:val="0"/>
          <w:numId w:val="2"/>
        </w:numPr>
        <w:ind w:left="8" w:firstLineChars="291" w:firstLine="698"/>
        <w:jc w:val="both"/>
      </w:pPr>
      <w:r>
        <w:t>Статью 46 изложить в следующей редакции:</w:t>
      </w:r>
    </w:p>
    <w:p w:rsidR="007B0853" w:rsidRDefault="002F4BAB">
      <w:pPr>
        <w:pStyle w:val="ConsPlusNormal1"/>
        <w:ind w:firstLineChars="266" w:firstLine="638"/>
        <w:jc w:val="both"/>
        <w:rPr>
          <w:b/>
          <w:bCs/>
        </w:rPr>
      </w:pPr>
      <w:r>
        <w:t>«</w:t>
      </w:r>
      <w:r>
        <w:rPr>
          <w:b/>
          <w:bCs/>
        </w:rPr>
        <w:t>Статья 46. Ответственность органов местного самоуправления и должностных лиц местного самоуправления</w:t>
      </w:r>
    </w:p>
    <w:p w:rsidR="007B0853" w:rsidRDefault="007B0853">
      <w:pPr>
        <w:pStyle w:val="ConsPlusNormal1"/>
        <w:ind w:firstLineChars="266" w:firstLine="641"/>
        <w:jc w:val="both"/>
        <w:rPr>
          <w:b/>
          <w:bCs/>
        </w:rPr>
      </w:pPr>
    </w:p>
    <w:p w:rsidR="007B0853" w:rsidRDefault="002F4BAB">
      <w:pPr>
        <w:pStyle w:val="ConsPlusNormal1"/>
        <w:numPr>
          <w:ilvl w:val="0"/>
          <w:numId w:val="20"/>
        </w:numPr>
        <w:ind w:firstLineChars="266" w:firstLine="638"/>
        <w:jc w:val="both"/>
      </w:pPr>
      <w:proofErr w:type="gramStart"/>
      <w:r>
        <w:t xml:space="preserve">Органы местного самоуправления Белоярского района и должностные лица местного самоуправления Белоярского района несут предусмотренную законодательством Российской Федерации ответственность, в том числе в случае нарушения ими </w:t>
      </w:r>
      <w:hyperlink r:id="rId34" w:history="1">
        <w:r>
          <w:t>Конституции</w:t>
        </w:r>
      </w:hyperlink>
      <w:r>
        <w:t xml:space="preserve">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roofErr w:type="gramEnd"/>
    </w:p>
    <w:p w:rsidR="007B0853" w:rsidRDefault="002F4BAB">
      <w:pPr>
        <w:pStyle w:val="ConsPlusNormal1"/>
        <w:numPr>
          <w:ilvl w:val="0"/>
          <w:numId w:val="20"/>
        </w:numPr>
        <w:ind w:firstLineChars="266" w:firstLine="638"/>
        <w:jc w:val="both"/>
      </w:pPr>
      <w: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B0853" w:rsidRDefault="002F4BAB" w:rsidP="00E962B6">
      <w:pPr>
        <w:pStyle w:val="ConsPlusNormal1"/>
        <w:ind w:leftChars="266" w:left="585"/>
        <w:jc w:val="both"/>
      </w:pPr>
      <w:r>
        <w:lastRenderedPageBreak/>
        <w:t>1) предупреждение;</w:t>
      </w:r>
    </w:p>
    <w:p w:rsidR="007B0853" w:rsidRDefault="002F4BAB">
      <w:pPr>
        <w:pStyle w:val="ConsPlusNormal1"/>
        <w:ind w:left="5" w:firstLineChars="241" w:firstLine="578"/>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B0853" w:rsidRDefault="002F4BAB">
      <w:pPr>
        <w:pStyle w:val="ConsPlusNormal1"/>
        <w:ind w:left="5" w:firstLineChars="241" w:firstLine="578"/>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B0853" w:rsidRDefault="002F4BAB">
      <w:pPr>
        <w:pStyle w:val="ConsPlusNormal1"/>
        <w:ind w:left="5" w:firstLineChars="241" w:firstLine="578"/>
        <w:jc w:val="both"/>
      </w:pPr>
      <w:r>
        <w:t>4) запрет занимать должности в соответствующем органе местного самоуправления до прекращения срока его полномочий;</w:t>
      </w:r>
    </w:p>
    <w:p w:rsidR="007B0853" w:rsidRDefault="002F4BAB">
      <w:pPr>
        <w:pStyle w:val="ConsPlusNormal1"/>
        <w:ind w:left="5" w:firstLineChars="241" w:firstLine="578"/>
        <w:jc w:val="both"/>
      </w:pPr>
      <w:r>
        <w:t>5) запрет исполнять полномочия на постоянной основе до прекращения срока его полномочий.</w:t>
      </w:r>
    </w:p>
    <w:p w:rsidR="007B0853" w:rsidRDefault="002F4BAB">
      <w:pPr>
        <w:pStyle w:val="ConsPlusNormal1"/>
        <w:numPr>
          <w:ilvl w:val="0"/>
          <w:numId w:val="20"/>
        </w:numPr>
        <w:ind w:firstLineChars="266" w:firstLine="638"/>
        <w:jc w:val="both"/>
      </w:pPr>
      <w: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7B0853" w:rsidRDefault="002F4BAB">
      <w:pPr>
        <w:pStyle w:val="ConsPlusNormal1"/>
        <w:numPr>
          <w:ilvl w:val="0"/>
          <w:numId w:val="20"/>
        </w:numPr>
        <w:ind w:firstLineChars="266" w:firstLine="638"/>
        <w:jc w:val="both"/>
      </w:pPr>
      <w:r>
        <w:t>Губернатор Ханты-Мансийского автономного округа - Югры вправе вынести предупреждение, объявить выговор главе района за ненадлежащее исполнение или неисполнение обязанностей по обеспечению осуществления органами местного самоуправления Белоярского района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7B0853" w:rsidRDefault="002F4BAB">
      <w:pPr>
        <w:pStyle w:val="ConsPlusNormal1"/>
        <w:numPr>
          <w:ilvl w:val="0"/>
          <w:numId w:val="20"/>
        </w:numPr>
        <w:ind w:firstLineChars="266" w:firstLine="638"/>
        <w:jc w:val="both"/>
      </w:pPr>
      <w:r>
        <w:t xml:space="preserve">Губернатор Ханты-Мансийского автономного округа - Югры вправе отрешить </w:t>
      </w:r>
      <w:r w:rsidR="00ED43C2">
        <w:t xml:space="preserve">            </w:t>
      </w:r>
      <w:r>
        <w:t xml:space="preserve">от должности главу района в случаях, предусмотренных </w:t>
      </w:r>
      <w:r w:rsidR="00E83813">
        <w:t>Федеральным законом</w:t>
      </w:r>
      <w:r>
        <w:t xml:space="preserve"> от 20 марта 2025 года № 33-ФЗ «Об общих принципах организации местного самоуправления </w:t>
      </w:r>
      <w:r w:rsidR="00ED43C2">
        <w:t xml:space="preserve">                </w:t>
      </w:r>
      <w:r>
        <w:t>в единой системе публичной власти»</w:t>
      </w:r>
      <w:proofErr w:type="gramStart"/>
      <w:r>
        <w:t>.»</w:t>
      </w:r>
      <w:proofErr w:type="gramEnd"/>
      <w:r>
        <w:t xml:space="preserve">. </w:t>
      </w:r>
    </w:p>
    <w:p w:rsidR="007B0853" w:rsidRDefault="007B0853">
      <w:pPr>
        <w:pStyle w:val="ConsPlusNormal1"/>
        <w:ind w:firstLineChars="266" w:firstLine="641"/>
        <w:jc w:val="both"/>
        <w:rPr>
          <w:b/>
          <w:bCs/>
        </w:rPr>
      </w:pPr>
    </w:p>
    <w:p w:rsidR="007B0853" w:rsidRDefault="002F4BAB">
      <w:pPr>
        <w:pStyle w:val="ConsPlusNormal1"/>
        <w:numPr>
          <w:ilvl w:val="0"/>
          <w:numId w:val="2"/>
        </w:numPr>
        <w:ind w:left="8" w:firstLineChars="291" w:firstLine="698"/>
        <w:jc w:val="both"/>
      </w:pPr>
      <w:r>
        <w:t xml:space="preserve">В статье 48: </w:t>
      </w:r>
    </w:p>
    <w:p w:rsidR="007B0853" w:rsidRDefault="002F4BAB" w:rsidP="00E962B6">
      <w:pPr>
        <w:pStyle w:val="ConsPlusNormal1"/>
        <w:numPr>
          <w:ilvl w:val="0"/>
          <w:numId w:val="21"/>
        </w:numPr>
        <w:ind w:leftChars="291" w:left="640"/>
        <w:jc w:val="both"/>
      </w:pPr>
      <w:r>
        <w:t>пункт 1 изложить в следующей редакции:</w:t>
      </w:r>
    </w:p>
    <w:p w:rsidR="007B0853" w:rsidRDefault="002F4BAB">
      <w:pPr>
        <w:pStyle w:val="ConsPlusNormal1"/>
        <w:jc w:val="both"/>
      </w:pPr>
      <w:r>
        <w:tab/>
        <w:t xml:space="preserve">«1. Проект решения Думы района о внесении изменений и дополнений в настоящий устав не </w:t>
      </w:r>
      <w:proofErr w:type="gramStart"/>
      <w:r>
        <w:t>позднее</w:t>
      </w:r>
      <w:proofErr w:type="gramEnd"/>
      <w:r>
        <w:t xml:space="preserve"> чем за 30 дней до дня рассмотрения Думой района вопроса о внесении изменений и дополнений в настоящий устав подлежит официальному опубликованию с одновременным официальным опубликованием установленного Думой района порядка учета предложений по проекту указанного решения Думы района, а также участия граждан в его обсуждении. </w:t>
      </w:r>
      <w:proofErr w:type="gramStart"/>
      <w:r>
        <w:t xml:space="preserve">Не требуется официальное опубликование порядка учета предложений по проекту решения Думы района о внесении изменений и дополнений в настоящий устав, а также порядка участия граждан в его обсуждении в случае, если в устав Белоярского района вносятся изменения в форме точного воспроизведения положений </w:t>
      </w:r>
      <w:hyperlink r:id="rId35" w:history="1">
        <w:r>
          <w:t>Конституции</w:t>
        </w:r>
      </w:hyperlink>
      <w:r>
        <w:t xml:space="preserve"> Российской Федерации, федеральных законов, </w:t>
      </w:r>
      <w:hyperlink r:id="rId36" w:history="1">
        <w:r>
          <w:t>Устава</w:t>
        </w:r>
      </w:hyperlink>
      <w:r>
        <w:t xml:space="preserve"> (Основного закона)  или законов Ханты-Мансийского автономного округа - Югры в целях приведения данного</w:t>
      </w:r>
      <w:proofErr w:type="gramEnd"/>
      <w:r>
        <w:t xml:space="preserve"> устава в соответствие с этими нормативными правовыми актами</w:t>
      </w:r>
      <w:proofErr w:type="gramStart"/>
      <w:r>
        <w:t>.»;</w:t>
      </w:r>
      <w:proofErr w:type="gramEnd"/>
    </w:p>
    <w:p w:rsidR="007B0853" w:rsidRDefault="002F4BAB">
      <w:pPr>
        <w:pStyle w:val="ConsPlusNormal1"/>
        <w:numPr>
          <w:ilvl w:val="0"/>
          <w:numId w:val="21"/>
        </w:numPr>
        <w:ind w:leftChars="291" w:left="640"/>
        <w:jc w:val="both"/>
      </w:pPr>
      <w:r>
        <w:t>в пункте 4:</w:t>
      </w:r>
    </w:p>
    <w:p w:rsidR="007B0853" w:rsidRDefault="002F4BAB" w:rsidP="00E962B6">
      <w:pPr>
        <w:pStyle w:val="ConsPlusNormal1"/>
        <w:ind w:leftChars="291" w:left="640"/>
        <w:jc w:val="both"/>
      </w:pPr>
      <w:r>
        <w:t>а) в абзаце первом слово «(обнародовать)» исключить;</w:t>
      </w:r>
    </w:p>
    <w:p w:rsidR="007B0853" w:rsidRDefault="002F4BAB" w:rsidP="00E962B6">
      <w:pPr>
        <w:pStyle w:val="ConsPlusNormal1"/>
        <w:ind w:leftChars="291" w:left="640"/>
        <w:jc w:val="both"/>
      </w:pPr>
      <w:r>
        <w:t>б) в абзаце втором слово «(обнародования)» исключить;</w:t>
      </w:r>
    </w:p>
    <w:p w:rsidR="007B0853" w:rsidRDefault="002F4BAB">
      <w:pPr>
        <w:pStyle w:val="ConsPlusNormal1"/>
        <w:numPr>
          <w:ilvl w:val="0"/>
          <w:numId w:val="21"/>
        </w:numPr>
        <w:ind w:leftChars="291" w:left="640"/>
        <w:jc w:val="both"/>
      </w:pPr>
      <w:r>
        <w:t>абзац первый пункта 5 изложить в следующей редакции:</w:t>
      </w:r>
    </w:p>
    <w:p w:rsidR="007B0853" w:rsidRDefault="002F4BAB">
      <w:pPr>
        <w:pStyle w:val="ConsPlusNormal1"/>
        <w:ind w:firstLineChars="266" w:firstLine="638"/>
        <w:jc w:val="both"/>
      </w:pPr>
      <w:r>
        <w:t xml:space="preserve">«5. </w:t>
      </w:r>
      <w:proofErr w:type="gramStart"/>
      <w:r>
        <w:t>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района, принявшей решение о внесении указанных изменений и дополнений</w:t>
      </w:r>
      <w:proofErr w:type="gramEnd"/>
      <w:r>
        <w:t xml:space="preserve"> в настоящий  устав,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w:t>
      </w:r>
      <w:r>
        <w:lastRenderedPageBreak/>
        <w:t>публичной власти»</w:t>
      </w:r>
      <w:proofErr w:type="gramStart"/>
      <w:r>
        <w:t>.»</w:t>
      </w:r>
      <w:proofErr w:type="gramEnd"/>
      <w:r>
        <w:t>;</w:t>
      </w:r>
    </w:p>
    <w:p w:rsidR="007B0853" w:rsidRDefault="002F4BAB">
      <w:pPr>
        <w:pStyle w:val="ConsPlusNormal1"/>
        <w:numPr>
          <w:ilvl w:val="0"/>
          <w:numId w:val="21"/>
        </w:numPr>
        <w:ind w:leftChars="291" w:left="640"/>
        <w:jc w:val="both"/>
      </w:pPr>
      <w:r>
        <w:t xml:space="preserve">пункт 6 признать утратившим силу. </w:t>
      </w:r>
    </w:p>
    <w:p w:rsidR="007B0853" w:rsidRDefault="007B0853" w:rsidP="00E962B6">
      <w:pPr>
        <w:pStyle w:val="ConsPlusNormal1"/>
        <w:ind w:leftChars="291" w:left="640"/>
        <w:jc w:val="both"/>
      </w:pPr>
    </w:p>
    <w:p w:rsidR="007B0853" w:rsidRDefault="002F4BAB">
      <w:pPr>
        <w:pStyle w:val="ConsPlusNormal1"/>
        <w:numPr>
          <w:ilvl w:val="0"/>
          <w:numId w:val="2"/>
        </w:numPr>
        <w:ind w:left="8" w:firstLineChars="291" w:firstLine="698"/>
        <w:jc w:val="both"/>
      </w:pPr>
      <w:r>
        <w:t xml:space="preserve">Статьи 49 - 51 признать утратившими силу. </w:t>
      </w:r>
    </w:p>
    <w:p w:rsidR="007B0853" w:rsidRDefault="007B0853">
      <w:pPr>
        <w:pStyle w:val="ConsPlusNormal1"/>
        <w:jc w:val="both"/>
      </w:pPr>
    </w:p>
    <w:p w:rsidR="007B0853" w:rsidRDefault="007B0853">
      <w:pPr>
        <w:pStyle w:val="ConsPlusNormal1"/>
        <w:jc w:val="both"/>
      </w:pPr>
    </w:p>
    <w:p w:rsidR="007B0853" w:rsidRDefault="002F4BAB">
      <w:pPr>
        <w:pStyle w:val="ConsPlusNormal1"/>
        <w:jc w:val="center"/>
      </w:pPr>
      <w:r>
        <w:t>___________</w:t>
      </w:r>
    </w:p>
    <w:sectPr w:rsidR="007B0853">
      <w:headerReference w:type="even" r:id="rId37"/>
      <w:pgSz w:w="11909" w:h="16834"/>
      <w:pgMar w:top="851" w:right="851" w:bottom="709" w:left="1701" w:header="720" w:footer="720" w:gutter="0"/>
      <w:cols w:space="708"/>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88A" w:rsidRDefault="00BD788A">
      <w:pPr>
        <w:spacing w:line="240" w:lineRule="auto"/>
      </w:pPr>
      <w:r>
        <w:separator/>
      </w:r>
    </w:p>
  </w:endnote>
  <w:endnote w:type="continuationSeparator" w:id="0">
    <w:p w:rsidR="00BD788A" w:rsidRDefault="00BD7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88A" w:rsidRDefault="00BD788A">
      <w:pPr>
        <w:spacing w:after="0"/>
      </w:pPr>
      <w:r>
        <w:separator/>
      </w:r>
    </w:p>
  </w:footnote>
  <w:footnote w:type="continuationSeparator" w:id="0">
    <w:p w:rsidR="00BD788A" w:rsidRDefault="00BD788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BAB" w:rsidRDefault="002F4BAB">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F4BAB" w:rsidRDefault="002F4BA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9861C484"/>
    <w:multiLevelType w:val="multilevel"/>
    <w:tmpl w:val="9861C484"/>
    <w:lvl w:ilvl="0">
      <w:start w:val="1"/>
      <w:numFmt w:val="decimal"/>
      <w:suff w:val="space"/>
      <w:lvlText w:val="%1."/>
      <w:lvlJc w:val="left"/>
      <w:pPr>
        <w:ind w:left="708" w:firstLine="0"/>
      </w:pPr>
    </w:lvl>
    <w:lvl w:ilvl="1">
      <w:start w:val="1"/>
      <w:numFmt w:val="lowerLetter"/>
      <w:lvlText w:val="%2)"/>
      <w:lvlJc w:val="left"/>
      <w:pPr>
        <w:tabs>
          <w:tab w:val="left" w:pos="840"/>
        </w:tabs>
        <w:ind w:left="1548" w:hanging="420"/>
      </w:pPr>
      <w:rPr>
        <w:rFonts w:hint="default"/>
      </w:rPr>
    </w:lvl>
    <w:lvl w:ilvl="2">
      <w:start w:val="1"/>
      <w:numFmt w:val="lowerRoman"/>
      <w:lvlText w:val="%3."/>
      <w:lvlJc w:val="left"/>
      <w:pPr>
        <w:tabs>
          <w:tab w:val="left" w:pos="1260"/>
        </w:tabs>
        <w:ind w:left="1968" w:hanging="420"/>
      </w:pPr>
      <w:rPr>
        <w:rFonts w:hint="default"/>
      </w:rPr>
    </w:lvl>
    <w:lvl w:ilvl="3">
      <w:start w:val="1"/>
      <w:numFmt w:val="decimal"/>
      <w:lvlText w:val="%4."/>
      <w:lvlJc w:val="left"/>
      <w:pPr>
        <w:tabs>
          <w:tab w:val="left" w:pos="1680"/>
        </w:tabs>
        <w:ind w:left="2388" w:hanging="420"/>
      </w:pPr>
      <w:rPr>
        <w:rFonts w:hint="default"/>
      </w:rPr>
    </w:lvl>
    <w:lvl w:ilvl="4">
      <w:start w:val="1"/>
      <w:numFmt w:val="lowerLetter"/>
      <w:lvlText w:val="%5)"/>
      <w:lvlJc w:val="left"/>
      <w:pPr>
        <w:tabs>
          <w:tab w:val="left" w:pos="2100"/>
        </w:tabs>
        <w:ind w:left="2808" w:hanging="420"/>
      </w:pPr>
      <w:rPr>
        <w:rFonts w:hint="default"/>
      </w:rPr>
    </w:lvl>
    <w:lvl w:ilvl="5">
      <w:start w:val="1"/>
      <w:numFmt w:val="lowerRoman"/>
      <w:lvlText w:val="%6."/>
      <w:lvlJc w:val="left"/>
      <w:pPr>
        <w:tabs>
          <w:tab w:val="left" w:pos="2520"/>
        </w:tabs>
        <w:ind w:left="3228" w:hanging="420"/>
      </w:pPr>
      <w:rPr>
        <w:rFonts w:hint="default"/>
      </w:rPr>
    </w:lvl>
    <w:lvl w:ilvl="6">
      <w:start w:val="1"/>
      <w:numFmt w:val="decimal"/>
      <w:lvlText w:val="%7."/>
      <w:lvlJc w:val="left"/>
      <w:pPr>
        <w:tabs>
          <w:tab w:val="left" w:pos="2940"/>
        </w:tabs>
        <w:ind w:left="3648" w:hanging="420"/>
      </w:pPr>
      <w:rPr>
        <w:rFonts w:hint="default"/>
      </w:rPr>
    </w:lvl>
    <w:lvl w:ilvl="7">
      <w:start w:val="1"/>
      <w:numFmt w:val="lowerLetter"/>
      <w:lvlText w:val="%8)"/>
      <w:lvlJc w:val="left"/>
      <w:pPr>
        <w:tabs>
          <w:tab w:val="left" w:pos="3360"/>
        </w:tabs>
        <w:ind w:left="4068" w:hanging="420"/>
      </w:pPr>
      <w:rPr>
        <w:rFonts w:hint="default"/>
      </w:rPr>
    </w:lvl>
    <w:lvl w:ilvl="8">
      <w:start w:val="1"/>
      <w:numFmt w:val="lowerRoman"/>
      <w:lvlText w:val="%9."/>
      <w:lvlJc w:val="left"/>
      <w:pPr>
        <w:tabs>
          <w:tab w:val="left" w:pos="3780"/>
        </w:tabs>
        <w:ind w:left="4488" w:hanging="420"/>
      </w:pPr>
      <w:rPr>
        <w:rFonts w:hint="default"/>
      </w:rPr>
    </w:lvl>
  </w:abstractNum>
  <w:abstractNum w:abstractNumId="2">
    <w:nsid w:val="9E6B80B6"/>
    <w:multiLevelType w:val="singleLevel"/>
    <w:tmpl w:val="9E6B80B6"/>
    <w:lvl w:ilvl="0">
      <w:start w:val="1"/>
      <w:numFmt w:val="decimal"/>
      <w:suff w:val="space"/>
      <w:lvlText w:val="%1)"/>
      <w:lvlJc w:val="left"/>
    </w:lvl>
  </w:abstractNum>
  <w:abstractNum w:abstractNumId="3">
    <w:nsid w:val="AAD61133"/>
    <w:multiLevelType w:val="singleLevel"/>
    <w:tmpl w:val="AAD61133"/>
    <w:lvl w:ilvl="0">
      <w:start w:val="1"/>
      <w:numFmt w:val="decimal"/>
      <w:suff w:val="space"/>
      <w:lvlText w:val="%1)"/>
      <w:lvlJc w:val="left"/>
    </w:lvl>
  </w:abstractNum>
  <w:abstractNum w:abstractNumId="4">
    <w:nsid w:val="AFF160FB"/>
    <w:multiLevelType w:val="singleLevel"/>
    <w:tmpl w:val="AFF160FB"/>
    <w:lvl w:ilvl="0">
      <w:start w:val="1"/>
      <w:numFmt w:val="decimal"/>
      <w:suff w:val="space"/>
      <w:lvlText w:val="%1)"/>
      <w:lvlJc w:val="left"/>
      <w:pPr>
        <w:ind w:left="708" w:firstLine="0"/>
      </w:pPr>
    </w:lvl>
  </w:abstractNum>
  <w:abstractNum w:abstractNumId="5">
    <w:nsid w:val="B996064B"/>
    <w:multiLevelType w:val="singleLevel"/>
    <w:tmpl w:val="B996064B"/>
    <w:lvl w:ilvl="0">
      <w:start w:val="1"/>
      <w:numFmt w:val="decimal"/>
      <w:suff w:val="space"/>
      <w:lvlText w:val="%1)"/>
      <w:lvlJc w:val="left"/>
    </w:lvl>
  </w:abstractNum>
  <w:abstractNum w:abstractNumId="6">
    <w:nsid w:val="B997C436"/>
    <w:multiLevelType w:val="singleLevel"/>
    <w:tmpl w:val="B997C436"/>
    <w:lvl w:ilvl="0">
      <w:start w:val="1"/>
      <w:numFmt w:val="decimal"/>
      <w:suff w:val="space"/>
      <w:lvlText w:val="%1)"/>
      <w:lvlJc w:val="left"/>
    </w:lvl>
  </w:abstractNum>
  <w:abstractNum w:abstractNumId="7">
    <w:nsid w:val="D209A422"/>
    <w:multiLevelType w:val="singleLevel"/>
    <w:tmpl w:val="D209A422"/>
    <w:lvl w:ilvl="0">
      <w:start w:val="1"/>
      <w:numFmt w:val="decimal"/>
      <w:suff w:val="space"/>
      <w:lvlText w:val="%1)"/>
      <w:lvlJc w:val="left"/>
    </w:lvl>
  </w:abstractNum>
  <w:abstractNum w:abstractNumId="8">
    <w:nsid w:val="DA62C60D"/>
    <w:multiLevelType w:val="singleLevel"/>
    <w:tmpl w:val="DA62C60D"/>
    <w:lvl w:ilvl="0">
      <w:start w:val="1"/>
      <w:numFmt w:val="decimal"/>
      <w:suff w:val="space"/>
      <w:lvlText w:val="%1)"/>
      <w:lvlJc w:val="left"/>
    </w:lvl>
  </w:abstractNum>
  <w:abstractNum w:abstractNumId="9">
    <w:nsid w:val="E1809441"/>
    <w:multiLevelType w:val="singleLevel"/>
    <w:tmpl w:val="E1809441"/>
    <w:lvl w:ilvl="0">
      <w:start w:val="1"/>
      <w:numFmt w:val="decimal"/>
      <w:suff w:val="space"/>
      <w:lvlText w:val="%1."/>
      <w:lvlJc w:val="left"/>
    </w:lvl>
  </w:abstractNum>
  <w:abstractNum w:abstractNumId="10">
    <w:nsid w:val="E6BB1E69"/>
    <w:multiLevelType w:val="singleLevel"/>
    <w:tmpl w:val="E6BB1E69"/>
    <w:lvl w:ilvl="0">
      <w:start w:val="1"/>
      <w:numFmt w:val="decimal"/>
      <w:suff w:val="space"/>
      <w:lvlText w:val="%1)"/>
      <w:lvlJc w:val="left"/>
    </w:lvl>
  </w:abstractNum>
  <w:abstractNum w:abstractNumId="11">
    <w:nsid w:val="EEC363B9"/>
    <w:multiLevelType w:val="singleLevel"/>
    <w:tmpl w:val="EEC363B9"/>
    <w:lvl w:ilvl="0">
      <w:start w:val="1"/>
      <w:numFmt w:val="decimal"/>
      <w:suff w:val="space"/>
      <w:lvlText w:val="%1)"/>
      <w:lvlJc w:val="left"/>
    </w:lvl>
  </w:abstractNum>
  <w:abstractNum w:abstractNumId="12">
    <w:nsid w:val="FE5D6174"/>
    <w:multiLevelType w:val="singleLevel"/>
    <w:tmpl w:val="FE5D6174"/>
    <w:lvl w:ilvl="0">
      <w:start w:val="1"/>
      <w:numFmt w:val="decimal"/>
      <w:suff w:val="space"/>
      <w:lvlText w:val="%1)"/>
      <w:lvlJc w:val="left"/>
    </w:lvl>
  </w:abstractNum>
  <w:abstractNum w:abstractNumId="13">
    <w:nsid w:val="1B81875F"/>
    <w:multiLevelType w:val="singleLevel"/>
    <w:tmpl w:val="1B81875F"/>
    <w:lvl w:ilvl="0">
      <w:start w:val="1"/>
      <w:numFmt w:val="decimal"/>
      <w:suff w:val="space"/>
      <w:lvlText w:val="%1)"/>
      <w:lvlJc w:val="left"/>
    </w:lvl>
  </w:abstractNum>
  <w:abstractNum w:abstractNumId="14">
    <w:nsid w:val="2C192DD8"/>
    <w:multiLevelType w:val="singleLevel"/>
    <w:tmpl w:val="2C192DD8"/>
    <w:lvl w:ilvl="0">
      <w:start w:val="1"/>
      <w:numFmt w:val="decimal"/>
      <w:suff w:val="space"/>
      <w:lvlText w:val="%1)"/>
      <w:lvlJc w:val="left"/>
      <w:pPr>
        <w:ind w:left="708" w:firstLine="0"/>
      </w:pPr>
    </w:lvl>
  </w:abstractNum>
  <w:abstractNum w:abstractNumId="15">
    <w:nsid w:val="2F4020E7"/>
    <w:multiLevelType w:val="singleLevel"/>
    <w:tmpl w:val="2F4020E7"/>
    <w:lvl w:ilvl="0">
      <w:start w:val="1"/>
      <w:numFmt w:val="decimal"/>
      <w:suff w:val="space"/>
      <w:lvlText w:val="%1)"/>
      <w:lvlJc w:val="left"/>
    </w:lvl>
  </w:abstractNum>
  <w:abstractNum w:abstractNumId="16">
    <w:nsid w:val="46DA2398"/>
    <w:multiLevelType w:val="singleLevel"/>
    <w:tmpl w:val="46DA2398"/>
    <w:lvl w:ilvl="0">
      <w:start w:val="13"/>
      <w:numFmt w:val="decimal"/>
      <w:suff w:val="space"/>
      <w:lvlText w:val="%1)"/>
      <w:lvlJc w:val="left"/>
    </w:lvl>
  </w:abstractNum>
  <w:abstractNum w:abstractNumId="17">
    <w:nsid w:val="5F07781A"/>
    <w:multiLevelType w:val="singleLevel"/>
    <w:tmpl w:val="5F07781A"/>
    <w:lvl w:ilvl="0">
      <w:start w:val="1"/>
      <w:numFmt w:val="decimal"/>
      <w:suff w:val="space"/>
      <w:lvlText w:val="%1)"/>
      <w:lvlJc w:val="left"/>
      <w:pPr>
        <w:ind w:left="708" w:firstLine="0"/>
      </w:pPr>
    </w:lvl>
  </w:abstractNum>
  <w:abstractNum w:abstractNumId="18">
    <w:nsid w:val="69070DDB"/>
    <w:multiLevelType w:val="singleLevel"/>
    <w:tmpl w:val="69070DDB"/>
    <w:lvl w:ilvl="0">
      <w:start w:val="1"/>
      <w:numFmt w:val="decimal"/>
      <w:suff w:val="space"/>
      <w:lvlText w:val="%1)"/>
      <w:lvlJc w:val="left"/>
    </w:lvl>
  </w:abstractNum>
  <w:abstractNum w:abstractNumId="19">
    <w:nsid w:val="69203B95"/>
    <w:multiLevelType w:val="singleLevel"/>
    <w:tmpl w:val="69203B95"/>
    <w:lvl w:ilvl="0">
      <w:start w:val="2"/>
      <w:numFmt w:val="decimal"/>
      <w:suff w:val="space"/>
      <w:lvlText w:val="%1."/>
      <w:lvlJc w:val="left"/>
    </w:lvl>
  </w:abstractNum>
  <w:abstractNum w:abstractNumId="20">
    <w:nsid w:val="69E9E872"/>
    <w:multiLevelType w:val="singleLevel"/>
    <w:tmpl w:val="69E9E872"/>
    <w:lvl w:ilvl="0">
      <w:start w:val="1"/>
      <w:numFmt w:val="decimal"/>
      <w:suff w:val="space"/>
      <w:lvlText w:val="%1)"/>
      <w:lvlJc w:val="left"/>
      <w:pPr>
        <w:ind w:left="708" w:firstLine="0"/>
      </w:pPr>
    </w:lvl>
  </w:abstractNum>
  <w:num w:numId="1">
    <w:abstractNumId w:val="9"/>
  </w:num>
  <w:num w:numId="2">
    <w:abstractNumId w:val="1"/>
  </w:num>
  <w:num w:numId="3">
    <w:abstractNumId w:val="8"/>
  </w:num>
  <w:num w:numId="4">
    <w:abstractNumId w:val="11"/>
  </w:num>
  <w:num w:numId="5">
    <w:abstractNumId w:val="19"/>
  </w:num>
  <w:num w:numId="6">
    <w:abstractNumId w:val="2"/>
  </w:num>
  <w:num w:numId="7">
    <w:abstractNumId w:val="7"/>
  </w:num>
  <w:num w:numId="8">
    <w:abstractNumId w:val="10"/>
  </w:num>
  <w:num w:numId="9">
    <w:abstractNumId w:val="5"/>
  </w:num>
  <w:num w:numId="10">
    <w:abstractNumId w:val="16"/>
  </w:num>
  <w:num w:numId="11">
    <w:abstractNumId w:val="14"/>
  </w:num>
  <w:num w:numId="12">
    <w:abstractNumId w:val="4"/>
  </w:num>
  <w:num w:numId="13">
    <w:abstractNumId w:val="20"/>
  </w:num>
  <w:num w:numId="14">
    <w:abstractNumId w:val="3"/>
  </w:num>
  <w:num w:numId="15">
    <w:abstractNumId w:val="17"/>
  </w:num>
  <w:num w:numId="16">
    <w:abstractNumId w:val="6"/>
  </w:num>
  <w:num w:numId="17">
    <w:abstractNumId w:val="15"/>
  </w:num>
  <w:num w:numId="18">
    <w:abstractNumId w:val="12"/>
  </w:num>
  <w:num w:numId="19">
    <w:abstractNumId w:val="13"/>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EB4"/>
    <w:rsid w:val="000420E2"/>
    <w:rsid w:val="0005261B"/>
    <w:rsid w:val="00054C42"/>
    <w:rsid w:val="000612EA"/>
    <w:rsid w:val="00062E9B"/>
    <w:rsid w:val="0006552D"/>
    <w:rsid w:val="00081917"/>
    <w:rsid w:val="000E7277"/>
    <w:rsid w:val="00101A31"/>
    <w:rsid w:val="001411B3"/>
    <w:rsid w:val="001438E1"/>
    <w:rsid w:val="00156440"/>
    <w:rsid w:val="00172A27"/>
    <w:rsid w:val="001927E7"/>
    <w:rsid w:val="001A1115"/>
    <w:rsid w:val="001B71DE"/>
    <w:rsid w:val="001D493F"/>
    <w:rsid w:val="001E3BEA"/>
    <w:rsid w:val="001E4142"/>
    <w:rsid w:val="001F00F4"/>
    <w:rsid w:val="002300C2"/>
    <w:rsid w:val="0024437B"/>
    <w:rsid w:val="00272227"/>
    <w:rsid w:val="00286DD8"/>
    <w:rsid w:val="0029010A"/>
    <w:rsid w:val="002A68FE"/>
    <w:rsid w:val="002C4BB9"/>
    <w:rsid w:val="002D4BD5"/>
    <w:rsid w:val="002D686F"/>
    <w:rsid w:val="002E6112"/>
    <w:rsid w:val="002F4BAB"/>
    <w:rsid w:val="002F504D"/>
    <w:rsid w:val="00304D91"/>
    <w:rsid w:val="00314B7E"/>
    <w:rsid w:val="003238FF"/>
    <w:rsid w:val="00326CD8"/>
    <w:rsid w:val="003433D0"/>
    <w:rsid w:val="003716CC"/>
    <w:rsid w:val="00382EFB"/>
    <w:rsid w:val="00385116"/>
    <w:rsid w:val="003B3C09"/>
    <w:rsid w:val="003C54AC"/>
    <w:rsid w:val="003C67F2"/>
    <w:rsid w:val="003E1220"/>
    <w:rsid w:val="003F2B03"/>
    <w:rsid w:val="003F7578"/>
    <w:rsid w:val="00407281"/>
    <w:rsid w:val="00413875"/>
    <w:rsid w:val="00413BB5"/>
    <w:rsid w:val="00414870"/>
    <w:rsid w:val="0041522F"/>
    <w:rsid w:val="00415DAE"/>
    <w:rsid w:val="00421D2D"/>
    <w:rsid w:val="00431AD5"/>
    <w:rsid w:val="0044475F"/>
    <w:rsid w:val="00445BB5"/>
    <w:rsid w:val="00454C0E"/>
    <w:rsid w:val="004605CC"/>
    <w:rsid w:val="00462433"/>
    <w:rsid w:val="00465458"/>
    <w:rsid w:val="00470DC0"/>
    <w:rsid w:val="0047160B"/>
    <w:rsid w:val="00496BA8"/>
    <w:rsid w:val="004B30B5"/>
    <w:rsid w:val="004C2A28"/>
    <w:rsid w:val="004C3434"/>
    <w:rsid w:val="004C42E2"/>
    <w:rsid w:val="004D219B"/>
    <w:rsid w:val="004D2B8E"/>
    <w:rsid w:val="004D732E"/>
    <w:rsid w:val="004D73AF"/>
    <w:rsid w:val="004E14F2"/>
    <w:rsid w:val="004E235F"/>
    <w:rsid w:val="004E455A"/>
    <w:rsid w:val="004F19CB"/>
    <w:rsid w:val="005144EE"/>
    <w:rsid w:val="00524165"/>
    <w:rsid w:val="00535565"/>
    <w:rsid w:val="0054243D"/>
    <w:rsid w:val="0056700A"/>
    <w:rsid w:val="005715AD"/>
    <w:rsid w:val="0059063D"/>
    <w:rsid w:val="00590EB0"/>
    <w:rsid w:val="005A1C48"/>
    <w:rsid w:val="005A3D73"/>
    <w:rsid w:val="005B7C3B"/>
    <w:rsid w:val="005C2464"/>
    <w:rsid w:val="00603606"/>
    <w:rsid w:val="00613382"/>
    <w:rsid w:val="006160D7"/>
    <w:rsid w:val="00627EAB"/>
    <w:rsid w:val="0063322F"/>
    <w:rsid w:val="0063525E"/>
    <w:rsid w:val="0064608C"/>
    <w:rsid w:val="00646CDE"/>
    <w:rsid w:val="006478FC"/>
    <w:rsid w:val="0065473A"/>
    <w:rsid w:val="00655412"/>
    <w:rsid w:val="006648EF"/>
    <w:rsid w:val="0067784E"/>
    <w:rsid w:val="006A44B1"/>
    <w:rsid w:val="006C5A7B"/>
    <w:rsid w:val="006D2838"/>
    <w:rsid w:val="006D50AF"/>
    <w:rsid w:val="006E7B6B"/>
    <w:rsid w:val="006F7779"/>
    <w:rsid w:val="007127B4"/>
    <w:rsid w:val="00717537"/>
    <w:rsid w:val="007178CC"/>
    <w:rsid w:val="00722FE1"/>
    <w:rsid w:val="00725F34"/>
    <w:rsid w:val="00731BDA"/>
    <w:rsid w:val="00735656"/>
    <w:rsid w:val="00752967"/>
    <w:rsid w:val="007725DB"/>
    <w:rsid w:val="00774467"/>
    <w:rsid w:val="007940AF"/>
    <w:rsid w:val="00795354"/>
    <w:rsid w:val="0079539E"/>
    <w:rsid w:val="007A1604"/>
    <w:rsid w:val="007B0853"/>
    <w:rsid w:val="007B3239"/>
    <w:rsid w:val="007B6592"/>
    <w:rsid w:val="007C4B6B"/>
    <w:rsid w:val="007C591A"/>
    <w:rsid w:val="007C7369"/>
    <w:rsid w:val="007D5BF1"/>
    <w:rsid w:val="007E0267"/>
    <w:rsid w:val="007E3C49"/>
    <w:rsid w:val="007E663B"/>
    <w:rsid w:val="0080332F"/>
    <w:rsid w:val="008073E9"/>
    <w:rsid w:val="00813838"/>
    <w:rsid w:val="00823290"/>
    <w:rsid w:val="0082538F"/>
    <w:rsid w:val="00840128"/>
    <w:rsid w:val="0084371E"/>
    <w:rsid w:val="00843DC3"/>
    <w:rsid w:val="00844FF5"/>
    <w:rsid w:val="0085124C"/>
    <w:rsid w:val="00863D9C"/>
    <w:rsid w:val="00890DE1"/>
    <w:rsid w:val="00893F5E"/>
    <w:rsid w:val="008956E7"/>
    <w:rsid w:val="008A6B2F"/>
    <w:rsid w:val="008A7E0D"/>
    <w:rsid w:val="008E0C18"/>
    <w:rsid w:val="008E3357"/>
    <w:rsid w:val="008E3520"/>
    <w:rsid w:val="008F6D38"/>
    <w:rsid w:val="00906CB5"/>
    <w:rsid w:val="00914137"/>
    <w:rsid w:val="009200BB"/>
    <w:rsid w:val="009224A4"/>
    <w:rsid w:val="009350DE"/>
    <w:rsid w:val="009404DC"/>
    <w:rsid w:val="00941C74"/>
    <w:rsid w:val="009507B3"/>
    <w:rsid w:val="00991D01"/>
    <w:rsid w:val="009A72F0"/>
    <w:rsid w:val="009B7DB3"/>
    <w:rsid w:val="009E4838"/>
    <w:rsid w:val="009F413A"/>
    <w:rsid w:val="009F75F9"/>
    <w:rsid w:val="00A042F9"/>
    <w:rsid w:val="00A10B96"/>
    <w:rsid w:val="00A246B3"/>
    <w:rsid w:val="00A32552"/>
    <w:rsid w:val="00A326CB"/>
    <w:rsid w:val="00A3784E"/>
    <w:rsid w:val="00A42367"/>
    <w:rsid w:val="00A46CCB"/>
    <w:rsid w:val="00A473EF"/>
    <w:rsid w:val="00A50065"/>
    <w:rsid w:val="00A53DF3"/>
    <w:rsid w:val="00A719C7"/>
    <w:rsid w:val="00A87B82"/>
    <w:rsid w:val="00A9061D"/>
    <w:rsid w:val="00A91071"/>
    <w:rsid w:val="00A92341"/>
    <w:rsid w:val="00A9616B"/>
    <w:rsid w:val="00A96CC0"/>
    <w:rsid w:val="00AA1B74"/>
    <w:rsid w:val="00AA3BCF"/>
    <w:rsid w:val="00AA7473"/>
    <w:rsid w:val="00AC0896"/>
    <w:rsid w:val="00AC551F"/>
    <w:rsid w:val="00AD7561"/>
    <w:rsid w:val="00AE2771"/>
    <w:rsid w:val="00AE2B8A"/>
    <w:rsid w:val="00AE4232"/>
    <w:rsid w:val="00AF613D"/>
    <w:rsid w:val="00B15BFA"/>
    <w:rsid w:val="00B30CBE"/>
    <w:rsid w:val="00B31A8D"/>
    <w:rsid w:val="00B412A1"/>
    <w:rsid w:val="00B456A5"/>
    <w:rsid w:val="00B46B26"/>
    <w:rsid w:val="00B475B5"/>
    <w:rsid w:val="00B51654"/>
    <w:rsid w:val="00B62F88"/>
    <w:rsid w:val="00B71C95"/>
    <w:rsid w:val="00B7463C"/>
    <w:rsid w:val="00B85580"/>
    <w:rsid w:val="00B937AA"/>
    <w:rsid w:val="00B97109"/>
    <w:rsid w:val="00B97ED7"/>
    <w:rsid w:val="00BB6BD2"/>
    <w:rsid w:val="00BB6F0F"/>
    <w:rsid w:val="00BB6FCB"/>
    <w:rsid w:val="00BD3BDB"/>
    <w:rsid w:val="00BD479D"/>
    <w:rsid w:val="00BD6CA4"/>
    <w:rsid w:val="00BD788A"/>
    <w:rsid w:val="00BE008E"/>
    <w:rsid w:val="00BE0AA3"/>
    <w:rsid w:val="00BE73C0"/>
    <w:rsid w:val="00BF3F33"/>
    <w:rsid w:val="00C02BA7"/>
    <w:rsid w:val="00C24681"/>
    <w:rsid w:val="00C36B06"/>
    <w:rsid w:val="00C422F1"/>
    <w:rsid w:val="00C4256D"/>
    <w:rsid w:val="00C43829"/>
    <w:rsid w:val="00C573C3"/>
    <w:rsid w:val="00C630E2"/>
    <w:rsid w:val="00C66BA3"/>
    <w:rsid w:val="00C75448"/>
    <w:rsid w:val="00C8255D"/>
    <w:rsid w:val="00C9206E"/>
    <w:rsid w:val="00C96B9A"/>
    <w:rsid w:val="00CA1C73"/>
    <w:rsid w:val="00CA2770"/>
    <w:rsid w:val="00CA66C6"/>
    <w:rsid w:val="00CB09AB"/>
    <w:rsid w:val="00CB6565"/>
    <w:rsid w:val="00CD6003"/>
    <w:rsid w:val="00CD63C2"/>
    <w:rsid w:val="00CD72FA"/>
    <w:rsid w:val="00CD7D13"/>
    <w:rsid w:val="00CE0D51"/>
    <w:rsid w:val="00CF6C29"/>
    <w:rsid w:val="00CF7887"/>
    <w:rsid w:val="00D0081A"/>
    <w:rsid w:val="00D06BB1"/>
    <w:rsid w:val="00D3687D"/>
    <w:rsid w:val="00D37368"/>
    <w:rsid w:val="00D4263F"/>
    <w:rsid w:val="00D43CC0"/>
    <w:rsid w:val="00D45866"/>
    <w:rsid w:val="00D564FD"/>
    <w:rsid w:val="00D56DDD"/>
    <w:rsid w:val="00D573E2"/>
    <w:rsid w:val="00D66688"/>
    <w:rsid w:val="00D82CD5"/>
    <w:rsid w:val="00D87777"/>
    <w:rsid w:val="00D93BD1"/>
    <w:rsid w:val="00DA1BE6"/>
    <w:rsid w:val="00DA79F8"/>
    <w:rsid w:val="00DB0868"/>
    <w:rsid w:val="00DC5FB3"/>
    <w:rsid w:val="00DD11ED"/>
    <w:rsid w:val="00DD63C1"/>
    <w:rsid w:val="00DE0E5D"/>
    <w:rsid w:val="00E0717D"/>
    <w:rsid w:val="00E1332B"/>
    <w:rsid w:val="00E13928"/>
    <w:rsid w:val="00E15E54"/>
    <w:rsid w:val="00E21BA7"/>
    <w:rsid w:val="00E272A5"/>
    <w:rsid w:val="00E358F4"/>
    <w:rsid w:val="00E509C6"/>
    <w:rsid w:val="00E6147F"/>
    <w:rsid w:val="00E64F73"/>
    <w:rsid w:val="00E70FFF"/>
    <w:rsid w:val="00E76A0A"/>
    <w:rsid w:val="00E836AC"/>
    <w:rsid w:val="00E83813"/>
    <w:rsid w:val="00E962B6"/>
    <w:rsid w:val="00EA124E"/>
    <w:rsid w:val="00EA554D"/>
    <w:rsid w:val="00ED3768"/>
    <w:rsid w:val="00ED43C2"/>
    <w:rsid w:val="00EE0860"/>
    <w:rsid w:val="00F12C96"/>
    <w:rsid w:val="00F25819"/>
    <w:rsid w:val="00F34256"/>
    <w:rsid w:val="00F40959"/>
    <w:rsid w:val="00F42C2E"/>
    <w:rsid w:val="00F528C4"/>
    <w:rsid w:val="00F56911"/>
    <w:rsid w:val="00F80B3F"/>
    <w:rsid w:val="00F81D15"/>
    <w:rsid w:val="00F919DB"/>
    <w:rsid w:val="00FA36E5"/>
    <w:rsid w:val="00FC51F4"/>
    <w:rsid w:val="00FD7E93"/>
    <w:rsid w:val="00FE1F4B"/>
    <w:rsid w:val="00FF6D7D"/>
    <w:rsid w:val="01352AB6"/>
    <w:rsid w:val="01F95C25"/>
    <w:rsid w:val="06A53222"/>
    <w:rsid w:val="114642F3"/>
    <w:rsid w:val="1C992DA5"/>
    <w:rsid w:val="1FD43161"/>
    <w:rsid w:val="20D707FD"/>
    <w:rsid w:val="29C341C1"/>
    <w:rsid w:val="464858DB"/>
    <w:rsid w:val="4843116A"/>
    <w:rsid w:val="5C8B0598"/>
    <w:rsid w:val="60C95576"/>
    <w:rsid w:val="6F153CD5"/>
    <w:rsid w:val="78E77E23"/>
    <w:rsid w:val="7C7B2A99"/>
    <w:rsid w:val="7CAF7B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character" w:styleId="a4">
    <w:name w:val="page number"/>
    <w:basedOn w:val="a0"/>
    <w:qFormat/>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qFormat/>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qFormat/>
    <w:pPr>
      <w:spacing w:after="120"/>
    </w:pPr>
  </w:style>
  <w:style w:type="paragraph" w:styleId="ab">
    <w:name w:val="footer"/>
    <w:basedOn w:val="a"/>
    <w:link w:val="ac"/>
    <w:uiPriority w:val="99"/>
    <w:unhideWhenUsed/>
    <w:qFormat/>
    <w:pPr>
      <w:tabs>
        <w:tab w:val="center" w:pos="4677"/>
        <w:tab w:val="right" w:pos="9355"/>
      </w:tabs>
      <w:spacing w:after="0" w:line="240" w:lineRule="auto"/>
    </w:pPr>
  </w:style>
  <w:style w:type="paragraph" w:styleId="ad">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qFormat/>
    <w:rPr>
      <w:rFonts w:ascii="Times New Roman" w:eastAsia="Times New Roman" w:hAnsi="Times New Roman" w:cs="Times New Roman"/>
      <w:sz w:val="24"/>
      <w:szCs w:val="24"/>
      <w:lang w:eastAsia="ru-RU"/>
    </w:rPr>
  </w:style>
  <w:style w:type="character" w:customStyle="1" w:styleId="a6">
    <w:name w:val="Текст выноски Знак"/>
    <w:basedOn w:val="a0"/>
    <w:link w:val="a5"/>
    <w:uiPriority w:val="99"/>
    <w:semiHidden/>
    <w:qFormat/>
    <w:rPr>
      <w:rFonts w:ascii="Tahoma" w:hAnsi="Tahoma" w:cs="Tahoma"/>
      <w:sz w:val="16"/>
      <w:szCs w:val="16"/>
    </w:rPr>
  </w:style>
  <w:style w:type="paragraph" w:styleId="ae">
    <w:name w:val="List Paragraph"/>
    <w:basedOn w:val="a"/>
    <w:uiPriority w:val="34"/>
    <w:qFormat/>
    <w:pPr>
      <w:ind w:left="720"/>
      <w:contextualSpacing/>
    </w:pPr>
  </w:style>
  <w:style w:type="character" w:customStyle="1" w:styleId="1">
    <w:name w:val="Гиперссылка1"/>
    <w:basedOn w:val="a0"/>
    <w:qFormat/>
  </w:style>
  <w:style w:type="character" w:customStyle="1" w:styleId="ac">
    <w:name w:val="Нижний колонтитул Знак"/>
    <w:basedOn w:val="a0"/>
    <w:link w:val="ab"/>
    <w:uiPriority w:val="99"/>
    <w:qFormat/>
  </w:style>
  <w:style w:type="paragraph" w:customStyle="1" w:styleId="2">
    <w:name w:val="Стиль2"/>
    <w:basedOn w:val="a9"/>
    <w:qFormat/>
    <w:pPr>
      <w:spacing w:after="0" w:line="240" w:lineRule="auto"/>
      <w:ind w:firstLine="708"/>
      <w:jc w:val="both"/>
    </w:pPr>
    <w:rPr>
      <w:rFonts w:ascii="Times New Roman CYR" w:eastAsia="Times New Roman" w:hAnsi="Times New Roman CYR" w:cs="Times New Roman"/>
      <w:sz w:val="24"/>
      <w:szCs w:val="24"/>
      <w:lang w:eastAsia="ru-RU"/>
    </w:rPr>
  </w:style>
  <w:style w:type="character" w:customStyle="1" w:styleId="aa">
    <w:name w:val="Основной текст Знак"/>
    <w:basedOn w:val="a0"/>
    <w:link w:val="a9"/>
    <w:uiPriority w:val="99"/>
    <w:semiHidden/>
    <w:qFormat/>
  </w:style>
  <w:style w:type="paragraph" w:customStyle="1" w:styleId="ConsPlusNormal1">
    <w:name w:val="ConsPlusNormal1"/>
    <w:qFormat/>
    <w:pPr>
      <w:widowControl w:val="0"/>
      <w:autoSpaceDE w:val="0"/>
      <w:autoSpaceDN w:val="0"/>
    </w:pPr>
    <w:rPr>
      <w:rFonts w:ascii="Times New Roman" w:eastAsiaTheme="minorEastAsia" w:hAnsi="Times New Roman" w:cs="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character" w:styleId="a4">
    <w:name w:val="page number"/>
    <w:basedOn w:val="a0"/>
    <w:qFormat/>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qFormat/>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qFormat/>
    <w:pPr>
      <w:spacing w:after="120"/>
    </w:pPr>
  </w:style>
  <w:style w:type="paragraph" w:styleId="ab">
    <w:name w:val="footer"/>
    <w:basedOn w:val="a"/>
    <w:link w:val="ac"/>
    <w:uiPriority w:val="99"/>
    <w:unhideWhenUsed/>
    <w:qFormat/>
    <w:pPr>
      <w:tabs>
        <w:tab w:val="center" w:pos="4677"/>
        <w:tab w:val="right" w:pos="9355"/>
      </w:tabs>
      <w:spacing w:after="0" w:line="240" w:lineRule="auto"/>
    </w:pPr>
  </w:style>
  <w:style w:type="paragraph" w:styleId="ad">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qFormat/>
    <w:rPr>
      <w:rFonts w:ascii="Times New Roman" w:eastAsia="Times New Roman" w:hAnsi="Times New Roman" w:cs="Times New Roman"/>
      <w:sz w:val="24"/>
      <w:szCs w:val="24"/>
      <w:lang w:eastAsia="ru-RU"/>
    </w:rPr>
  </w:style>
  <w:style w:type="character" w:customStyle="1" w:styleId="a6">
    <w:name w:val="Текст выноски Знак"/>
    <w:basedOn w:val="a0"/>
    <w:link w:val="a5"/>
    <w:uiPriority w:val="99"/>
    <w:semiHidden/>
    <w:qFormat/>
    <w:rPr>
      <w:rFonts w:ascii="Tahoma" w:hAnsi="Tahoma" w:cs="Tahoma"/>
      <w:sz w:val="16"/>
      <w:szCs w:val="16"/>
    </w:rPr>
  </w:style>
  <w:style w:type="paragraph" w:styleId="ae">
    <w:name w:val="List Paragraph"/>
    <w:basedOn w:val="a"/>
    <w:uiPriority w:val="34"/>
    <w:qFormat/>
    <w:pPr>
      <w:ind w:left="720"/>
      <w:contextualSpacing/>
    </w:pPr>
  </w:style>
  <w:style w:type="character" w:customStyle="1" w:styleId="1">
    <w:name w:val="Гиперссылка1"/>
    <w:basedOn w:val="a0"/>
    <w:qFormat/>
  </w:style>
  <w:style w:type="character" w:customStyle="1" w:styleId="ac">
    <w:name w:val="Нижний колонтитул Знак"/>
    <w:basedOn w:val="a0"/>
    <w:link w:val="ab"/>
    <w:uiPriority w:val="99"/>
    <w:qFormat/>
  </w:style>
  <w:style w:type="paragraph" w:customStyle="1" w:styleId="2">
    <w:name w:val="Стиль2"/>
    <w:basedOn w:val="a9"/>
    <w:qFormat/>
    <w:pPr>
      <w:spacing w:after="0" w:line="240" w:lineRule="auto"/>
      <w:ind w:firstLine="708"/>
      <w:jc w:val="both"/>
    </w:pPr>
    <w:rPr>
      <w:rFonts w:ascii="Times New Roman CYR" w:eastAsia="Times New Roman" w:hAnsi="Times New Roman CYR" w:cs="Times New Roman"/>
      <w:sz w:val="24"/>
      <w:szCs w:val="24"/>
      <w:lang w:eastAsia="ru-RU"/>
    </w:rPr>
  </w:style>
  <w:style w:type="character" w:customStyle="1" w:styleId="aa">
    <w:name w:val="Основной текст Знак"/>
    <w:basedOn w:val="a0"/>
    <w:link w:val="a9"/>
    <w:uiPriority w:val="99"/>
    <w:semiHidden/>
    <w:qFormat/>
  </w:style>
  <w:style w:type="paragraph" w:customStyle="1" w:styleId="ConsPlusNormal1">
    <w:name w:val="ConsPlusNormal1"/>
    <w:qFormat/>
    <w:pPr>
      <w:widowControl w:val="0"/>
      <w:autoSpaceDE w:val="0"/>
      <w:autoSpaceDN w:val="0"/>
    </w:pPr>
    <w:rPr>
      <w:rFonts w:ascii="Times New Roman" w:eastAsiaTheme="minorEastAsia"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1480&amp;dst=100216" TargetMode="External"/><Relationship Id="rId18" Type="http://schemas.openxmlformats.org/officeDocument/2006/relationships/hyperlink" Target="https://login.consultant.ru/link/?req=doc&amp;base=LAW&amp;n=508514&amp;dst=2104" TargetMode="External"/><Relationship Id="rId26" Type="http://schemas.openxmlformats.org/officeDocument/2006/relationships/hyperlink" Target="https://login.consultant.ru/link/?req=doc&amp;base=LAW&amp;n=495137&amp;date=09.07.2025&amp;dst=339&amp;field=13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95137&amp;date=09.07.2025&amp;dst=336&amp;field=134" TargetMode="External"/><Relationship Id="rId34" Type="http://schemas.openxmlformats.org/officeDocument/2006/relationships/hyperlink" Target="https://login.consultant.ru/link/?req=doc&amp;base=LAW&amp;n=2875" TargetMode="External"/><Relationship Id="rId7" Type="http://schemas.openxmlformats.org/officeDocument/2006/relationships/footnotes" Target="footnotes.xml"/><Relationship Id="rId12" Type="http://schemas.openxmlformats.org/officeDocument/2006/relationships/hyperlink" Target="https://login.consultant.ru/link/?req=doc&amp;base=LAW&amp;n=501480&amp;dst=101328" TargetMode="External"/><Relationship Id="rId17"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LAW&amp;n=495137&amp;date=09.07.2025&amp;dst=336&amp;field=134" TargetMode="External"/><Relationship Id="rId33" Type="http://schemas.openxmlformats.org/officeDocument/2006/relationships/hyperlink" Target="https://login.consultant.ru/link/?req=doc&amp;base=LAW&amp;n=501319&amp;dst=10053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01319&amp;dst=100512" TargetMode="External"/><Relationship Id="rId20" Type="http://schemas.openxmlformats.org/officeDocument/2006/relationships/hyperlink" Target="https://login.consultant.ru/link/?req=doc&amp;base=LAW&amp;n=501319&amp;dst=100099" TargetMode="External"/><Relationship Id="rId29" Type="http://schemas.openxmlformats.org/officeDocument/2006/relationships/hyperlink" Target="https://login.consultant.ru/link/?req=doc&amp;base=LAW&amp;n=501319&amp;dst=10056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vletshinaRR@admbel.ru" TargetMode="External"/><Relationship Id="rId24" Type="http://schemas.openxmlformats.org/officeDocument/2006/relationships/hyperlink" Target="https://login.consultant.ru/link/?req=doc&amp;base=LAW&amp;n=492035&amp;dst=100315" TargetMode="External"/><Relationship Id="rId32" Type="http://schemas.openxmlformats.org/officeDocument/2006/relationships/hyperlink" Target="https://login.consultant.ru/link/?req=doc&amp;base=LAW&amp;n=501319&amp;dst=100952" TargetMode="External"/><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base=LAW&amp;n=501319&amp;dst=100512" TargetMode="External"/><Relationship Id="rId23" Type="http://schemas.openxmlformats.org/officeDocument/2006/relationships/hyperlink" Target="https://login.consultant.ru/link/?req=doc&amp;base=RLAW926&amp;n=76135&amp;dst=100032" TargetMode="External"/><Relationship Id="rId28" Type="http://schemas.openxmlformats.org/officeDocument/2006/relationships/hyperlink" Target="https://login.consultant.ru/link/?req=doc&amp;base=LAW&amp;n=501319&amp;dst=100099" TargetMode="External"/><Relationship Id="rId36" Type="http://schemas.openxmlformats.org/officeDocument/2006/relationships/hyperlink" Target="https://login.consultant.ru/link/?req=doc&amp;base=RLAW926&amp;n=322996" TargetMode="External"/><Relationship Id="rId10" Type="http://schemas.openxmlformats.org/officeDocument/2006/relationships/image" Target="cid:image001.jpg@01C6CB68.C05FD0E0" TargetMode="External"/><Relationship Id="rId19" Type="http://schemas.openxmlformats.org/officeDocument/2006/relationships/hyperlink" Target="https://login.consultant.ru/link/?req=doc&amp;base=LAW&amp;n=501319&amp;dst=100098" TargetMode="External"/><Relationship Id="rId31" Type="http://schemas.openxmlformats.org/officeDocument/2006/relationships/hyperlink" Target="https://login.consultant.ru/link/?req=doc&amp;base=LAW&amp;n=501319&amp;dst=10037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501319&amp;dst=101004" TargetMode="External"/><Relationship Id="rId22" Type="http://schemas.openxmlformats.org/officeDocument/2006/relationships/hyperlink" Target="https://login.consultant.ru/link/?req=doc&amp;base=LAW&amp;n=495137&amp;date=09.07.2025&amp;dst=339&amp;field=134" TargetMode="External"/><Relationship Id="rId27" Type="http://schemas.openxmlformats.org/officeDocument/2006/relationships/hyperlink" Target="https://login.consultant.ru/link/?req=doc&amp;base=LAW&amp;n=501319&amp;dst=100098" TargetMode="External"/><Relationship Id="rId30" Type="http://schemas.openxmlformats.org/officeDocument/2006/relationships/hyperlink" Target="https://login.consultant.ru/link/?req=doc&amp;base=LAW&amp;n=501319&amp;dst=100568" TargetMode="External"/><Relationship Id="rId35" Type="http://schemas.openxmlformats.org/officeDocument/2006/relationships/hyperlink" Target="https://login.consultant.ru/link/?req=doc&amp;base=LAW&amp;n=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97F05-4082-49C0-8128-CF29B0FAF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20</Pages>
  <Words>8694</Words>
  <Characters>49557</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Вахтомина Оксана Сергеевна</dc:creator>
  <cp:lastModifiedBy>Мартынов Алексей Андреевич</cp:lastModifiedBy>
  <cp:revision>97</cp:revision>
  <cp:lastPrinted>2025-07-24T11:21:00Z</cp:lastPrinted>
  <dcterms:created xsi:type="dcterms:W3CDTF">2021-08-30T12:54:00Z</dcterms:created>
  <dcterms:modified xsi:type="dcterms:W3CDTF">2025-07-25T04:52:00Z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1FFC666E61E34AEE8F56C39BCFAAFE65_13</vt:lpwstr>
  </property>
</Properties>
</file>