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7C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D2C7C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1F642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2D2C7C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D28" w:rsidRPr="00E65AA4" w:rsidRDefault="00AD2D28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7C" w:rsidRPr="00DA2246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2D2C7C" w:rsidRPr="00DA2246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7C" w:rsidRDefault="002D2C7C" w:rsidP="002D2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927A29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202</w:t>
      </w:r>
      <w:r w:rsidR="001F64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27A29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</w:t>
      </w:r>
      <w:r w:rsidR="001F642E">
        <w:rPr>
          <w:rFonts w:ascii="Times New Roman" w:hAnsi="Times New Roman"/>
          <w:sz w:val="24"/>
          <w:szCs w:val="24"/>
        </w:rPr>
        <w:t>5</w:t>
      </w:r>
      <w:r w:rsidR="00927A29">
        <w:rPr>
          <w:rFonts w:ascii="Times New Roman" w:hAnsi="Times New Roman"/>
          <w:sz w:val="24"/>
          <w:szCs w:val="24"/>
        </w:rPr>
        <w:t xml:space="preserve"> год, утвержденным распоряжением</w:t>
      </w:r>
      <w:r w:rsidR="00777BE8">
        <w:rPr>
          <w:rFonts w:ascii="Times New Roman" w:hAnsi="Times New Roman"/>
          <w:sz w:val="24"/>
          <w:szCs w:val="24"/>
        </w:rPr>
        <w:t xml:space="preserve"> контрольно-счетной палаты Белоярского района (далее – </w:t>
      </w:r>
      <w:r w:rsidR="00927A29">
        <w:rPr>
          <w:rFonts w:ascii="Times New Roman" w:hAnsi="Times New Roman"/>
          <w:sz w:val="24"/>
          <w:szCs w:val="24"/>
        </w:rPr>
        <w:t>КСП</w:t>
      </w:r>
      <w:r w:rsidR="00777BE8">
        <w:rPr>
          <w:rFonts w:ascii="Times New Roman" w:hAnsi="Times New Roman"/>
          <w:sz w:val="24"/>
          <w:szCs w:val="24"/>
        </w:rPr>
        <w:t xml:space="preserve">) от </w:t>
      </w:r>
      <w:r w:rsidR="00927A29">
        <w:rPr>
          <w:rFonts w:ascii="Times New Roman" w:hAnsi="Times New Roman"/>
          <w:sz w:val="24"/>
          <w:szCs w:val="24"/>
        </w:rPr>
        <w:t>2</w:t>
      </w:r>
      <w:r w:rsidR="001F642E">
        <w:rPr>
          <w:rFonts w:ascii="Times New Roman" w:hAnsi="Times New Roman"/>
          <w:sz w:val="24"/>
          <w:szCs w:val="24"/>
        </w:rPr>
        <w:t>5</w:t>
      </w:r>
      <w:r w:rsidR="00927A29">
        <w:rPr>
          <w:rFonts w:ascii="Times New Roman" w:hAnsi="Times New Roman"/>
          <w:sz w:val="24"/>
          <w:szCs w:val="24"/>
        </w:rPr>
        <w:t xml:space="preserve"> декабря 202</w:t>
      </w:r>
      <w:r w:rsidR="001F642E">
        <w:rPr>
          <w:rFonts w:ascii="Times New Roman" w:hAnsi="Times New Roman"/>
          <w:sz w:val="24"/>
          <w:szCs w:val="24"/>
        </w:rPr>
        <w:t>4</w:t>
      </w:r>
      <w:r w:rsidR="00927A29">
        <w:rPr>
          <w:rFonts w:ascii="Times New Roman" w:hAnsi="Times New Roman"/>
          <w:sz w:val="24"/>
          <w:szCs w:val="24"/>
        </w:rPr>
        <w:t xml:space="preserve"> года № 1</w:t>
      </w:r>
      <w:r w:rsidR="001F642E">
        <w:rPr>
          <w:rFonts w:ascii="Times New Roman" w:hAnsi="Times New Roman"/>
          <w:sz w:val="24"/>
          <w:szCs w:val="24"/>
        </w:rPr>
        <w:t>2</w:t>
      </w:r>
      <w:r w:rsidR="00927A29">
        <w:rPr>
          <w:rFonts w:ascii="Times New Roman" w:hAnsi="Times New Roman"/>
          <w:sz w:val="24"/>
          <w:szCs w:val="24"/>
        </w:rPr>
        <w:t>-р,</w:t>
      </w:r>
      <w:r w:rsidR="00927A29" w:rsidRPr="005016FC">
        <w:rPr>
          <w:rFonts w:ascii="Times New Roman" w:hAnsi="Times New Roman"/>
          <w:sz w:val="24"/>
          <w:szCs w:val="24"/>
        </w:rPr>
        <w:t xml:space="preserve"> на основании</w:t>
      </w:r>
      <w:r w:rsidR="00927A29">
        <w:rPr>
          <w:rFonts w:ascii="Times New Roman" w:hAnsi="Times New Roman"/>
          <w:sz w:val="24"/>
          <w:szCs w:val="24"/>
        </w:rPr>
        <w:t xml:space="preserve"> </w:t>
      </w:r>
      <w:r w:rsidR="00777BE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27A29"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927A29">
        <w:rPr>
          <w:rFonts w:ascii="Times New Roman" w:eastAsia="Times New Roman" w:hAnsi="Times New Roman" w:cs="Times New Roman"/>
          <w:sz w:val="24"/>
          <w:szCs w:val="24"/>
        </w:rPr>
        <w:t>КСП</w:t>
      </w:r>
      <w:r w:rsidR="00927A29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</w:t>
      </w:r>
      <w:r w:rsidR="00927A29">
        <w:rPr>
          <w:rFonts w:ascii="Times New Roman" w:eastAsia="Times New Roman" w:hAnsi="Times New Roman" w:cs="Times New Roman"/>
          <w:sz w:val="24"/>
          <w:szCs w:val="24"/>
        </w:rPr>
        <w:t xml:space="preserve">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27A2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927A29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2D2C7C" w:rsidRPr="005919D5" w:rsidRDefault="002D2C7C" w:rsidP="002D2C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2C7C" w:rsidRPr="002029B6" w:rsidRDefault="002D2C7C" w:rsidP="002D2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2D2C7C" w:rsidRDefault="002D2C7C" w:rsidP="002D2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C7C" w:rsidRPr="009A2BAB" w:rsidRDefault="002D2C7C" w:rsidP="002D2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Сосновка;</w:t>
      </w:r>
    </w:p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6031F5" w:rsidRPr="006031F5">
        <w:rPr>
          <w:rFonts w:ascii="Times New Roman" w:hAnsi="Times New Roman" w:cs="Times New Roman"/>
          <w:b/>
          <w:sz w:val="24"/>
          <w:szCs w:val="24"/>
        </w:rPr>
        <w:t>10</w:t>
      </w:r>
      <w:r w:rsidRPr="006031F5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2D2C7C" w:rsidRPr="000871B6" w:rsidRDefault="002D2C7C" w:rsidP="002D2C7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2D2C7C" w:rsidRPr="00F03E07" w:rsidTr="002E6893">
        <w:tc>
          <w:tcPr>
            <w:tcW w:w="567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2D2C7C" w:rsidRPr="00F03E07" w:rsidTr="002E6893">
        <w:tc>
          <w:tcPr>
            <w:tcW w:w="567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F03E07" w:rsidRDefault="006031F5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2C7C" w:rsidRPr="00F03E07" w:rsidTr="002E6893">
        <w:tc>
          <w:tcPr>
            <w:tcW w:w="567" w:type="dxa"/>
            <w:vAlign w:val="center"/>
          </w:tcPr>
          <w:p w:rsidR="002D2C7C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Сосновка, приводящих к изменению доходов сельского поселения Сосновка,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Default="006031F5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8C5" w:rsidRPr="00F03E07" w:rsidTr="002E6893">
        <w:tc>
          <w:tcPr>
            <w:tcW w:w="567" w:type="dxa"/>
            <w:vAlign w:val="center"/>
          </w:tcPr>
          <w:p w:rsidR="006878C5" w:rsidRDefault="006878C5" w:rsidP="006878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6878C5" w:rsidRPr="00F03E07" w:rsidRDefault="006878C5" w:rsidP="006878C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878C5" w:rsidRPr="00F03E07" w:rsidRDefault="003F3E52" w:rsidP="00687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C7C" w:rsidRPr="00F03E07" w:rsidTr="002E6893">
        <w:tc>
          <w:tcPr>
            <w:tcW w:w="7938" w:type="dxa"/>
            <w:gridSpan w:val="2"/>
            <w:vAlign w:val="center"/>
          </w:tcPr>
          <w:p w:rsidR="002D2C7C" w:rsidRPr="00021D4B" w:rsidRDefault="002D2C7C" w:rsidP="002E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021D4B" w:rsidRDefault="006031F5" w:rsidP="002A6A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7E" w:rsidRPr="00A348F3" w:rsidRDefault="00571C2B" w:rsidP="0014427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 w:rsidR="0014427E">
        <w:rPr>
          <w:rFonts w:ascii="Times New Roman" w:hAnsi="Times New Roman" w:cs="Times New Roman"/>
          <w:b/>
          <w:sz w:val="24"/>
          <w:szCs w:val="24"/>
        </w:rPr>
        <w:t>а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14427E">
        <w:rPr>
          <w:rFonts w:ascii="Times New Roman" w:hAnsi="Times New Roman" w:cs="Times New Roman"/>
          <w:b/>
          <w:sz w:val="24"/>
          <w:szCs w:val="24"/>
        </w:rPr>
        <w:t>я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14427E">
        <w:rPr>
          <w:rFonts w:ascii="Times New Roman" w:hAnsi="Times New Roman" w:cs="Times New Roman"/>
          <w:b/>
          <w:sz w:val="24"/>
          <w:szCs w:val="24"/>
        </w:rPr>
        <w:t>а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14427E">
        <w:rPr>
          <w:rFonts w:ascii="Times New Roman" w:hAnsi="Times New Roman" w:cs="Times New Roman"/>
          <w:b/>
          <w:sz w:val="24"/>
          <w:szCs w:val="24"/>
        </w:rPr>
        <w:t>сельского поселения Сосновка «О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я Сосновка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 w:rsidR="0014427E">
        <w:rPr>
          <w:rFonts w:ascii="Times New Roman" w:hAnsi="Times New Roman" w:cs="Times New Roman"/>
          <w:b/>
          <w:sz w:val="24"/>
          <w:szCs w:val="24"/>
        </w:rPr>
        <w:t>2</w:t>
      </w:r>
      <w:r w:rsidR="00CA09C2">
        <w:rPr>
          <w:rFonts w:ascii="Times New Roman" w:hAnsi="Times New Roman" w:cs="Times New Roman"/>
          <w:b/>
          <w:sz w:val="24"/>
          <w:szCs w:val="24"/>
        </w:rPr>
        <w:t>5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CA09C2">
        <w:rPr>
          <w:rFonts w:ascii="Times New Roman" w:hAnsi="Times New Roman" w:cs="Times New Roman"/>
          <w:b/>
          <w:sz w:val="24"/>
          <w:szCs w:val="24"/>
        </w:rPr>
        <w:t>6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CA09C2">
        <w:rPr>
          <w:rFonts w:ascii="Times New Roman" w:hAnsi="Times New Roman" w:cs="Times New Roman"/>
          <w:b/>
          <w:sz w:val="24"/>
          <w:szCs w:val="24"/>
        </w:rPr>
        <w:t>7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="0014427E" w:rsidRPr="00A348F3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 w:rsidR="00A348F3">
        <w:rPr>
          <w:rFonts w:ascii="Times New Roman" w:hAnsi="Times New Roman" w:cs="Times New Roman"/>
          <w:sz w:val="24"/>
          <w:szCs w:val="24"/>
        </w:rPr>
        <w:t>;</w:t>
      </w:r>
    </w:p>
    <w:p w:rsidR="0014427E" w:rsidRDefault="0014427E" w:rsidP="0014427E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</w:t>
      </w:r>
      <w:r w:rsidR="005453F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DF3857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5A0BBF">
        <w:rPr>
          <w:rFonts w:ascii="Times New Roman" w:hAnsi="Times New Roman" w:cs="Times New Roman"/>
          <w:b/>
          <w:sz w:val="24"/>
          <w:szCs w:val="24"/>
        </w:rPr>
        <w:t>20</w:t>
      </w:r>
      <w:r w:rsidRPr="00DF3857">
        <w:rPr>
          <w:rFonts w:ascii="Times New Roman" w:hAnsi="Times New Roman" w:cs="Times New Roman"/>
          <w:b/>
          <w:sz w:val="24"/>
          <w:szCs w:val="24"/>
        </w:rPr>
        <w:t>.11.202</w:t>
      </w:r>
      <w:r w:rsidR="005A0BBF">
        <w:rPr>
          <w:rFonts w:ascii="Times New Roman" w:hAnsi="Times New Roman" w:cs="Times New Roman"/>
          <w:b/>
          <w:sz w:val="24"/>
          <w:szCs w:val="24"/>
        </w:rPr>
        <w:t>5</w:t>
      </w:r>
      <w:r w:rsidRPr="00DF385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4B6C83" w:rsidRPr="00DF3857">
        <w:rPr>
          <w:rFonts w:ascii="Times New Roman" w:hAnsi="Times New Roman" w:cs="Times New Roman"/>
          <w:b/>
          <w:sz w:val="24"/>
          <w:szCs w:val="24"/>
        </w:rPr>
        <w:t>7</w:t>
      </w:r>
      <w:r w:rsidR="005A0BBF">
        <w:rPr>
          <w:rFonts w:ascii="Times New Roman" w:hAnsi="Times New Roman" w:cs="Times New Roman"/>
          <w:b/>
          <w:sz w:val="24"/>
          <w:szCs w:val="24"/>
        </w:rPr>
        <w:t>7</w:t>
      </w:r>
      <w:r w:rsidRPr="00A348F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48F3" w:rsidRPr="00C54670" w:rsidRDefault="00A348F3" w:rsidP="00A3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Сосновка, утвержденного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A348F3">
        <w:rPr>
          <w:rFonts w:ascii="Times New Roman" w:eastAsia="Times New Roman" w:hAnsi="Times New Roman" w:cs="Times New Roman"/>
          <w:sz w:val="24"/>
          <w:szCs w:val="24"/>
        </w:rPr>
        <w:t xml:space="preserve"> от 20 ноября 2008 года № 24 «Об утверждении Положения об отдельных вопросах организации и осуществления бюджетного процесса в сельском поселении Сосновка»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2D28" w:rsidRDefault="00A348F3" w:rsidP="00AD2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DC591A" w:rsidRDefault="00DC591A" w:rsidP="00AD2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Основные характеристики бюджета поселения на 202</w:t>
      </w:r>
      <w:r w:rsidR="005A0BBF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</w:t>
      </w:r>
      <w:r w:rsidR="005A0BBF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5A0BBF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</w:t>
      </w:r>
      <w:r w:rsidR="00DF3857">
        <w:rPr>
          <w:rStyle w:val="af4"/>
          <w:rFonts w:ascii="Times New Roman" w:eastAsia="Calibri" w:hAnsi="Times New Roman" w:cs="Times New Roman"/>
          <w:sz w:val="24"/>
          <w:szCs w:val="24"/>
          <w:lang w:eastAsia="en-US"/>
        </w:rPr>
        <w:footnoteReference w:id="1"/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4B6C83" w:rsidRDefault="004B6C83" w:rsidP="00DC59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701"/>
        <w:gridCol w:w="1559"/>
        <w:gridCol w:w="1701"/>
      </w:tblGrid>
      <w:tr w:rsidR="00DD5628" w:rsidRPr="004B6C83" w:rsidTr="00DD5628">
        <w:tc>
          <w:tcPr>
            <w:tcW w:w="4503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5A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202</w:t>
            </w:r>
            <w:r w:rsidR="005A0BBF">
              <w:rPr>
                <w:rFonts w:ascii="Times New Roman" w:eastAsia="Times New Roman" w:hAnsi="Times New Roman" w:cs="Times New Roman"/>
              </w:rPr>
              <w:t>6</w:t>
            </w:r>
            <w:r w:rsidRPr="004B6C83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5A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202</w:t>
            </w:r>
            <w:r w:rsidR="005A0BBF">
              <w:rPr>
                <w:rFonts w:ascii="Times New Roman" w:eastAsia="Times New Roman" w:hAnsi="Times New Roman" w:cs="Times New Roman"/>
              </w:rPr>
              <w:t>7</w:t>
            </w:r>
            <w:r w:rsidRPr="004B6C83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5A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202</w:t>
            </w:r>
            <w:r w:rsidR="005A0BBF">
              <w:rPr>
                <w:rFonts w:ascii="Times New Roman" w:eastAsia="Times New Roman" w:hAnsi="Times New Roman" w:cs="Times New Roman"/>
              </w:rPr>
              <w:t>8</w:t>
            </w:r>
            <w:r w:rsidRPr="004B6C83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5A0BBF" w:rsidRDefault="00DD5628" w:rsidP="004B6C83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5A0BBF">
              <w:rPr>
                <w:rFonts w:ascii="Times New Roman" w:eastAsia="Times New Roman" w:hAnsi="Times New Roman" w:cs="Times New Roman"/>
              </w:rPr>
              <w:t xml:space="preserve">Общий объем доходов бюджета поселения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33 370 800,00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33 877 100,00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35 326 800,00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5A0BBF" w:rsidRDefault="00DD5628" w:rsidP="004B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0BBF">
              <w:rPr>
                <w:rFonts w:ascii="Times New Roman" w:eastAsia="Times New Roman" w:hAnsi="Times New Roman" w:cs="Times New Roman"/>
              </w:rPr>
              <w:t>Общий объем расходов бюджета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35 882 100,00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36 488 500,00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37 972 400,00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5A0BBF" w:rsidRDefault="00DD5628" w:rsidP="004B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0BBF">
              <w:rPr>
                <w:rFonts w:ascii="Times New Roman" w:eastAsia="Times New Roman" w:hAnsi="Times New Roman" w:cs="Times New Roman"/>
              </w:rPr>
              <w:t xml:space="preserve">Дефицит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2 511 300,00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2 611 400,00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3C09A2" w:rsidRDefault="005A0BBF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9A2">
              <w:rPr>
                <w:rFonts w:ascii="Times New Roman" w:eastAsia="Times New Roman" w:hAnsi="Times New Roman" w:cs="Times New Roman"/>
              </w:rPr>
              <w:t>2 645 600,00</w:t>
            </w:r>
          </w:p>
        </w:tc>
      </w:tr>
    </w:tbl>
    <w:p w:rsidR="005A0BBF" w:rsidRDefault="005A0BBF" w:rsidP="00BB156C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462" w:rsidRDefault="00BE1462" w:rsidP="00BB156C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62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</w:t>
      </w:r>
      <w:r w:rsidR="005A0BB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1462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5A0BB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E146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A0BB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E1462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462" w:rsidRDefault="00BE1462" w:rsidP="00BB156C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BE1462" w:rsidRDefault="00BE1462" w:rsidP="00BB156C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2C7C" w:rsidRDefault="00345869" w:rsidP="002D2C7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D2C7C" w:rsidRPr="00491C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68512D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F265D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D2C7C" w:rsidRPr="006E68E6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2D2C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Сосновка 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8512D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>202</w:t>
      </w:r>
      <w:r w:rsidR="00F265DC">
        <w:rPr>
          <w:rFonts w:ascii="Times New Roman" w:hAnsi="Times New Roman" w:cs="Times New Roman"/>
          <w:b/>
          <w:sz w:val="24"/>
          <w:szCs w:val="24"/>
        </w:rPr>
        <w:t>5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C7C" w:rsidRPr="006E68E6">
        <w:rPr>
          <w:rFonts w:ascii="Times New Roman" w:hAnsi="Times New Roman" w:cs="Times New Roman"/>
          <w:sz w:val="24"/>
          <w:szCs w:val="24"/>
        </w:rPr>
        <w:t xml:space="preserve">(далее – проект постановления об исполнении бюджета </w:t>
      </w:r>
      <w:r w:rsidR="002D2C7C" w:rsidRPr="0068512D">
        <w:rPr>
          <w:rFonts w:ascii="Times New Roman" w:hAnsi="Times New Roman" w:cs="Times New Roman"/>
          <w:sz w:val="24"/>
          <w:szCs w:val="24"/>
        </w:rPr>
        <w:t>поселения);</w:t>
      </w:r>
    </w:p>
    <w:p w:rsidR="00DF3857" w:rsidRDefault="00DF3857" w:rsidP="00DF3857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DF3857">
        <w:rPr>
          <w:rFonts w:ascii="Times New Roman" w:hAnsi="Times New Roman" w:cs="Times New Roman"/>
          <w:b/>
          <w:sz w:val="24"/>
          <w:szCs w:val="24"/>
        </w:rPr>
        <w:t>заключение от 16.12.202</w:t>
      </w:r>
      <w:r w:rsidR="000C41EA">
        <w:rPr>
          <w:rFonts w:ascii="Times New Roman" w:hAnsi="Times New Roman" w:cs="Times New Roman"/>
          <w:b/>
          <w:sz w:val="24"/>
          <w:szCs w:val="24"/>
        </w:rPr>
        <w:t>5</w:t>
      </w:r>
      <w:r w:rsidRPr="00DF385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0C41EA">
        <w:rPr>
          <w:rFonts w:ascii="Times New Roman" w:hAnsi="Times New Roman" w:cs="Times New Roman"/>
          <w:b/>
          <w:sz w:val="24"/>
          <w:szCs w:val="24"/>
        </w:rPr>
        <w:t>84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1EA" w:rsidRDefault="00A06F29" w:rsidP="000C41EA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74A">
        <w:rPr>
          <w:rFonts w:ascii="Times New Roman" w:eastAsia="Times New Roman" w:hAnsi="Times New Roman" w:cs="Times New Roman"/>
          <w:sz w:val="24"/>
          <w:szCs w:val="24"/>
        </w:rPr>
        <w:t>Отчет сформирован в соответствии с Приказом Минфина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74A">
        <w:rPr>
          <w:rFonts w:ascii="Times New Roman" w:eastAsia="Times New Roman" w:hAnsi="Times New Roman" w:cs="Times New Roman"/>
          <w:sz w:val="24"/>
          <w:szCs w:val="24"/>
        </w:rPr>
        <w:t>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  <w:r w:rsidR="000C41EA" w:rsidRPr="000C4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оценке полноты сведений, представленных в формах отчета, на соответствие их нормативным требованиям Инструкции 191н, замечаний нет. Достоверность сведений, отраженных в формах отчета, оценена путем выборочной сверки показателей главной книги с показателями бюджетной росписи по состоянию на 30 сентября 2025 года. Факты, способные негативно повлиять на достоверность </w:t>
      </w:r>
      <w:r w:rsidR="000C41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41EA" w:rsidRPr="000C41EA">
        <w:rPr>
          <w:rFonts w:ascii="Times New Roman" w:eastAsia="Times New Roman" w:hAnsi="Times New Roman" w:cs="Times New Roman"/>
          <w:color w:val="000000"/>
          <w:sz w:val="24"/>
          <w:szCs w:val="24"/>
        </w:rPr>
        <w:t>тчета, не установлены.</w:t>
      </w:r>
    </w:p>
    <w:p w:rsidR="000C41EA" w:rsidRPr="000C41EA" w:rsidRDefault="000C41EA" w:rsidP="000C4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1EA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28 792 667,81 </w:t>
      </w:r>
      <w:r w:rsidRPr="000C41EA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 (59,8 % от утвержденного плана на год), по расходам в сумме 28 419 865,04 рублей (54,4 % от уточненного плана на год), с профицитом бюджета поселения в сумме                                       (+)372 802,77</w:t>
      </w:r>
      <w:r w:rsidRPr="000C4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1EA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рубля.</w:t>
      </w:r>
      <w:r w:rsidRPr="000C4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1EA" w:rsidRPr="000C41EA" w:rsidRDefault="000C41EA" w:rsidP="000C41EA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1EA">
        <w:rPr>
          <w:rFonts w:ascii="Times New Roman" w:hAnsi="Times New Roman" w:cs="Times New Roman"/>
          <w:snapToGrid w:val="0"/>
          <w:sz w:val="24"/>
          <w:szCs w:val="24"/>
        </w:rPr>
        <w:t>Остатки денежных средств на счетах бюджета поселения по состоянию на                1 октября 2025 года составили по бюджетной деятельности 4 470 676,51 рублей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8512D" w:rsidRPr="0068512D" w:rsidRDefault="0068512D" w:rsidP="00685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8512D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девять месяцев 202</w:t>
      </w:r>
      <w:r w:rsidR="000C41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3C09A2" w:rsidRDefault="003C09A2" w:rsidP="002D2C7C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C7C" w:rsidRPr="00021D4B" w:rsidRDefault="00AF1CA7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2D2C7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2D2C7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Сосновка 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="002D2C7C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069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2D2C7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A2069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D2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7CE9">
        <w:rPr>
          <w:rFonts w:ascii="Times New Roman" w:eastAsia="Times New Roman" w:hAnsi="Times New Roman" w:cs="Times New Roman"/>
          <w:b/>
          <w:sz w:val="24"/>
          <w:szCs w:val="24"/>
        </w:rPr>
        <w:t>года № 43</w:t>
      </w:r>
      <w:r w:rsidR="002D2C7C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D2C7C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Сосновка на 202</w:t>
      </w:r>
      <w:r w:rsidR="002C1CE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2C1CE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C1CE8">
        <w:rPr>
          <w:rFonts w:ascii="Times New Roman" w:eastAsia="Times New Roman" w:hAnsi="Times New Roman" w:cs="Times New Roman"/>
          <w:sz w:val="24"/>
          <w:szCs w:val="24"/>
        </w:rPr>
        <w:t>7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2D2C7C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2C7C"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2D2C7C">
        <w:rPr>
          <w:rFonts w:ascii="Times New Roman" w:hAnsi="Times New Roman" w:cs="Times New Roman"/>
          <w:sz w:val="24"/>
          <w:szCs w:val="24"/>
        </w:rPr>
        <w:t>.</w:t>
      </w:r>
    </w:p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</w:t>
      </w:r>
      <w:r w:rsidR="00A20696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616F06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967CE9" w:rsidRPr="00616F06">
        <w:rPr>
          <w:rFonts w:ascii="Times New Roman" w:hAnsi="Times New Roman" w:cs="Times New Roman"/>
          <w:b/>
          <w:sz w:val="24"/>
          <w:szCs w:val="24"/>
        </w:rPr>
        <w:t>19</w:t>
      </w:r>
      <w:r w:rsidR="00AF1CA7" w:rsidRPr="00616F06">
        <w:rPr>
          <w:rFonts w:ascii="Times New Roman" w:hAnsi="Times New Roman" w:cs="Times New Roman"/>
          <w:b/>
          <w:sz w:val="24"/>
          <w:szCs w:val="24"/>
        </w:rPr>
        <w:t>.12</w:t>
      </w:r>
      <w:r w:rsidRPr="00616F06">
        <w:rPr>
          <w:rFonts w:ascii="Times New Roman" w:hAnsi="Times New Roman" w:cs="Times New Roman"/>
          <w:b/>
          <w:sz w:val="24"/>
          <w:szCs w:val="24"/>
        </w:rPr>
        <w:t>.202</w:t>
      </w:r>
      <w:r w:rsidR="00A20696">
        <w:rPr>
          <w:rFonts w:ascii="Times New Roman" w:hAnsi="Times New Roman" w:cs="Times New Roman"/>
          <w:b/>
          <w:sz w:val="24"/>
          <w:szCs w:val="24"/>
        </w:rPr>
        <w:t>5</w:t>
      </w:r>
      <w:r w:rsidRPr="00616F06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20696">
        <w:rPr>
          <w:rFonts w:ascii="Times New Roman" w:hAnsi="Times New Roman" w:cs="Times New Roman"/>
          <w:b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696" w:rsidRPr="003841FD" w:rsidRDefault="002D2C7C" w:rsidP="00A2069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F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расходы бюджета сельского поселения Сосновка на 202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 xml:space="preserve">Совета депутатов сельского поселения Сосновка от 10 декабря 2024 года № 43                   «О 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>бюджете поселения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Сосновка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696" w:rsidRPr="00A20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696" w:rsidRPr="003841F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6 и 2027</w:t>
      </w:r>
      <w:r w:rsidR="00A20696"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="00A20696"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3F379F" w:rsidRDefault="002D2C7C" w:rsidP="00A2069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 xml:space="preserve"> и расходы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20C" w:rsidRPr="00E4120C">
        <w:rPr>
          <w:rFonts w:ascii="Times New Roman" w:eastAsia="Times New Roman" w:hAnsi="Times New Roman" w:cs="Times New Roman"/>
          <w:sz w:val="24"/>
          <w:szCs w:val="24"/>
        </w:rPr>
        <w:t>(+)3</w:t>
      </w:r>
      <w:r w:rsidR="00A20696">
        <w:rPr>
          <w:rFonts w:ascii="Times New Roman" w:eastAsia="Times New Roman" w:hAnsi="Times New Roman" w:cs="Times New Roman"/>
          <w:sz w:val="24"/>
          <w:szCs w:val="24"/>
        </w:rPr>
        <w:t> 156 145,08 рублей</w:t>
      </w:r>
      <w:r w:rsidR="00E4120C" w:rsidRPr="00E4120C">
        <w:rPr>
          <w:rFonts w:ascii="Times New Roman" w:eastAsia="Times New Roman" w:hAnsi="Times New Roman" w:cs="Times New Roman"/>
          <w:sz w:val="24"/>
          <w:szCs w:val="24"/>
        </w:rPr>
        <w:t xml:space="preserve"> за счет</w:t>
      </w:r>
      <w:r w:rsidR="00E4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20C" w:rsidRPr="00E4120C">
        <w:rPr>
          <w:rFonts w:ascii="Times New Roman" w:eastAsia="Times New Roman" w:hAnsi="Times New Roman" w:cs="Times New Roman"/>
          <w:sz w:val="24"/>
          <w:szCs w:val="24"/>
        </w:rPr>
        <w:t xml:space="preserve">увеличения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</w:t>
      </w:r>
      <w:r w:rsidR="00A20696">
        <w:rPr>
          <w:rFonts w:ascii="Times New Roman" w:eastAsia="Times New Roman" w:hAnsi="Times New Roman" w:cs="Times New Roman"/>
          <w:bCs/>
          <w:sz w:val="24"/>
          <w:szCs w:val="24"/>
        </w:rPr>
        <w:t xml:space="preserve">(субсидия, субвенция и иные межбюджетные трансферты). Средства по расходам </w:t>
      </w:r>
      <w:r w:rsidR="00A84FC7">
        <w:rPr>
          <w:rFonts w:ascii="Times New Roman" w:eastAsia="Times New Roman" w:hAnsi="Times New Roman" w:cs="Times New Roman"/>
          <w:bCs/>
          <w:sz w:val="24"/>
          <w:szCs w:val="24"/>
        </w:rPr>
        <w:t>бюджета на       2025 год</w:t>
      </w:r>
      <w:r w:rsidR="00E22B2D">
        <w:rPr>
          <w:rFonts w:ascii="Times New Roman" w:eastAsia="Times New Roman" w:hAnsi="Times New Roman" w:cs="Times New Roman"/>
          <w:sz w:val="24"/>
          <w:szCs w:val="24"/>
        </w:rPr>
        <w:t xml:space="preserve"> направлены </w:t>
      </w:r>
      <w:r w:rsidR="003F379F">
        <w:rPr>
          <w:rFonts w:ascii="Times New Roman" w:eastAsia="Times New Roman" w:hAnsi="Times New Roman" w:cs="Times New Roman"/>
          <w:sz w:val="24"/>
          <w:szCs w:val="24"/>
        </w:rPr>
        <w:t>на увеличение</w:t>
      </w:r>
      <w:r w:rsidR="003F379F" w:rsidRPr="003F379F">
        <w:rPr>
          <w:rFonts w:ascii="Times New Roman" w:eastAsia="SimSun" w:hAnsi="Times New Roman" w:cs="Times New Roman"/>
          <w:sz w:val="24"/>
          <w:szCs w:val="24"/>
        </w:rPr>
        <w:t xml:space="preserve"> плановых назначений по основн</w:t>
      </w:r>
      <w:r w:rsidR="00A84FC7">
        <w:rPr>
          <w:rFonts w:ascii="Times New Roman" w:eastAsia="SimSun" w:hAnsi="Times New Roman" w:cs="Times New Roman"/>
          <w:sz w:val="24"/>
          <w:szCs w:val="24"/>
        </w:rPr>
        <w:t>ым</w:t>
      </w:r>
      <w:r w:rsidR="003F379F" w:rsidRPr="003F379F">
        <w:rPr>
          <w:rFonts w:ascii="Times New Roman" w:eastAsia="SimSun" w:hAnsi="Times New Roman" w:cs="Times New Roman"/>
          <w:sz w:val="24"/>
          <w:szCs w:val="24"/>
        </w:rPr>
        <w:t xml:space="preserve"> мероприяти</w:t>
      </w:r>
      <w:r w:rsidR="00A84FC7">
        <w:rPr>
          <w:rFonts w:ascii="Times New Roman" w:eastAsia="SimSun" w:hAnsi="Times New Roman" w:cs="Times New Roman"/>
          <w:sz w:val="24"/>
          <w:szCs w:val="24"/>
        </w:rPr>
        <w:t>ям</w:t>
      </w:r>
      <w:r w:rsidR="003F379F" w:rsidRPr="003F379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F379F" w:rsidRPr="003F379F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сельского поселения Сосновка «Реализация полномочий органов местного самоуправления сельского поселения Сосновка»</w:t>
      </w:r>
      <w:r w:rsidR="003F37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CA7" w:rsidRDefault="005D115C" w:rsidP="00AF1CA7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096">
        <w:rPr>
          <w:rFonts w:ascii="Times New Roman" w:eastAsia="Times New Roman" w:hAnsi="Times New Roman" w:cs="Times New Roman"/>
          <w:sz w:val="24"/>
          <w:szCs w:val="24"/>
        </w:rPr>
        <w:t>С учетом всех уточнений бюджет поселения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составил: по доходам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51 321 680,89 рублей</w:t>
      </w:r>
      <w:r w:rsidR="002D2C7C" w:rsidRPr="001D3A74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>в сумме 55 419 554,63 рубля</w:t>
      </w:r>
      <w:r w:rsidR="00AF1CA7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1CA7" w:rsidRPr="001D3A74">
        <w:rPr>
          <w:rFonts w:ascii="Times New Roman" w:hAnsi="Times New Roman" w:cs="Times New Roman"/>
          <w:sz w:val="24"/>
          <w:szCs w:val="24"/>
        </w:rPr>
        <w:t xml:space="preserve"> Прогнозируемый дефицит бюджета поселения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F1CA7" w:rsidRPr="001D3A74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не изменился </w:t>
      </w:r>
      <w:r w:rsidR="001C2EB9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составил (-)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4 097 873,74</w:t>
      </w:r>
      <w:r w:rsidR="001C2EB9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C2EB9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2EB9" w:rsidRPr="001C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CA7" w:rsidRPr="00BC452B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2D2C7C" w:rsidRDefault="002D2C7C" w:rsidP="002D2C7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56D9" w:rsidRDefault="005F56D9" w:rsidP="002D2C7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6D9" w:rsidRDefault="005F56D9" w:rsidP="005F56D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6D9" w:rsidRPr="005F56D9" w:rsidRDefault="005F56D9" w:rsidP="005F56D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D9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p w:rsidR="005F56D9" w:rsidRDefault="005F56D9" w:rsidP="002D2C7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D7B" w:rsidRPr="00CE0D7B" w:rsidRDefault="00CE0D7B" w:rsidP="00CE0D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9B6" w:rsidRPr="00CE0D7B" w:rsidRDefault="00CE0D7B" w:rsidP="00CE0D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0D7B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2029B6" w:rsidRPr="00CE0D7B">
        <w:rPr>
          <w:rFonts w:ascii="Times New Roman" w:hAnsi="Times New Roman" w:cs="Times New Roman"/>
          <w:b/>
          <w:sz w:val="24"/>
          <w:szCs w:val="24"/>
          <w:u w:val="single"/>
        </w:rPr>
        <w:t>нформационные и организационно-методические мероприятия:</w:t>
      </w:r>
    </w:p>
    <w:p w:rsidR="00960BC9" w:rsidRDefault="00960BC9" w:rsidP="00960BC9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0BC9" w:rsidRDefault="00960BC9" w:rsidP="00960BC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Разработан проект решения Совета депутатов сельского поселения Сосновка          </w:t>
      </w:r>
      <w:r w:rsidRPr="00F1752F">
        <w:rPr>
          <w:rFonts w:ascii="Times New Roman" w:hAnsi="Times New Roman" w:cs="Times New Roman"/>
          <w:sz w:val="24"/>
          <w:szCs w:val="24"/>
        </w:rPr>
        <w:t>«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ередаче контрольно-счетной палатой Белоярского района 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сельском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поселении Сосновка»;</w:t>
      </w:r>
    </w:p>
    <w:p w:rsidR="00960BC9" w:rsidRDefault="00960BC9" w:rsidP="00960BC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Подготовлен проект соглашения </w:t>
      </w:r>
      <w:r>
        <w:rPr>
          <w:rFonts w:ascii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Сосновка на 2026 год;</w:t>
      </w:r>
    </w:p>
    <w:p w:rsidR="00960BC9" w:rsidRDefault="00960BC9" w:rsidP="00960BC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межбюджетных трансфертов на 2026 год,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из бюджета сельского поселения Сосновка в бюджет Белоярского района на исполнение полномочий контрольно-счетной платой Белоярского района по осуществлению внешнего муниципального финансового контроля в сельском поселении Сосновка. Расчет </w:t>
      </w:r>
      <w:r w:rsidRPr="00B96380">
        <w:rPr>
          <w:rFonts w:ascii="Times New Roman" w:hAnsi="Times New Roman" w:cs="Times New Roman"/>
          <w:sz w:val="24"/>
          <w:szCs w:val="24"/>
        </w:rPr>
        <w:t>подготовлен в рамках мероприятий по формировани</w:t>
      </w:r>
      <w:bookmarkStart w:id="0" w:name="_GoBack"/>
      <w:bookmarkEnd w:id="0"/>
      <w:r w:rsidRPr="00B96380">
        <w:rPr>
          <w:rFonts w:ascii="Times New Roman" w:hAnsi="Times New Roman" w:cs="Times New Roman"/>
          <w:sz w:val="24"/>
          <w:szCs w:val="24"/>
        </w:rPr>
        <w:t>ю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96380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681447" w:rsidRDefault="00681447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20DB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68" w:rsidRDefault="00BE6668" w:rsidP="00043AB0">
      <w:pPr>
        <w:spacing w:after="0" w:line="240" w:lineRule="auto"/>
      </w:pPr>
      <w:r>
        <w:separator/>
      </w:r>
    </w:p>
  </w:endnote>
  <w:endnote w:type="continuationSeparator" w:id="0">
    <w:p w:rsidR="00BE6668" w:rsidRDefault="00BE6668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68" w:rsidRDefault="00BE6668" w:rsidP="00043AB0">
      <w:pPr>
        <w:spacing w:after="0" w:line="240" w:lineRule="auto"/>
      </w:pPr>
      <w:r>
        <w:separator/>
      </w:r>
    </w:p>
  </w:footnote>
  <w:footnote w:type="continuationSeparator" w:id="0">
    <w:p w:rsidR="00BE6668" w:rsidRDefault="00BE6668" w:rsidP="00043AB0">
      <w:pPr>
        <w:spacing w:after="0" w:line="240" w:lineRule="auto"/>
      </w:pPr>
      <w:r>
        <w:continuationSeparator/>
      </w:r>
    </w:p>
  </w:footnote>
  <w:footnote w:id="1">
    <w:p w:rsidR="003C09A2" w:rsidRPr="003C09A2" w:rsidRDefault="00DF3857" w:rsidP="003C09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C09A2">
        <w:rPr>
          <w:rStyle w:val="af4"/>
          <w:rFonts w:ascii="Times New Roman" w:hAnsi="Times New Roman" w:cs="Times New Roman"/>
        </w:rPr>
        <w:footnoteRef/>
      </w:r>
      <w:r w:rsidRPr="003C09A2">
        <w:rPr>
          <w:rFonts w:ascii="Times New Roman" w:hAnsi="Times New Roman" w:cs="Times New Roman"/>
          <w:sz w:val="20"/>
          <w:szCs w:val="20"/>
        </w:rPr>
        <w:t xml:space="preserve">Основные характеристики бюджета поселения (доходы, расходы бюджета) отражены </w:t>
      </w:r>
      <w:r w:rsidR="003C09A2" w:rsidRPr="003C09A2">
        <w:rPr>
          <w:rFonts w:ascii="Times New Roman" w:hAnsi="Times New Roman" w:cs="Times New Roman"/>
          <w:sz w:val="20"/>
          <w:szCs w:val="20"/>
        </w:rPr>
        <w:t xml:space="preserve">по показателям, отраженным в заключении от 20.11.2025 года № 77, </w:t>
      </w:r>
      <w:r w:rsidRPr="003C09A2">
        <w:rPr>
          <w:rFonts w:ascii="Times New Roman" w:hAnsi="Times New Roman" w:cs="Times New Roman"/>
          <w:sz w:val="20"/>
          <w:szCs w:val="20"/>
        </w:rPr>
        <w:t>без учета изменений, внесенных в Проект решения в связи с уточнением</w:t>
      </w:r>
      <w:r w:rsidR="003C09A2">
        <w:rPr>
          <w:rFonts w:ascii="Times New Roman" w:hAnsi="Times New Roman" w:cs="Times New Roman"/>
          <w:sz w:val="20"/>
          <w:szCs w:val="20"/>
        </w:rPr>
        <w:t xml:space="preserve"> по 2026 году</w:t>
      </w:r>
      <w:r w:rsidR="003C09A2" w:rsidRPr="003C09A2">
        <w:rPr>
          <w:rFonts w:ascii="Times New Roman" w:hAnsi="Times New Roman" w:cs="Times New Roman"/>
          <w:sz w:val="20"/>
          <w:szCs w:val="20"/>
        </w:rPr>
        <w:t xml:space="preserve"> </w:t>
      </w:r>
      <w:r w:rsidR="003C09A2" w:rsidRPr="003C09A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 субсидии на 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</w:r>
      <w:r w:rsidR="003C09A2" w:rsidRPr="003C09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 сумме </w:t>
      </w:r>
      <w:r w:rsidR="003C09A2">
        <w:rPr>
          <w:rFonts w:ascii="Times New Roman" w:eastAsia="Calibri" w:hAnsi="Times New Roman" w:cs="Times New Roman"/>
          <w:sz w:val="20"/>
          <w:szCs w:val="20"/>
          <w:lang w:eastAsia="en-US"/>
        </w:rPr>
        <w:t>(+)</w:t>
      </w:r>
      <w:r w:rsidR="003C09A2" w:rsidRPr="003C09A2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  <w:r w:rsidR="003C09A2">
        <w:rPr>
          <w:rFonts w:ascii="Times New Roman" w:eastAsia="Calibri" w:hAnsi="Times New Roman" w:cs="Times New Roman"/>
          <w:sz w:val="20"/>
          <w:szCs w:val="20"/>
          <w:lang w:eastAsia="en-US"/>
        </w:rPr>
        <w:t> </w:t>
      </w:r>
      <w:r w:rsidR="003C09A2" w:rsidRPr="003C09A2">
        <w:rPr>
          <w:rFonts w:ascii="Times New Roman" w:eastAsia="Calibri" w:hAnsi="Times New Roman" w:cs="Times New Roman"/>
          <w:sz w:val="20"/>
          <w:szCs w:val="20"/>
          <w:lang w:eastAsia="en-US"/>
        </w:rPr>
        <w:t>809</w:t>
      </w:r>
      <w:r w:rsidR="003C09A2">
        <w:rPr>
          <w:rFonts w:ascii="Times New Roman" w:eastAsia="Calibri" w:hAnsi="Times New Roman" w:cs="Times New Roman"/>
          <w:sz w:val="20"/>
          <w:szCs w:val="20"/>
          <w:lang w:eastAsia="en-US"/>
        </w:rPr>
        <w:t> 300,00</w:t>
      </w:r>
      <w:r w:rsidR="003C09A2" w:rsidRPr="003C09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в том числе за счет:</w:t>
      </w:r>
      <w:r w:rsidR="003C09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3C09A2" w:rsidRPr="003C09A2">
        <w:rPr>
          <w:rFonts w:ascii="Times New Roman" w:eastAsia="Calibri" w:hAnsi="Times New Roman" w:cs="Times New Roman"/>
          <w:sz w:val="20"/>
          <w:szCs w:val="20"/>
          <w:lang w:eastAsia="en-US"/>
        </w:rPr>
        <w:t>средств федерального бюджета (+)</w:t>
      </w:r>
      <w:r w:rsidR="003C09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705 600,00 </w:t>
      </w:r>
      <w:r w:rsidR="003C09A2" w:rsidRPr="003C09A2">
        <w:rPr>
          <w:rFonts w:ascii="Times New Roman" w:eastAsia="Calibri" w:hAnsi="Times New Roman" w:cs="Times New Roman"/>
          <w:sz w:val="20"/>
          <w:szCs w:val="20"/>
          <w:lang w:eastAsia="en-US"/>
        </w:rPr>
        <w:t>рублей;</w:t>
      </w:r>
      <w:r w:rsidR="003C09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3C09A2" w:rsidRPr="003C09A2">
        <w:rPr>
          <w:rFonts w:ascii="Times New Roman" w:eastAsia="Calibri" w:hAnsi="Times New Roman" w:cs="Times New Roman"/>
          <w:sz w:val="20"/>
          <w:szCs w:val="20"/>
          <w:lang w:eastAsia="en-US"/>
        </w:rPr>
        <w:t>средств бюджета автономного округа (+)</w:t>
      </w:r>
      <w:r w:rsidR="003C09A2">
        <w:rPr>
          <w:rFonts w:ascii="Times New Roman" w:eastAsia="Calibri" w:hAnsi="Times New Roman" w:cs="Times New Roman"/>
          <w:sz w:val="20"/>
          <w:szCs w:val="20"/>
          <w:lang w:eastAsia="en-US"/>
        </w:rPr>
        <w:t>1 103 700,00</w:t>
      </w:r>
      <w:r w:rsidR="003C09A2" w:rsidRPr="003C09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рублей.</w:t>
      </w:r>
    </w:p>
    <w:p w:rsidR="00DF3857" w:rsidRPr="003C09A2" w:rsidRDefault="00DF3857" w:rsidP="003C09A2">
      <w:pPr>
        <w:pStyle w:val="af2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6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C560A"/>
    <w:multiLevelType w:val="hybridMultilevel"/>
    <w:tmpl w:val="0D4C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5"/>
  </w:num>
  <w:num w:numId="8">
    <w:abstractNumId w:val="5"/>
  </w:num>
  <w:num w:numId="9">
    <w:abstractNumId w:val="16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3781D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3165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41EA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3FDF"/>
    <w:rsid w:val="00115F1C"/>
    <w:rsid w:val="00116784"/>
    <w:rsid w:val="00122959"/>
    <w:rsid w:val="00124CF5"/>
    <w:rsid w:val="00125709"/>
    <w:rsid w:val="00125935"/>
    <w:rsid w:val="001270BB"/>
    <w:rsid w:val="001270EE"/>
    <w:rsid w:val="001275B6"/>
    <w:rsid w:val="001300BC"/>
    <w:rsid w:val="00130D14"/>
    <w:rsid w:val="00133EA1"/>
    <w:rsid w:val="00135907"/>
    <w:rsid w:val="00141C1E"/>
    <w:rsid w:val="00141D52"/>
    <w:rsid w:val="00142032"/>
    <w:rsid w:val="00144069"/>
    <w:rsid w:val="0014427E"/>
    <w:rsid w:val="0014447B"/>
    <w:rsid w:val="00144C23"/>
    <w:rsid w:val="00145625"/>
    <w:rsid w:val="00153753"/>
    <w:rsid w:val="00156687"/>
    <w:rsid w:val="00156A38"/>
    <w:rsid w:val="00157EA8"/>
    <w:rsid w:val="00163036"/>
    <w:rsid w:val="00163292"/>
    <w:rsid w:val="00165C27"/>
    <w:rsid w:val="00171A19"/>
    <w:rsid w:val="00172C2E"/>
    <w:rsid w:val="00174B9D"/>
    <w:rsid w:val="00176780"/>
    <w:rsid w:val="00180557"/>
    <w:rsid w:val="00180D16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2EB9"/>
    <w:rsid w:val="001C596C"/>
    <w:rsid w:val="001C5F6E"/>
    <w:rsid w:val="001C6490"/>
    <w:rsid w:val="001D0288"/>
    <w:rsid w:val="001D3A74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42E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7E55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6A42"/>
    <w:rsid w:val="002A7F34"/>
    <w:rsid w:val="002B1546"/>
    <w:rsid w:val="002B5C41"/>
    <w:rsid w:val="002B7EBC"/>
    <w:rsid w:val="002C0DAA"/>
    <w:rsid w:val="002C1CE8"/>
    <w:rsid w:val="002C4B25"/>
    <w:rsid w:val="002C7439"/>
    <w:rsid w:val="002C7F11"/>
    <w:rsid w:val="002D14F8"/>
    <w:rsid w:val="002D2C7C"/>
    <w:rsid w:val="002D36EA"/>
    <w:rsid w:val="002D3AE1"/>
    <w:rsid w:val="002D5AB3"/>
    <w:rsid w:val="002D6656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869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31CF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9A2"/>
    <w:rsid w:val="003C2885"/>
    <w:rsid w:val="003C5344"/>
    <w:rsid w:val="003C7625"/>
    <w:rsid w:val="003D0DDA"/>
    <w:rsid w:val="003D5443"/>
    <w:rsid w:val="003E1069"/>
    <w:rsid w:val="003E78AF"/>
    <w:rsid w:val="003F00E3"/>
    <w:rsid w:val="003F03A9"/>
    <w:rsid w:val="003F056E"/>
    <w:rsid w:val="003F0C67"/>
    <w:rsid w:val="003F0DA4"/>
    <w:rsid w:val="003F379F"/>
    <w:rsid w:val="003F3E52"/>
    <w:rsid w:val="003F6397"/>
    <w:rsid w:val="0040226A"/>
    <w:rsid w:val="004023DC"/>
    <w:rsid w:val="004109F0"/>
    <w:rsid w:val="00410A0E"/>
    <w:rsid w:val="00422B78"/>
    <w:rsid w:val="00426026"/>
    <w:rsid w:val="00427038"/>
    <w:rsid w:val="00427ED9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6C83"/>
    <w:rsid w:val="004B706B"/>
    <w:rsid w:val="004B783B"/>
    <w:rsid w:val="004B7FA1"/>
    <w:rsid w:val="004C1A9D"/>
    <w:rsid w:val="004C210A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0C71"/>
    <w:rsid w:val="00541724"/>
    <w:rsid w:val="00542F6C"/>
    <w:rsid w:val="005453FE"/>
    <w:rsid w:val="00547A95"/>
    <w:rsid w:val="00547DD5"/>
    <w:rsid w:val="00550688"/>
    <w:rsid w:val="0055727B"/>
    <w:rsid w:val="00564C29"/>
    <w:rsid w:val="0056506D"/>
    <w:rsid w:val="005651C3"/>
    <w:rsid w:val="00565232"/>
    <w:rsid w:val="00571C2B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0BBF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5C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5F56D9"/>
    <w:rsid w:val="00601455"/>
    <w:rsid w:val="006031F5"/>
    <w:rsid w:val="00607DB8"/>
    <w:rsid w:val="0061182B"/>
    <w:rsid w:val="00613DD6"/>
    <w:rsid w:val="00614860"/>
    <w:rsid w:val="00616F06"/>
    <w:rsid w:val="00617D1F"/>
    <w:rsid w:val="00617DD1"/>
    <w:rsid w:val="00622F18"/>
    <w:rsid w:val="006236AF"/>
    <w:rsid w:val="00623D70"/>
    <w:rsid w:val="006241AF"/>
    <w:rsid w:val="00624511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512D"/>
    <w:rsid w:val="006856F2"/>
    <w:rsid w:val="006878C5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C5C33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BE8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27A29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0BC9"/>
    <w:rsid w:val="009612AD"/>
    <w:rsid w:val="00962886"/>
    <w:rsid w:val="00962E41"/>
    <w:rsid w:val="00963E40"/>
    <w:rsid w:val="00965D46"/>
    <w:rsid w:val="00965F68"/>
    <w:rsid w:val="00967CE9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6F29"/>
    <w:rsid w:val="00A070B0"/>
    <w:rsid w:val="00A10BBD"/>
    <w:rsid w:val="00A10C3C"/>
    <w:rsid w:val="00A118B9"/>
    <w:rsid w:val="00A154BD"/>
    <w:rsid w:val="00A1686D"/>
    <w:rsid w:val="00A20696"/>
    <w:rsid w:val="00A22C2D"/>
    <w:rsid w:val="00A27E40"/>
    <w:rsid w:val="00A31D54"/>
    <w:rsid w:val="00A33F22"/>
    <w:rsid w:val="00A348F3"/>
    <w:rsid w:val="00A34CD8"/>
    <w:rsid w:val="00A374AE"/>
    <w:rsid w:val="00A42929"/>
    <w:rsid w:val="00A475F2"/>
    <w:rsid w:val="00A47F66"/>
    <w:rsid w:val="00A505C8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4FC7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2D28"/>
    <w:rsid w:val="00AD6A37"/>
    <w:rsid w:val="00AD7DB0"/>
    <w:rsid w:val="00AD7EBD"/>
    <w:rsid w:val="00AE09CC"/>
    <w:rsid w:val="00AE4964"/>
    <w:rsid w:val="00AE5634"/>
    <w:rsid w:val="00AE7291"/>
    <w:rsid w:val="00AF1CA7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5ACC"/>
    <w:rsid w:val="00BA6319"/>
    <w:rsid w:val="00BB0441"/>
    <w:rsid w:val="00BB156C"/>
    <w:rsid w:val="00BB3068"/>
    <w:rsid w:val="00BB4E44"/>
    <w:rsid w:val="00BB7BE5"/>
    <w:rsid w:val="00BC43ED"/>
    <w:rsid w:val="00BC4E29"/>
    <w:rsid w:val="00BC575B"/>
    <w:rsid w:val="00BD1FB0"/>
    <w:rsid w:val="00BE01FA"/>
    <w:rsid w:val="00BE1462"/>
    <w:rsid w:val="00BE3B1D"/>
    <w:rsid w:val="00BE4C85"/>
    <w:rsid w:val="00BE6668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9C2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4036"/>
    <w:rsid w:val="00CC5D09"/>
    <w:rsid w:val="00CC5E7C"/>
    <w:rsid w:val="00CD1CFC"/>
    <w:rsid w:val="00CD2FE0"/>
    <w:rsid w:val="00CD5F09"/>
    <w:rsid w:val="00CD683D"/>
    <w:rsid w:val="00CD6BA4"/>
    <w:rsid w:val="00CD7884"/>
    <w:rsid w:val="00CE0D7B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4AA"/>
    <w:rsid w:val="00D845FB"/>
    <w:rsid w:val="00D910F2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591A"/>
    <w:rsid w:val="00DC69EF"/>
    <w:rsid w:val="00DD2C39"/>
    <w:rsid w:val="00DD5628"/>
    <w:rsid w:val="00DE2CC7"/>
    <w:rsid w:val="00DE3B0A"/>
    <w:rsid w:val="00DE650E"/>
    <w:rsid w:val="00DF3857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2B2D"/>
    <w:rsid w:val="00E279B0"/>
    <w:rsid w:val="00E34041"/>
    <w:rsid w:val="00E411F6"/>
    <w:rsid w:val="00E4120C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CE3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265DC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1D16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DF385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F385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F3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2822-1330-4625-82C3-82B1638A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5895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758</cp:revision>
  <cp:lastPrinted>2021-02-18T09:58:00Z</cp:lastPrinted>
  <dcterms:created xsi:type="dcterms:W3CDTF">2013-04-01T05:21:00Z</dcterms:created>
  <dcterms:modified xsi:type="dcterms:W3CDTF">2026-02-02T06:26:00Z</dcterms:modified>
</cp:coreProperties>
</file>