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593C97" w:rsidP="001C3E31">
      <w:pPr>
        <w:pStyle w:val="31"/>
        <w:jc w:val="both"/>
      </w:pPr>
      <w:r>
        <w:t>От ___ __________</w:t>
      </w:r>
      <w:r w:rsidR="00915FB1">
        <w:t>2023</w:t>
      </w:r>
      <w:r w:rsidR="00F64AAB"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FB2E99">
        <w:rPr>
          <w:b/>
          <w:szCs w:val="24"/>
        </w:rPr>
        <w:t>ий</w:t>
      </w:r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855676">
        <w:rPr>
          <w:b/>
          <w:szCs w:val="24"/>
        </w:rPr>
        <w:t>2 октября 2010 года № 8</w:t>
      </w:r>
      <w:r w:rsidR="00CE0DB6">
        <w:rPr>
          <w:b/>
          <w:szCs w:val="24"/>
        </w:rPr>
        <w:t>4</w:t>
      </w:r>
    </w:p>
    <w:p w:rsidR="008B4668" w:rsidRPr="00C46129" w:rsidRDefault="008B4668" w:rsidP="001C3E31">
      <w:pPr>
        <w:pStyle w:val="31"/>
        <w:rPr>
          <w:szCs w:val="24"/>
        </w:rPr>
      </w:pPr>
    </w:p>
    <w:p w:rsidR="00915FB1" w:rsidRPr="00C46129" w:rsidRDefault="001A7E00" w:rsidP="00C461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6878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 w:rsidRPr="00366878">
        <w:rPr>
          <w:rFonts w:ascii="Times New Roman" w:hAnsi="Times New Roman"/>
          <w:sz w:val="24"/>
          <w:szCs w:val="24"/>
          <w:lang w:eastAsia="ru-RU"/>
        </w:rPr>
        <w:t>от</w:t>
      </w:r>
      <w:r w:rsidR="0048163D"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0D7F" w:rsidRPr="00366878">
        <w:rPr>
          <w:rFonts w:ascii="Times New Roman" w:hAnsi="Times New Roman"/>
          <w:sz w:val="24"/>
          <w:szCs w:val="24"/>
          <w:lang w:eastAsia="ru-RU"/>
        </w:rPr>
        <w:t>5 августа</w:t>
      </w:r>
      <w:r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 w:rsidRPr="0036687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366878">
        <w:rPr>
          <w:rFonts w:ascii="Times New Roman" w:hAnsi="Times New Roman"/>
          <w:sz w:val="24"/>
          <w:szCs w:val="24"/>
          <w:lang w:eastAsia="ru-RU"/>
        </w:rPr>
        <w:t>2000 года № 117-ФЗ</w:t>
      </w:r>
      <w:r w:rsidR="00B07AE4" w:rsidRPr="00366878">
        <w:rPr>
          <w:rFonts w:ascii="Times New Roman" w:hAnsi="Times New Roman"/>
          <w:sz w:val="24"/>
          <w:szCs w:val="24"/>
          <w:lang w:eastAsia="ru-RU"/>
        </w:rPr>
        <w:t xml:space="preserve"> Дума Белоярского района</w:t>
      </w:r>
      <w:r w:rsidR="00F64AAB" w:rsidRPr="00366878">
        <w:rPr>
          <w:rFonts w:ascii="Times New Roman" w:hAnsi="Times New Roman"/>
          <w:sz w:val="24"/>
          <w:szCs w:val="24"/>
        </w:rPr>
        <w:t xml:space="preserve"> </w:t>
      </w:r>
      <w:r w:rsidR="00F64AAB" w:rsidRPr="00366878">
        <w:rPr>
          <w:rFonts w:ascii="Times New Roman" w:hAnsi="Times New Roman"/>
          <w:b/>
          <w:sz w:val="24"/>
          <w:szCs w:val="24"/>
        </w:rPr>
        <w:t xml:space="preserve">р е ш и </w:t>
      </w:r>
      <w:proofErr w:type="gramStart"/>
      <w:r w:rsidR="00F64AAB" w:rsidRPr="00366878">
        <w:rPr>
          <w:rFonts w:ascii="Times New Roman" w:hAnsi="Times New Roman"/>
          <w:b/>
          <w:sz w:val="24"/>
          <w:szCs w:val="24"/>
        </w:rPr>
        <w:t>л</w:t>
      </w:r>
      <w:proofErr w:type="gramEnd"/>
      <w:r w:rsidR="00F64AAB" w:rsidRPr="00366878">
        <w:rPr>
          <w:rFonts w:ascii="Times New Roman" w:hAnsi="Times New Roman"/>
          <w:b/>
          <w:sz w:val="24"/>
          <w:szCs w:val="24"/>
        </w:rPr>
        <w:t xml:space="preserve"> а</w:t>
      </w:r>
      <w:r w:rsidR="00F64AAB" w:rsidRPr="00366878">
        <w:rPr>
          <w:rFonts w:ascii="Times New Roman" w:hAnsi="Times New Roman"/>
          <w:sz w:val="24"/>
          <w:szCs w:val="24"/>
        </w:rPr>
        <w:t>:</w:t>
      </w:r>
    </w:p>
    <w:p w:rsidR="00394C55" w:rsidRPr="00C46129" w:rsidRDefault="00B57C9A" w:rsidP="00C46129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C51531" w:rsidRPr="00C461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 xml:space="preserve">от 22 октября 2010 года № 84 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«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О земельном налоге на межселенной территории Белоярского района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»</w:t>
      </w:r>
      <w:r w:rsidR="00787384"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следующие изменения</w:t>
      </w:r>
      <w:r w:rsidR="00915FB1" w:rsidRPr="00C46129">
        <w:rPr>
          <w:rFonts w:ascii="Times New Roman" w:hAnsi="Times New Roman"/>
          <w:sz w:val="24"/>
          <w:szCs w:val="24"/>
          <w:lang w:eastAsia="ru-RU"/>
        </w:rPr>
        <w:t>:</w:t>
      </w:r>
    </w:p>
    <w:p w:rsidR="00C65721" w:rsidRPr="00C46129" w:rsidRDefault="00F37BA3" w:rsidP="00C46129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129">
        <w:rPr>
          <w:rFonts w:ascii="Times New Roman" w:hAnsi="Times New Roman"/>
          <w:sz w:val="24"/>
          <w:szCs w:val="24"/>
          <w:lang w:eastAsia="ru-RU"/>
        </w:rPr>
        <w:t>п</w:t>
      </w:r>
      <w:r w:rsidRPr="00C46129">
        <w:rPr>
          <w:rFonts w:ascii="Times New Roman" w:hAnsi="Times New Roman"/>
          <w:sz w:val="24"/>
          <w:szCs w:val="24"/>
          <w:lang w:eastAsia="ru-RU"/>
        </w:rPr>
        <w:t>ункт 3 изложить в следующей редакции:</w:t>
      </w:r>
      <w:bookmarkStart w:id="0" w:name="_GoBack"/>
      <w:bookmarkEnd w:id="0"/>
    </w:p>
    <w:p w:rsidR="001711CE" w:rsidRPr="00C46129" w:rsidRDefault="00C65721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>«3. Установить на межселенной территории Белоярского района ставки земельного налога в следующих размерах:</w:t>
      </w:r>
    </w:p>
    <w:p w:rsidR="00B076A4" w:rsidRPr="00C46129" w:rsidRDefault="00C46129" w:rsidP="00C4612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4C55" w:rsidRPr="00C46129">
        <w:rPr>
          <w:rFonts w:ascii="Times New Roman" w:hAnsi="Times New Roman"/>
          <w:sz w:val="24"/>
          <w:szCs w:val="24"/>
          <w:lang w:eastAsia="ru-RU"/>
        </w:rPr>
        <w:t xml:space="preserve">0,1 % </w:t>
      </w:r>
      <w:r w:rsidR="003D21B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94C55" w:rsidRPr="00C46129">
        <w:rPr>
          <w:rFonts w:ascii="Times New Roman" w:hAnsi="Times New Roman"/>
          <w:sz w:val="24"/>
          <w:szCs w:val="24"/>
          <w:lang w:eastAsia="ru-RU"/>
        </w:rPr>
        <w:t>в отношении земельных участков</w:t>
      </w:r>
      <w:r w:rsidR="00B076A4"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5721" w:rsidRPr="00C46129">
        <w:rPr>
          <w:rFonts w:ascii="Times New Roman" w:hAnsi="Times New Roman"/>
          <w:sz w:val="24"/>
          <w:szCs w:val="24"/>
          <w:lang w:eastAsia="ru-RU"/>
        </w:rPr>
        <w:t>сельскохозяйственного назначения;</w:t>
      </w:r>
    </w:p>
    <w:p w:rsidR="00B076A4" w:rsidRPr="00C46129" w:rsidRDefault="00C46129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B076A4" w:rsidRPr="00C46129">
        <w:rPr>
          <w:rFonts w:ascii="Times New Roman" w:hAnsi="Times New Roman"/>
          <w:sz w:val="24"/>
          <w:szCs w:val="24"/>
          <w:lang w:eastAsia="ru-RU"/>
        </w:rPr>
        <w:t xml:space="preserve">0,3 % </w:t>
      </w:r>
      <w:r w:rsidR="003D21B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076A4" w:rsidRPr="00C46129">
        <w:rPr>
          <w:rFonts w:ascii="Times New Roman" w:hAnsi="Times New Roman"/>
          <w:sz w:val="24"/>
          <w:szCs w:val="24"/>
          <w:lang w:eastAsia="ru-RU"/>
        </w:rPr>
        <w:t>в отношении земельных участков,</w:t>
      </w:r>
      <w:r w:rsidR="001711CE"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76A4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B076A4" w:rsidRPr="00C46129" w:rsidRDefault="00B076A4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0,75 %</w:t>
      </w:r>
      <w:r w:rsidR="003D21B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отношении земельных участков, предназначенные для обеспечения деятельности организаций и (или) объектов связи, радиовещания, телевидения, информатики и права на которые возникли у участников земельных отношений по основаниям, предусмотренным Земельным </w:t>
      </w:r>
      <w:hyperlink r:id="rId7" w:history="1">
        <w:r w:rsidR="00C65721" w:rsidRPr="00C46129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кодексом</w:t>
        </w:r>
      </w:hyperlink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Российской Федерации, федеральными законами и законами субъектов Российской Федерации</w:t>
      </w: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711CE" w:rsidRPr="00C46129" w:rsidRDefault="001711CE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4) </w:t>
      </w:r>
      <w:r w:rsidRPr="00C46129">
        <w:rPr>
          <w:rFonts w:ascii="Times New Roman" w:hAnsi="Times New Roman"/>
          <w:sz w:val="24"/>
          <w:szCs w:val="24"/>
          <w:lang w:eastAsia="ru-RU"/>
        </w:rPr>
        <w:t>1,5 % в отношении прочих земельных участков.».</w:t>
      </w:r>
    </w:p>
    <w:p w:rsidR="00CE65E8" w:rsidRPr="00C46129" w:rsidRDefault="00E95BA9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65E8" w:rsidRPr="00C4612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E65E8" w:rsidRPr="00C46129">
        <w:rPr>
          <w:rFonts w:ascii="Times New Roman" w:hAnsi="Times New Roman"/>
          <w:sz w:val="24"/>
          <w:szCs w:val="24"/>
          <w:lang w:eastAsia="ru-RU"/>
        </w:rPr>
        <w:t xml:space="preserve"> пункт 6 дополнить абзацем шестым следующего содержания:</w:t>
      </w:r>
    </w:p>
    <w:p w:rsidR="00CE65E8" w:rsidRPr="00C46129" w:rsidRDefault="00CE65E8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«- поддержки </w:t>
      </w:r>
      <w:r w:rsidR="00863395" w:rsidRPr="00C46129">
        <w:rPr>
          <w:rFonts w:ascii="Times New Roman" w:hAnsi="Times New Roman"/>
          <w:sz w:val="24"/>
          <w:szCs w:val="24"/>
          <w:lang w:eastAsia="ru-RU"/>
        </w:rPr>
        <w:t>инвестиционных проектов, реализуемых резидентами Арктической зоны Р</w:t>
      </w:r>
      <w:r w:rsidRPr="00C46129">
        <w:rPr>
          <w:rFonts w:ascii="Times New Roman" w:hAnsi="Times New Roman"/>
          <w:sz w:val="24"/>
          <w:szCs w:val="24"/>
          <w:lang w:eastAsia="ru-RU"/>
        </w:rPr>
        <w:t>оссийской Федерации</w:t>
      </w:r>
      <w:r w:rsidR="00863395" w:rsidRPr="00C46129">
        <w:rPr>
          <w:rFonts w:ascii="Times New Roman" w:hAnsi="Times New Roman"/>
          <w:sz w:val="24"/>
          <w:szCs w:val="24"/>
          <w:lang w:eastAsia="ru-RU"/>
        </w:rPr>
        <w:t>.»</w:t>
      </w:r>
      <w:r w:rsidR="00F37BA3" w:rsidRPr="00C46129">
        <w:rPr>
          <w:rFonts w:ascii="Times New Roman" w:hAnsi="Times New Roman"/>
          <w:sz w:val="24"/>
          <w:szCs w:val="24"/>
          <w:lang w:eastAsia="ru-RU"/>
        </w:rPr>
        <w:t>.</w:t>
      </w:r>
    </w:p>
    <w:p w:rsidR="00CE65E8" w:rsidRPr="00C46129" w:rsidRDefault="00F37BA3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866A7" w:rsidRPr="00C46129">
        <w:rPr>
          <w:rFonts w:ascii="Times New Roman" w:eastAsia="Times New Roman" w:hAnsi="Times New Roman"/>
          <w:sz w:val="24"/>
          <w:szCs w:val="24"/>
          <w:lang w:eastAsia="ru-RU"/>
        </w:rPr>
        <w:t>) пункт 6 дополнить подпунктом 6 следующего содержания:</w:t>
      </w:r>
    </w:p>
    <w:p w:rsidR="002866A7" w:rsidRPr="00C46129" w:rsidRDefault="002866A7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«6)</w:t>
      </w:r>
      <w:r w:rsidR="00E95BA9" w:rsidRPr="00C46129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резиденты Арктической зоны Российской Федерации, определенные в соответствие с пунктом 2 части 1 статьи 2 Федерального закона от 13 июля 2020 года          № 193-ФЗ «О государственной поддержке предпринимательской деятельности в Арктической зоне Российской Федерации», в отношении земельных участков, непосредственно используемых для реализации инвестиционных проектов с момента заключения соглашения об осуществлении инвестиционной деятельности до прекращения или приостановления такой деятельности.»</w:t>
      </w:r>
      <w:r w:rsidR="004E7B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65E8" w:rsidRPr="008A1980" w:rsidRDefault="00CE65E8" w:rsidP="00CE65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A81B5A">
        <w:rPr>
          <w:rFonts w:ascii="Times New Roman" w:hAnsi="Times New Roman"/>
          <w:sz w:val="24"/>
          <w:szCs w:val="24"/>
          <w:lang w:eastAsia="ru-RU"/>
        </w:rPr>
        <w:t>в абзаце первом пункта 6.1 слов</w:t>
      </w:r>
      <w:r w:rsidR="00F37BA3">
        <w:rPr>
          <w:rFonts w:ascii="Times New Roman" w:hAnsi="Times New Roman"/>
          <w:sz w:val="24"/>
          <w:szCs w:val="24"/>
          <w:lang w:eastAsia="ru-RU"/>
        </w:rPr>
        <w:t>а</w:t>
      </w:r>
      <w:r w:rsidR="002866A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F37BA3">
        <w:rPr>
          <w:rFonts w:ascii="Times New Roman" w:hAnsi="Times New Roman"/>
          <w:sz w:val="24"/>
          <w:szCs w:val="24"/>
          <w:lang w:eastAsia="ru-RU"/>
        </w:rPr>
        <w:t xml:space="preserve">не менее 90 </w:t>
      </w:r>
      <w:r>
        <w:rPr>
          <w:rFonts w:ascii="Times New Roman" w:hAnsi="Times New Roman"/>
          <w:sz w:val="24"/>
          <w:szCs w:val="24"/>
          <w:lang w:eastAsia="ru-RU"/>
        </w:rPr>
        <w:t>процентов» заменить знаком «</w:t>
      </w:r>
      <w:r w:rsidR="00F37BA3">
        <w:rPr>
          <w:rFonts w:ascii="Times New Roman" w:hAnsi="Times New Roman"/>
          <w:sz w:val="24"/>
          <w:szCs w:val="24"/>
          <w:lang w:eastAsia="ru-RU"/>
        </w:rPr>
        <w:t>не менее 90 %».</w:t>
      </w:r>
    </w:p>
    <w:p w:rsidR="008E5D25" w:rsidRPr="00366878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</w:t>
      </w:r>
      <w:r w:rsidR="008E5D25" w:rsidRPr="00366878">
        <w:rPr>
          <w:rFonts w:ascii="Times New Roman" w:hAnsi="Times New Roman"/>
          <w:sz w:val="24"/>
          <w:szCs w:val="24"/>
        </w:rPr>
        <w:t>выпуск».</w:t>
      </w:r>
    </w:p>
    <w:p w:rsidR="003C1984" w:rsidRPr="008A1980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6878">
        <w:rPr>
          <w:rFonts w:ascii="Times New Roman" w:hAnsi="Times New Roman"/>
          <w:sz w:val="24"/>
          <w:szCs w:val="24"/>
        </w:rPr>
        <w:t>3</w:t>
      </w:r>
      <w:r w:rsidR="008E5D25" w:rsidRPr="00366878">
        <w:rPr>
          <w:rFonts w:ascii="Times New Roman" w:hAnsi="Times New Roman"/>
          <w:sz w:val="24"/>
          <w:szCs w:val="24"/>
        </w:rPr>
        <w:t xml:space="preserve">. </w:t>
      </w:r>
      <w:r w:rsidR="00593C97" w:rsidRPr="00366878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опубликования, но не</w:t>
      </w:r>
      <w:r w:rsidR="00E25F5B" w:rsidRPr="00366878">
        <w:rPr>
          <w:rFonts w:ascii="Times New Roman" w:hAnsi="Times New Roman"/>
          <w:sz w:val="24"/>
          <w:szCs w:val="24"/>
        </w:rPr>
        <w:t xml:space="preserve"> ранее 1 января </w:t>
      </w:r>
      <w:r w:rsidR="00366878" w:rsidRPr="00366878">
        <w:rPr>
          <w:rFonts w:ascii="Times New Roman" w:hAnsi="Times New Roman"/>
          <w:sz w:val="24"/>
          <w:szCs w:val="24"/>
        </w:rPr>
        <w:t>2025</w:t>
      </w:r>
      <w:r w:rsidR="007B4F33" w:rsidRPr="00366878">
        <w:rPr>
          <w:rFonts w:ascii="Times New Roman" w:hAnsi="Times New Roman"/>
          <w:sz w:val="24"/>
          <w:szCs w:val="24"/>
        </w:rPr>
        <w:t xml:space="preserve"> года</w:t>
      </w:r>
      <w:r w:rsidR="00593C97" w:rsidRPr="00366878">
        <w:rPr>
          <w:rFonts w:ascii="Times New Roman" w:hAnsi="Times New Roman"/>
          <w:sz w:val="24"/>
          <w:szCs w:val="24"/>
        </w:rPr>
        <w:t>.</w:t>
      </w:r>
    </w:p>
    <w:p w:rsidR="00404CCA" w:rsidRPr="008A1980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129" w:rsidRDefault="00C46129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404CC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6635B"/>
    <w:multiLevelType w:val="hybridMultilevel"/>
    <w:tmpl w:val="2544F41C"/>
    <w:lvl w:ilvl="0" w:tplc="668EE5E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3B2063"/>
    <w:multiLevelType w:val="hybridMultilevel"/>
    <w:tmpl w:val="C0646644"/>
    <w:lvl w:ilvl="0" w:tplc="7270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A81987"/>
    <w:multiLevelType w:val="hybridMultilevel"/>
    <w:tmpl w:val="3CAAB5AE"/>
    <w:lvl w:ilvl="0" w:tplc="74484F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1F1FE6"/>
    <w:multiLevelType w:val="hybridMultilevel"/>
    <w:tmpl w:val="4072AD5C"/>
    <w:lvl w:ilvl="0" w:tplc="81F04F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3D7F"/>
    <w:rsid w:val="00135E61"/>
    <w:rsid w:val="00136BCA"/>
    <w:rsid w:val="00140B71"/>
    <w:rsid w:val="00141471"/>
    <w:rsid w:val="001711CE"/>
    <w:rsid w:val="00172A4B"/>
    <w:rsid w:val="00183D30"/>
    <w:rsid w:val="001874C2"/>
    <w:rsid w:val="001A03A4"/>
    <w:rsid w:val="001A0E47"/>
    <w:rsid w:val="001A7E00"/>
    <w:rsid w:val="001B0A6B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866A7"/>
    <w:rsid w:val="002915A8"/>
    <w:rsid w:val="00296418"/>
    <w:rsid w:val="00297CFE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66878"/>
    <w:rsid w:val="00376A1D"/>
    <w:rsid w:val="0038787A"/>
    <w:rsid w:val="00394C55"/>
    <w:rsid w:val="003B732D"/>
    <w:rsid w:val="003C1984"/>
    <w:rsid w:val="003C2F9E"/>
    <w:rsid w:val="003C3ED8"/>
    <w:rsid w:val="003D21BE"/>
    <w:rsid w:val="003F3D8B"/>
    <w:rsid w:val="00403011"/>
    <w:rsid w:val="004035E3"/>
    <w:rsid w:val="00404BED"/>
    <w:rsid w:val="00404CCA"/>
    <w:rsid w:val="00405AF5"/>
    <w:rsid w:val="00420321"/>
    <w:rsid w:val="004476C3"/>
    <w:rsid w:val="004758C3"/>
    <w:rsid w:val="0048163D"/>
    <w:rsid w:val="004A6343"/>
    <w:rsid w:val="004D1F85"/>
    <w:rsid w:val="004E4D5C"/>
    <w:rsid w:val="004E5561"/>
    <w:rsid w:val="004E79DA"/>
    <w:rsid w:val="004E7BAB"/>
    <w:rsid w:val="004F4AD4"/>
    <w:rsid w:val="00504678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93C97"/>
    <w:rsid w:val="005A37FC"/>
    <w:rsid w:val="005A643F"/>
    <w:rsid w:val="005C1A63"/>
    <w:rsid w:val="005C2BB8"/>
    <w:rsid w:val="005D0D62"/>
    <w:rsid w:val="005D3866"/>
    <w:rsid w:val="005D7603"/>
    <w:rsid w:val="005E3FED"/>
    <w:rsid w:val="00602290"/>
    <w:rsid w:val="00611736"/>
    <w:rsid w:val="006150B6"/>
    <w:rsid w:val="00615632"/>
    <w:rsid w:val="00616CD0"/>
    <w:rsid w:val="00636AF3"/>
    <w:rsid w:val="0064644E"/>
    <w:rsid w:val="006478CD"/>
    <w:rsid w:val="0066526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B4F33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63395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4402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B5A"/>
    <w:rsid w:val="00A81FAA"/>
    <w:rsid w:val="00A92CB6"/>
    <w:rsid w:val="00AA01B0"/>
    <w:rsid w:val="00AA1574"/>
    <w:rsid w:val="00AA2806"/>
    <w:rsid w:val="00AB3755"/>
    <w:rsid w:val="00AC4AEF"/>
    <w:rsid w:val="00AF396D"/>
    <w:rsid w:val="00AF71D5"/>
    <w:rsid w:val="00AF7B1F"/>
    <w:rsid w:val="00B0446C"/>
    <w:rsid w:val="00B076A4"/>
    <w:rsid w:val="00B07A88"/>
    <w:rsid w:val="00B07AE4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46129"/>
    <w:rsid w:val="00C51531"/>
    <w:rsid w:val="00C65721"/>
    <w:rsid w:val="00C93A83"/>
    <w:rsid w:val="00CB179F"/>
    <w:rsid w:val="00CE0DB6"/>
    <w:rsid w:val="00CE65E8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5F5B"/>
    <w:rsid w:val="00E268F8"/>
    <w:rsid w:val="00E36DB4"/>
    <w:rsid w:val="00E62048"/>
    <w:rsid w:val="00E65BC9"/>
    <w:rsid w:val="00E73F6B"/>
    <w:rsid w:val="00E95BA9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37BA3"/>
    <w:rsid w:val="00F5603B"/>
    <w:rsid w:val="00F560CB"/>
    <w:rsid w:val="00F64AAB"/>
    <w:rsid w:val="00F654C7"/>
    <w:rsid w:val="00F91380"/>
    <w:rsid w:val="00F95920"/>
    <w:rsid w:val="00F96F8D"/>
    <w:rsid w:val="00FA3896"/>
    <w:rsid w:val="00FB1BDB"/>
    <w:rsid w:val="00FB2E99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AB32"/>
  <w15:docId w15:val="{A4E5574C-4E6A-4C39-9C68-7DC1061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CB2B-F302-41C4-BEFF-8B81BFFD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3046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RePack by Diakov</cp:lastModifiedBy>
  <cp:revision>21</cp:revision>
  <cp:lastPrinted>2023-10-20T06:02:00Z</cp:lastPrinted>
  <dcterms:created xsi:type="dcterms:W3CDTF">2023-10-19T11:01:00Z</dcterms:created>
  <dcterms:modified xsi:type="dcterms:W3CDTF">2024-09-09T08:16:00Z</dcterms:modified>
</cp:coreProperties>
</file>