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3" w:rsidRPr="00E45253" w:rsidRDefault="00E45253" w:rsidP="00E45253">
      <w:pPr>
        <w:jc w:val="center"/>
        <w:rPr>
          <w:noProof/>
        </w:rPr>
      </w:pPr>
      <w:r w:rsidRPr="00E45253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</w:p>
    <w:p w:rsidR="00E45253" w:rsidRPr="00E45253" w:rsidRDefault="00E45253" w:rsidP="00E45253">
      <w:pPr>
        <w:jc w:val="center"/>
        <w:rPr>
          <w:b/>
          <w:bCs/>
          <w:sz w:val="22"/>
          <w:szCs w:val="22"/>
        </w:rPr>
      </w:pPr>
      <w:r w:rsidRPr="00E45253">
        <w:rPr>
          <w:b/>
          <w:bCs/>
          <w:sz w:val="22"/>
          <w:szCs w:val="22"/>
        </w:rPr>
        <w:t>БЕЛОЯРСКИЙ РАЙОН</w:t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  <w:r w:rsidRPr="00E45253">
        <w:rPr>
          <w:b/>
          <w:bCs/>
          <w:sz w:val="20"/>
          <w:szCs w:val="20"/>
        </w:rPr>
        <w:t>ХАНТЫ-МАНСИЙСКИЙ АВТОНОМНЫЙ ОКРУГ – ЮГРА</w:t>
      </w:r>
    </w:p>
    <w:p w:rsidR="00E45253" w:rsidRPr="00E45253" w:rsidRDefault="00E45253" w:rsidP="00E45253">
      <w:pPr>
        <w:jc w:val="center"/>
        <w:rPr>
          <w:b/>
          <w:bCs/>
        </w:rPr>
      </w:pPr>
    </w:p>
    <w:p w:rsidR="002D51B4" w:rsidRPr="00E45253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  <w:r w:rsidRPr="00E45253">
        <w:rPr>
          <w:sz w:val="28"/>
          <w:szCs w:val="28"/>
        </w:rPr>
        <w:t>ДУМА БЕЛОЯРСКОГО РАЙОНА</w:t>
      </w: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pStyle w:val="2"/>
      </w:pPr>
      <w:r w:rsidRPr="00E45253">
        <w:t>РЕШЕНИЕ</w:t>
      </w:r>
    </w:p>
    <w:p w:rsidR="00E45253" w:rsidRPr="00F41824" w:rsidRDefault="00F41824" w:rsidP="00F41824">
      <w:pPr>
        <w:jc w:val="right"/>
        <w:rPr>
          <w:b/>
        </w:rPr>
      </w:pPr>
      <w:r w:rsidRPr="00F41824">
        <w:rPr>
          <w:b/>
        </w:rPr>
        <w:t>проект</w:t>
      </w:r>
    </w:p>
    <w:p w:rsidR="00E45253" w:rsidRPr="00E45253" w:rsidRDefault="00E45253" w:rsidP="00E45253"/>
    <w:p w:rsidR="00E45253" w:rsidRPr="00486005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DA3">
        <w:rPr>
          <w:rFonts w:ascii="Times New Roman" w:hAnsi="Times New Roman" w:cs="Times New Roman"/>
          <w:b w:val="0"/>
          <w:sz w:val="24"/>
          <w:szCs w:val="24"/>
        </w:rPr>
        <w:t>_</w:t>
      </w:r>
      <w:proofErr w:type="gramEnd"/>
      <w:r w:rsidR="009F5DA3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F805F7">
        <w:rPr>
          <w:rFonts w:ascii="Times New Roman" w:hAnsi="Times New Roman" w:cs="Times New Roman"/>
          <w:b w:val="0"/>
          <w:sz w:val="24"/>
          <w:szCs w:val="24"/>
        </w:rPr>
        <w:t>202</w:t>
      </w:r>
      <w:r w:rsidR="001271AF">
        <w:rPr>
          <w:rFonts w:ascii="Times New Roman" w:hAnsi="Times New Roman" w:cs="Times New Roman"/>
          <w:b w:val="0"/>
          <w:sz w:val="24"/>
          <w:szCs w:val="24"/>
        </w:rPr>
        <w:t>6</w:t>
      </w:r>
      <w:r w:rsidR="00F41824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271AF" w:rsidRDefault="00A10FF9" w:rsidP="001271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1271A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1271AF">
        <w:rPr>
          <w:rFonts w:ascii="Times New Roman" w:hAnsi="Times New Roman" w:cs="Times New Roman"/>
          <w:sz w:val="24"/>
          <w:szCs w:val="24"/>
        </w:rPr>
        <w:t>в приложение к решению Думы Белоярского района</w:t>
      </w:r>
    </w:p>
    <w:p w:rsidR="007F34F5" w:rsidRDefault="001271AF" w:rsidP="001271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71AF">
        <w:rPr>
          <w:rFonts w:ascii="Times New Roman" w:hAnsi="Times New Roman" w:cs="Times New Roman"/>
          <w:sz w:val="24"/>
          <w:szCs w:val="24"/>
        </w:rPr>
        <w:t xml:space="preserve"> от 31 мая 2024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71AF"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1109" w:rsidRDefault="00EE11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689" w:rsidRPr="00387689" w:rsidRDefault="00387689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87689">
        <w:rPr>
          <w:rFonts w:eastAsiaTheme="minorHAnsi"/>
          <w:lang w:eastAsia="en-US"/>
        </w:rPr>
        <w:t xml:space="preserve">Дума Белоярского района </w:t>
      </w:r>
      <w:r w:rsidRPr="00F41824">
        <w:rPr>
          <w:rFonts w:eastAsiaTheme="minorHAnsi"/>
          <w:b/>
          <w:lang w:eastAsia="en-US"/>
        </w:rPr>
        <w:t>р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е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ш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и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л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а</w:t>
      </w:r>
      <w:r w:rsidRPr="00387689">
        <w:rPr>
          <w:rFonts w:eastAsiaTheme="minorHAnsi"/>
          <w:lang w:eastAsia="en-US"/>
        </w:rPr>
        <w:t>:</w:t>
      </w:r>
    </w:p>
    <w:p w:rsidR="001271AF" w:rsidRPr="00815AE9" w:rsidRDefault="00387689" w:rsidP="001271A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87689">
        <w:rPr>
          <w:rFonts w:eastAsiaTheme="minorHAnsi"/>
          <w:bCs/>
          <w:lang w:eastAsia="en-US"/>
        </w:rPr>
        <w:t xml:space="preserve">1. </w:t>
      </w:r>
      <w:r w:rsidR="001271AF" w:rsidRPr="00815AE9">
        <w:rPr>
          <w:rStyle w:val="FontStyle23"/>
          <w:color w:val="000000"/>
        </w:rPr>
        <w:t xml:space="preserve">Внести в </w:t>
      </w:r>
      <w:hyperlink r:id="rId6" w:history="1">
        <w:r w:rsidR="001271AF" w:rsidRPr="00815AE9">
          <w:rPr>
            <w:color w:val="000000"/>
          </w:rPr>
          <w:t>приложени</w:t>
        </w:r>
      </w:hyperlink>
      <w:r w:rsidR="001271AF" w:rsidRPr="00815AE9">
        <w:rPr>
          <w:color w:val="000000"/>
        </w:rPr>
        <w:t>е «</w:t>
      </w:r>
      <w:r w:rsidR="001271AF">
        <w:rPr>
          <w:rFonts w:eastAsiaTheme="minorHAnsi"/>
          <w:lang w:eastAsia="en-US"/>
        </w:rPr>
        <w:t>Порядок командирования выборного должностного лица местного самоуправления Белоярского района, замещающего муниципальную должность на постоянной основе</w:t>
      </w:r>
      <w:r w:rsidR="001271AF">
        <w:rPr>
          <w:rFonts w:eastAsiaTheme="minorHAnsi"/>
          <w:lang w:eastAsia="en-US"/>
        </w:rPr>
        <w:t>»</w:t>
      </w:r>
      <w:r w:rsidR="001271AF">
        <w:rPr>
          <w:rFonts w:eastAsiaTheme="minorHAnsi"/>
          <w:lang w:eastAsia="en-US"/>
        </w:rPr>
        <w:t xml:space="preserve"> к решению Думы Белоярского района от 31 мая 2024 года </w:t>
      </w:r>
      <w:r w:rsidR="001271AF">
        <w:rPr>
          <w:rFonts w:eastAsiaTheme="minorHAnsi"/>
          <w:lang w:eastAsia="en-US"/>
        </w:rPr>
        <w:t>№</w:t>
      </w:r>
      <w:r w:rsidR="001271AF">
        <w:rPr>
          <w:rFonts w:eastAsiaTheme="minorHAnsi"/>
          <w:lang w:eastAsia="en-US"/>
        </w:rPr>
        <w:t xml:space="preserve"> 41 </w:t>
      </w:r>
      <w:r w:rsidR="001271AF">
        <w:rPr>
          <w:rFonts w:eastAsiaTheme="minorHAnsi"/>
          <w:lang w:eastAsia="en-US"/>
        </w:rPr>
        <w:t>«</w:t>
      </w:r>
      <w:r w:rsidR="001271AF">
        <w:rPr>
          <w:rFonts w:eastAsiaTheme="minorHAnsi"/>
          <w:lang w:eastAsia="en-US"/>
        </w:rPr>
        <w:t>О порядке командирования выборного должностного лица местного самоуправления Белоярского района, замещающего муниципальную должность на постоянной основе</w:t>
      </w:r>
      <w:r w:rsidR="001271AF">
        <w:rPr>
          <w:rFonts w:eastAsiaTheme="minorHAnsi"/>
          <w:lang w:eastAsia="en-US"/>
        </w:rPr>
        <w:t xml:space="preserve">» </w:t>
      </w:r>
      <w:r w:rsidR="001271AF" w:rsidRPr="00815AE9">
        <w:rPr>
          <w:color w:val="000000"/>
        </w:rPr>
        <w:t>изменение</w:t>
      </w:r>
      <w:r w:rsidR="001271AF">
        <w:rPr>
          <w:color w:val="000000"/>
        </w:rPr>
        <w:t>,</w:t>
      </w:r>
      <w:r w:rsidR="001271AF" w:rsidRPr="00815AE9">
        <w:rPr>
          <w:color w:val="000000"/>
        </w:rPr>
        <w:t xml:space="preserve"> в абзаце втором пункта 10 слова «</w:t>
      </w:r>
      <w:hyperlink r:id="rId7" w:history="1">
        <w:r w:rsidR="001271AF" w:rsidRPr="00815AE9">
          <w:rPr>
            <w:color w:val="000000"/>
          </w:rPr>
          <w:t>Правилами</w:t>
        </w:r>
      </w:hyperlink>
      <w:r w:rsidR="001271AF" w:rsidRPr="00815AE9">
        <w:rPr>
          <w:color w:val="000000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года № 1853 «Об утверждении Правил предоставления гостиничных услуг в Российской Федерации» замени</w:t>
      </w:r>
      <w:r w:rsidR="001271AF">
        <w:rPr>
          <w:color w:val="000000"/>
        </w:rPr>
        <w:t>в</w:t>
      </w:r>
      <w:r w:rsidR="001271AF" w:rsidRPr="00815AE9">
        <w:rPr>
          <w:color w:val="000000"/>
        </w:rPr>
        <w:t xml:space="preserve"> словами «Правилами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 ноября 2025 года № 1912 «Об утверждении Правил предоставления гостиничных услуг и услуг иных средств размещения в Российской Федерации».</w:t>
      </w:r>
    </w:p>
    <w:p w:rsidR="002E5A54" w:rsidRDefault="007C10C4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B0C7B">
        <w:rPr>
          <w:rFonts w:eastAsiaTheme="minorHAnsi"/>
          <w:lang w:eastAsia="en-US"/>
        </w:rPr>
        <w:t xml:space="preserve">. </w:t>
      </w:r>
      <w:r w:rsidR="002E5A54" w:rsidRPr="00CB0C7B">
        <w:rPr>
          <w:rFonts w:eastAsiaTheme="minorHAnsi"/>
          <w:bCs/>
          <w:lang w:eastAsia="en-US"/>
        </w:rPr>
        <w:t>Опубликовать настоящее решение в газете «Белоярские вести. Официальный</w:t>
      </w:r>
      <w:r w:rsidR="002E5A54">
        <w:rPr>
          <w:rFonts w:eastAsiaTheme="minorHAnsi"/>
          <w:lang w:eastAsia="en-US"/>
        </w:rPr>
        <w:t xml:space="preserve"> выпуск».</w:t>
      </w:r>
    </w:p>
    <w:p w:rsidR="002D51B4" w:rsidRDefault="007C10C4" w:rsidP="00F4182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B0C7B">
        <w:rPr>
          <w:rFonts w:eastAsiaTheme="minorHAnsi"/>
          <w:lang w:eastAsia="en-US"/>
        </w:rPr>
        <w:t xml:space="preserve">. </w:t>
      </w:r>
      <w:r w:rsidR="002E5A54">
        <w:rPr>
          <w:rFonts w:eastAsiaTheme="minorHAnsi"/>
          <w:lang w:eastAsia="en-US"/>
        </w:rPr>
        <w:t>Настоящее решение вступает в силу</w:t>
      </w:r>
      <w:r w:rsidR="009F5DA3">
        <w:rPr>
          <w:rFonts w:eastAsiaTheme="minorHAnsi"/>
          <w:lang w:eastAsia="en-US"/>
        </w:rPr>
        <w:t xml:space="preserve"> </w:t>
      </w:r>
      <w:r w:rsidR="002E5A54">
        <w:rPr>
          <w:rFonts w:eastAsiaTheme="minorHAnsi"/>
          <w:lang w:eastAsia="en-US"/>
        </w:rPr>
        <w:t xml:space="preserve">после его официального </w:t>
      </w:r>
      <w:r w:rsidR="000B713A">
        <w:rPr>
          <w:rFonts w:eastAsiaTheme="minorHAnsi"/>
          <w:lang w:eastAsia="en-US"/>
        </w:rPr>
        <w:t>опубликования,</w:t>
      </w:r>
      <w:r w:rsidR="009F5DA3">
        <w:rPr>
          <w:rFonts w:eastAsiaTheme="minorHAnsi"/>
          <w:lang w:eastAsia="en-US"/>
        </w:rPr>
        <w:t xml:space="preserve"> но не ранее 1 </w:t>
      </w:r>
      <w:r w:rsidR="00C46CFF">
        <w:rPr>
          <w:rFonts w:eastAsiaTheme="minorHAnsi"/>
          <w:lang w:eastAsia="en-US"/>
        </w:rPr>
        <w:t>марта</w:t>
      </w:r>
      <w:r w:rsidR="009F5DA3">
        <w:rPr>
          <w:rFonts w:eastAsiaTheme="minorHAnsi"/>
          <w:lang w:eastAsia="en-US"/>
        </w:rPr>
        <w:t xml:space="preserve"> 2026 года.</w:t>
      </w:r>
    </w:p>
    <w:p w:rsidR="002D51B4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93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</w:t>
      </w:r>
      <w:r w:rsidR="002D51B4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F41824">
        <w:rPr>
          <w:rFonts w:eastAsiaTheme="minorHAnsi"/>
          <w:lang w:eastAsia="en-US"/>
        </w:rPr>
        <w:t xml:space="preserve">А.Г. Берестов                  </w:t>
      </w:r>
    </w:p>
    <w:p w:rsidR="002E5A54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Белоярского района</w:t>
      </w:r>
      <w:r>
        <w:rPr>
          <w:rFonts w:eastAsiaTheme="minorHAnsi"/>
          <w:lang w:eastAsia="en-US"/>
        </w:rPr>
        <w:tab/>
        <w:t>С.П.</w:t>
      </w:r>
      <w:r w:rsidR="002D51B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Маненков</w:t>
      </w:r>
    </w:p>
    <w:p w:rsidR="00E45253" w:rsidRPr="00E45253" w:rsidRDefault="00E45253" w:rsidP="007C10C4">
      <w:pPr>
        <w:tabs>
          <w:tab w:val="left" w:pos="709"/>
        </w:tabs>
      </w:pPr>
      <w:bookmarkStart w:id="0" w:name="_GoBack"/>
      <w:bookmarkEnd w:id="0"/>
    </w:p>
    <w:sectPr w:rsidR="00E45253" w:rsidRPr="00E45253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0B9"/>
    <w:multiLevelType w:val="hybridMultilevel"/>
    <w:tmpl w:val="04C2E914"/>
    <w:lvl w:ilvl="0" w:tplc="4628E6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5651F"/>
    <w:rsid w:val="000B53C6"/>
    <w:rsid w:val="000B713A"/>
    <w:rsid w:val="001271AF"/>
    <w:rsid w:val="00134589"/>
    <w:rsid w:val="0013569C"/>
    <w:rsid w:val="00166FF2"/>
    <w:rsid w:val="00273C6A"/>
    <w:rsid w:val="002D51B4"/>
    <w:rsid w:val="002E5A54"/>
    <w:rsid w:val="003336C0"/>
    <w:rsid w:val="00387689"/>
    <w:rsid w:val="004531CF"/>
    <w:rsid w:val="00486005"/>
    <w:rsid w:val="004B7D35"/>
    <w:rsid w:val="00576CE6"/>
    <w:rsid w:val="0063718A"/>
    <w:rsid w:val="0075204B"/>
    <w:rsid w:val="007B17AE"/>
    <w:rsid w:val="007C10C4"/>
    <w:rsid w:val="007F34F5"/>
    <w:rsid w:val="008523CB"/>
    <w:rsid w:val="00857CDF"/>
    <w:rsid w:val="0086633E"/>
    <w:rsid w:val="008A7D07"/>
    <w:rsid w:val="008F7592"/>
    <w:rsid w:val="009628A6"/>
    <w:rsid w:val="009A281D"/>
    <w:rsid w:val="009C0FCE"/>
    <w:rsid w:val="009D25B8"/>
    <w:rsid w:val="009F5DA3"/>
    <w:rsid w:val="00A10FF9"/>
    <w:rsid w:val="00AA199B"/>
    <w:rsid w:val="00AD7072"/>
    <w:rsid w:val="00B0104D"/>
    <w:rsid w:val="00B113C8"/>
    <w:rsid w:val="00B5578A"/>
    <w:rsid w:val="00B66D50"/>
    <w:rsid w:val="00BF391C"/>
    <w:rsid w:val="00C46CFF"/>
    <w:rsid w:val="00CB0C7B"/>
    <w:rsid w:val="00D23B5C"/>
    <w:rsid w:val="00DA2ED0"/>
    <w:rsid w:val="00E12575"/>
    <w:rsid w:val="00E35ACC"/>
    <w:rsid w:val="00E45253"/>
    <w:rsid w:val="00EE1109"/>
    <w:rsid w:val="00F37957"/>
    <w:rsid w:val="00F41824"/>
    <w:rsid w:val="00F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AB99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  <w:style w:type="character" w:customStyle="1" w:styleId="FontStyle23">
    <w:name w:val="Font Style23"/>
    <w:rsid w:val="001271A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972&amp;dst=1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303258&amp;dst=10020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Катаева Ольга Павловна</cp:lastModifiedBy>
  <cp:revision>2</cp:revision>
  <cp:lastPrinted>2026-01-14T11:38:00Z</cp:lastPrinted>
  <dcterms:created xsi:type="dcterms:W3CDTF">2026-01-14T11:39:00Z</dcterms:created>
  <dcterms:modified xsi:type="dcterms:W3CDTF">2026-01-14T11:39:00Z</dcterms:modified>
</cp:coreProperties>
</file>