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E8F" w:rsidRPr="00822E8F" w:rsidRDefault="00822E8F" w:rsidP="00983AE9">
      <w:pPr>
        <w:spacing w:after="0" w:line="240" w:lineRule="auto"/>
        <w:outlineLvl w:val="0"/>
        <w:rPr>
          <w:rFonts w:ascii="Times New Roman" w:eastAsia="Times New Roman" w:hAnsi="Times New Roman" w:cs="Times New Roman"/>
          <w:b/>
          <w:bCs/>
          <w:kern w:val="36"/>
          <w:sz w:val="48"/>
          <w:szCs w:val="48"/>
          <w:lang w:eastAsia="ru-RU"/>
        </w:rPr>
      </w:pPr>
      <w:r w:rsidRPr="00822E8F">
        <w:rPr>
          <w:rFonts w:ascii="Times New Roman" w:eastAsia="Times New Roman" w:hAnsi="Times New Roman" w:cs="Times New Roman"/>
          <w:b/>
          <w:bCs/>
          <w:kern w:val="36"/>
          <w:sz w:val="48"/>
          <w:szCs w:val="48"/>
          <w:lang w:eastAsia="ru-RU"/>
        </w:rPr>
        <w:t xml:space="preserve">Памятка по соблюдению мер пожарной безопасности в новогодние праздники </w:t>
      </w:r>
    </w:p>
    <w:p w:rsidR="00822E8F" w:rsidRPr="00822E8F" w:rsidRDefault="00822E8F" w:rsidP="00983AE9">
      <w:pPr>
        <w:numPr>
          <w:ilvl w:val="0"/>
          <w:numId w:val="1"/>
        </w:numPr>
        <w:spacing w:after="0" w:line="240" w:lineRule="auto"/>
        <w:ind w:left="0"/>
        <w:rPr>
          <w:rFonts w:ascii="Times New Roman" w:eastAsia="Times New Roman" w:hAnsi="Times New Roman" w:cs="Times New Roman"/>
          <w:sz w:val="24"/>
          <w:szCs w:val="24"/>
          <w:lang w:eastAsia="ru-RU"/>
        </w:rPr>
      </w:pPr>
    </w:p>
    <w:p w:rsidR="00822E8F" w:rsidRPr="00822E8F" w:rsidRDefault="00822E8F" w:rsidP="00983AE9">
      <w:pPr>
        <w:spacing w:after="0" w:line="240" w:lineRule="auto"/>
        <w:jc w:val="both"/>
        <w:rPr>
          <w:rFonts w:ascii="Times New Roman" w:eastAsia="Times New Roman" w:hAnsi="Times New Roman" w:cs="Times New Roman"/>
          <w:sz w:val="24"/>
          <w:szCs w:val="24"/>
          <w:lang w:eastAsia="ru-RU"/>
        </w:rPr>
      </w:pPr>
      <w:r w:rsidRPr="00822E8F">
        <w:rPr>
          <w:rFonts w:ascii="Times New Roman" w:eastAsia="Times New Roman" w:hAnsi="Times New Roman" w:cs="Times New Roman"/>
          <w:sz w:val="24"/>
          <w:szCs w:val="24"/>
          <w:lang w:eastAsia="ru-RU"/>
        </w:rPr>
        <w:t>В период новогодних и рождественских праздников наиболее частой причиной возникновения пожара становится:</w:t>
      </w:r>
    </w:p>
    <w:p w:rsidR="00822E8F" w:rsidRPr="00822E8F" w:rsidRDefault="00822E8F" w:rsidP="00983AE9">
      <w:pPr>
        <w:spacing w:after="0" w:line="240" w:lineRule="auto"/>
        <w:jc w:val="both"/>
        <w:rPr>
          <w:rFonts w:ascii="Times New Roman" w:eastAsia="Times New Roman" w:hAnsi="Times New Roman" w:cs="Times New Roman"/>
          <w:sz w:val="24"/>
          <w:szCs w:val="24"/>
          <w:lang w:eastAsia="ru-RU"/>
        </w:rPr>
      </w:pPr>
      <w:r w:rsidRPr="00822E8F">
        <w:rPr>
          <w:rFonts w:ascii="Times New Roman" w:eastAsia="Times New Roman" w:hAnsi="Times New Roman" w:cs="Times New Roman"/>
          <w:sz w:val="24"/>
          <w:szCs w:val="24"/>
          <w:lang w:eastAsia="ru-RU"/>
        </w:rPr>
        <w:t>нарушение правил использования пиротехнических изделий гражданского назначения;</w:t>
      </w:r>
    </w:p>
    <w:p w:rsidR="00822E8F" w:rsidRPr="00822E8F" w:rsidRDefault="00822E8F" w:rsidP="00983AE9">
      <w:pPr>
        <w:spacing w:after="0" w:line="240" w:lineRule="auto"/>
        <w:jc w:val="both"/>
        <w:rPr>
          <w:rFonts w:ascii="Times New Roman" w:eastAsia="Times New Roman" w:hAnsi="Times New Roman" w:cs="Times New Roman"/>
          <w:sz w:val="24"/>
          <w:szCs w:val="24"/>
          <w:lang w:eastAsia="ru-RU"/>
        </w:rPr>
      </w:pPr>
      <w:r w:rsidRPr="00822E8F">
        <w:rPr>
          <w:rFonts w:ascii="Times New Roman" w:eastAsia="Times New Roman" w:hAnsi="Times New Roman" w:cs="Times New Roman"/>
          <w:sz w:val="24"/>
          <w:szCs w:val="24"/>
          <w:lang w:eastAsia="ru-RU"/>
        </w:rPr>
        <w:t xml:space="preserve">использование не сертифицированных елочных гирлянд (иных </w:t>
      </w:r>
      <w:proofErr w:type="spellStart"/>
      <w:r w:rsidRPr="00822E8F">
        <w:rPr>
          <w:rFonts w:ascii="Times New Roman" w:eastAsia="Times New Roman" w:hAnsi="Times New Roman" w:cs="Times New Roman"/>
          <w:sz w:val="24"/>
          <w:szCs w:val="24"/>
          <w:lang w:eastAsia="ru-RU"/>
        </w:rPr>
        <w:t>электропотребителей</w:t>
      </w:r>
      <w:proofErr w:type="spellEnd"/>
      <w:r w:rsidRPr="00822E8F">
        <w:rPr>
          <w:rFonts w:ascii="Times New Roman" w:eastAsia="Times New Roman" w:hAnsi="Times New Roman" w:cs="Times New Roman"/>
          <w:sz w:val="24"/>
          <w:szCs w:val="24"/>
          <w:lang w:eastAsia="ru-RU"/>
        </w:rPr>
        <w:t>);</w:t>
      </w:r>
    </w:p>
    <w:p w:rsidR="00822E8F" w:rsidRPr="00822E8F" w:rsidRDefault="00822E8F" w:rsidP="00983AE9">
      <w:pPr>
        <w:spacing w:after="0" w:line="240" w:lineRule="auto"/>
        <w:jc w:val="both"/>
        <w:rPr>
          <w:rFonts w:ascii="Times New Roman" w:eastAsia="Times New Roman" w:hAnsi="Times New Roman" w:cs="Times New Roman"/>
          <w:sz w:val="24"/>
          <w:szCs w:val="24"/>
          <w:lang w:eastAsia="ru-RU"/>
        </w:rPr>
      </w:pPr>
      <w:r w:rsidRPr="00822E8F">
        <w:rPr>
          <w:rFonts w:ascii="Times New Roman" w:eastAsia="Times New Roman" w:hAnsi="Times New Roman" w:cs="Times New Roman"/>
          <w:sz w:val="24"/>
          <w:szCs w:val="24"/>
          <w:lang w:eastAsia="ru-RU"/>
        </w:rPr>
        <w:t>неосторожное обращение с источниками открытого огня;</w:t>
      </w:r>
    </w:p>
    <w:p w:rsidR="00822E8F" w:rsidRPr="00822E8F" w:rsidRDefault="00822E8F" w:rsidP="00983AE9">
      <w:pPr>
        <w:spacing w:after="0" w:line="240" w:lineRule="auto"/>
        <w:jc w:val="both"/>
        <w:rPr>
          <w:rFonts w:ascii="Times New Roman" w:eastAsia="Times New Roman" w:hAnsi="Times New Roman" w:cs="Times New Roman"/>
          <w:sz w:val="24"/>
          <w:szCs w:val="24"/>
          <w:lang w:eastAsia="ru-RU"/>
        </w:rPr>
      </w:pPr>
      <w:r w:rsidRPr="00822E8F">
        <w:rPr>
          <w:rFonts w:ascii="Times New Roman" w:eastAsia="Times New Roman" w:hAnsi="Times New Roman" w:cs="Times New Roman"/>
          <w:sz w:val="24"/>
          <w:szCs w:val="24"/>
          <w:lang w:eastAsia="ru-RU"/>
        </w:rPr>
        <w:t>курение в состоянии алкогольного опьянения.</w:t>
      </w:r>
    </w:p>
    <w:p w:rsidR="00822E8F" w:rsidRPr="00822E8F" w:rsidRDefault="00822E8F" w:rsidP="00983AE9">
      <w:pPr>
        <w:spacing w:after="0" w:line="240" w:lineRule="auto"/>
        <w:jc w:val="both"/>
        <w:rPr>
          <w:rFonts w:ascii="Times New Roman" w:eastAsia="Times New Roman" w:hAnsi="Times New Roman" w:cs="Times New Roman"/>
          <w:sz w:val="24"/>
          <w:szCs w:val="24"/>
          <w:lang w:eastAsia="ru-RU"/>
        </w:rPr>
      </w:pPr>
      <w:r w:rsidRPr="00822E8F">
        <w:rPr>
          <w:rFonts w:ascii="Times New Roman" w:eastAsia="Times New Roman" w:hAnsi="Times New Roman" w:cs="Times New Roman"/>
          <w:sz w:val="24"/>
          <w:szCs w:val="24"/>
          <w:lang w:eastAsia="ru-RU"/>
        </w:rPr>
        <w:t>Чтобы избежать подобных ситуаций и не испортить новогодние торжества, необходимо соблюдать ряд простых правил пожарной безопасности.</w:t>
      </w:r>
    </w:p>
    <w:p w:rsidR="00822E8F" w:rsidRPr="00822E8F" w:rsidRDefault="00822E8F" w:rsidP="00983AE9">
      <w:pPr>
        <w:spacing w:after="0" w:line="240" w:lineRule="auto"/>
        <w:jc w:val="center"/>
        <w:rPr>
          <w:rFonts w:ascii="Times New Roman" w:eastAsia="Times New Roman" w:hAnsi="Times New Roman" w:cs="Times New Roman"/>
          <w:sz w:val="24"/>
          <w:szCs w:val="24"/>
          <w:lang w:eastAsia="ru-RU"/>
        </w:rPr>
      </w:pPr>
      <w:r w:rsidRPr="00822E8F">
        <w:rPr>
          <w:rFonts w:ascii="Times New Roman" w:eastAsia="Times New Roman" w:hAnsi="Times New Roman" w:cs="Times New Roman"/>
          <w:b/>
          <w:bCs/>
          <w:sz w:val="24"/>
          <w:szCs w:val="24"/>
          <w:lang w:eastAsia="ru-RU"/>
        </w:rPr>
        <w:t> </w:t>
      </w:r>
    </w:p>
    <w:p w:rsidR="00822E8F" w:rsidRPr="00822E8F" w:rsidRDefault="00822E8F" w:rsidP="00983AE9">
      <w:pPr>
        <w:spacing w:after="0" w:line="240" w:lineRule="auto"/>
        <w:jc w:val="both"/>
        <w:rPr>
          <w:rFonts w:ascii="Times New Roman" w:eastAsia="Times New Roman" w:hAnsi="Times New Roman" w:cs="Times New Roman"/>
          <w:sz w:val="24"/>
          <w:szCs w:val="24"/>
          <w:lang w:eastAsia="ru-RU"/>
        </w:rPr>
      </w:pPr>
      <w:r w:rsidRPr="00822E8F">
        <w:rPr>
          <w:rFonts w:ascii="Times New Roman" w:eastAsia="Times New Roman" w:hAnsi="Times New Roman" w:cs="Times New Roman"/>
          <w:b/>
          <w:bCs/>
          <w:sz w:val="24"/>
          <w:szCs w:val="24"/>
          <w:lang w:eastAsia="ru-RU"/>
        </w:rPr>
        <w:t>ГИРЛЯНДЫ</w:t>
      </w:r>
    </w:p>
    <w:p w:rsidR="00822E8F" w:rsidRPr="00822E8F" w:rsidRDefault="00822E8F" w:rsidP="00983AE9">
      <w:pPr>
        <w:spacing w:after="0" w:line="240" w:lineRule="auto"/>
        <w:jc w:val="both"/>
        <w:rPr>
          <w:rFonts w:ascii="Times New Roman" w:eastAsia="Times New Roman" w:hAnsi="Times New Roman" w:cs="Times New Roman"/>
          <w:sz w:val="24"/>
          <w:szCs w:val="24"/>
          <w:lang w:eastAsia="ru-RU"/>
        </w:rPr>
      </w:pPr>
      <w:r w:rsidRPr="00822E8F">
        <w:rPr>
          <w:rFonts w:ascii="Times New Roman" w:eastAsia="Times New Roman" w:hAnsi="Times New Roman" w:cs="Times New Roman"/>
          <w:sz w:val="24"/>
          <w:szCs w:val="24"/>
          <w:lang w:eastAsia="ru-RU"/>
        </w:rPr>
        <w:t>Эксплуатация электрической гирлянды должна осуществляться строго по инструкции к данному изделию. Электрические гирлянды должны иметь сертификат соответствия, покупать данное изделие необходимо только в торговых предприятиях с получением чека.</w:t>
      </w:r>
    </w:p>
    <w:p w:rsidR="00822E8F" w:rsidRPr="00822E8F" w:rsidRDefault="00822E8F" w:rsidP="00983AE9">
      <w:pPr>
        <w:spacing w:after="0" w:line="240" w:lineRule="auto"/>
        <w:jc w:val="both"/>
        <w:rPr>
          <w:rFonts w:ascii="Times New Roman" w:eastAsia="Times New Roman" w:hAnsi="Times New Roman" w:cs="Times New Roman"/>
          <w:sz w:val="24"/>
          <w:szCs w:val="24"/>
          <w:lang w:eastAsia="ru-RU"/>
        </w:rPr>
      </w:pPr>
      <w:r w:rsidRPr="00822E8F">
        <w:rPr>
          <w:rFonts w:ascii="Times New Roman" w:eastAsia="Times New Roman" w:hAnsi="Times New Roman" w:cs="Times New Roman"/>
          <w:b/>
          <w:bCs/>
          <w:sz w:val="24"/>
          <w:szCs w:val="24"/>
          <w:lang w:eastAsia="ru-RU"/>
        </w:rPr>
        <w:t>ДЛЯ ДОМА</w:t>
      </w:r>
    </w:p>
    <w:p w:rsidR="00822E8F" w:rsidRPr="00822E8F" w:rsidRDefault="00822E8F" w:rsidP="00983AE9">
      <w:pPr>
        <w:spacing w:after="0" w:line="240" w:lineRule="auto"/>
        <w:jc w:val="both"/>
        <w:rPr>
          <w:rFonts w:ascii="Times New Roman" w:eastAsia="Times New Roman" w:hAnsi="Times New Roman" w:cs="Times New Roman"/>
          <w:sz w:val="24"/>
          <w:szCs w:val="24"/>
          <w:lang w:eastAsia="ru-RU"/>
        </w:rPr>
      </w:pPr>
      <w:r w:rsidRPr="00822E8F">
        <w:rPr>
          <w:rFonts w:ascii="Times New Roman" w:eastAsia="Times New Roman" w:hAnsi="Times New Roman" w:cs="Times New Roman"/>
          <w:sz w:val="24"/>
          <w:szCs w:val="24"/>
          <w:lang w:eastAsia="ru-RU"/>
        </w:rPr>
        <w:t xml:space="preserve">Не рекомендуется зажигать дома бенгальские огни, использовать взрывающиеся хлопушки, зажигать на ёлках свечи, украшать их игрушками из легковоспламеняющихся материалов. Не оставляйте без присмотра включённые электроприборы. Если вы решили на Новый Год поставить в квартире ёлочку – до установки держите её на морозе. Осыпавшуюся хвою нужно сразу убирать – она, как порох, может вспыхнуть от любой искры. Ставьте зелёную красавицу на надёжном основании, на расстоянии от электронагревательных приборов и не устанавливайте на ней свечи и пиротехнические изделия. Искусственные новогодние елки изготавливают из синтетических материалов, которые зачастую </w:t>
      </w:r>
      <w:proofErr w:type="spellStart"/>
      <w:r w:rsidRPr="00822E8F">
        <w:rPr>
          <w:rFonts w:ascii="Times New Roman" w:eastAsia="Times New Roman" w:hAnsi="Times New Roman" w:cs="Times New Roman"/>
          <w:sz w:val="24"/>
          <w:szCs w:val="24"/>
          <w:lang w:eastAsia="ru-RU"/>
        </w:rPr>
        <w:t>пожароопасны</w:t>
      </w:r>
      <w:proofErr w:type="spellEnd"/>
      <w:r w:rsidRPr="00822E8F">
        <w:rPr>
          <w:rFonts w:ascii="Times New Roman" w:eastAsia="Times New Roman" w:hAnsi="Times New Roman" w:cs="Times New Roman"/>
          <w:sz w:val="24"/>
          <w:szCs w:val="24"/>
          <w:lang w:eastAsia="ru-RU"/>
        </w:rPr>
        <w:t xml:space="preserve"> и при горении выделяют токсичные вещества опасные для здоровья.</w:t>
      </w:r>
    </w:p>
    <w:p w:rsidR="00822E8F" w:rsidRPr="00822E8F" w:rsidRDefault="00822E8F" w:rsidP="00983AE9">
      <w:pPr>
        <w:spacing w:after="0" w:line="240" w:lineRule="auto"/>
        <w:jc w:val="both"/>
        <w:rPr>
          <w:rFonts w:ascii="Times New Roman" w:eastAsia="Times New Roman" w:hAnsi="Times New Roman" w:cs="Times New Roman"/>
          <w:sz w:val="24"/>
          <w:szCs w:val="24"/>
          <w:lang w:eastAsia="ru-RU"/>
        </w:rPr>
      </w:pPr>
      <w:r w:rsidRPr="00822E8F">
        <w:rPr>
          <w:rFonts w:ascii="Times New Roman" w:eastAsia="Times New Roman" w:hAnsi="Times New Roman" w:cs="Times New Roman"/>
          <w:sz w:val="24"/>
          <w:szCs w:val="24"/>
          <w:lang w:eastAsia="ru-RU"/>
        </w:rPr>
        <w:t>Не забудьте, выходя из дома, выключить электроприборы из сети, закрыть окна, форточки во избежание попадания в помещение, пиротехнических изделий. Не храните источники зажигания в местах, доступных детям. Также помните, что курение в состоянии алкогольного опьянения, либо сильного переутомления часто становится причиной пожара.</w:t>
      </w:r>
    </w:p>
    <w:p w:rsidR="00822E8F" w:rsidRPr="00822E8F" w:rsidRDefault="00822E8F" w:rsidP="00983AE9">
      <w:pPr>
        <w:spacing w:after="0" w:line="240" w:lineRule="auto"/>
        <w:jc w:val="center"/>
        <w:rPr>
          <w:rFonts w:ascii="Times New Roman" w:eastAsia="Times New Roman" w:hAnsi="Times New Roman" w:cs="Times New Roman"/>
          <w:sz w:val="24"/>
          <w:szCs w:val="24"/>
          <w:lang w:eastAsia="ru-RU"/>
        </w:rPr>
      </w:pPr>
      <w:r w:rsidRPr="00822E8F">
        <w:rPr>
          <w:rFonts w:ascii="Times New Roman" w:eastAsia="Times New Roman" w:hAnsi="Times New Roman" w:cs="Times New Roman"/>
          <w:b/>
          <w:bCs/>
          <w:sz w:val="24"/>
          <w:szCs w:val="24"/>
          <w:lang w:eastAsia="ru-RU"/>
        </w:rPr>
        <w:t>В СЛУЧАЕ ВОЗНИКНОВЕНИЯ ПОЖАРА НЕООБХОДИМО</w:t>
      </w:r>
    </w:p>
    <w:p w:rsidR="00822E8F" w:rsidRPr="00822E8F" w:rsidRDefault="00822E8F" w:rsidP="00983AE9">
      <w:pPr>
        <w:numPr>
          <w:ilvl w:val="0"/>
          <w:numId w:val="2"/>
        </w:numPr>
        <w:spacing w:after="0" w:line="240" w:lineRule="auto"/>
        <w:ind w:left="0"/>
        <w:jc w:val="both"/>
        <w:rPr>
          <w:rFonts w:ascii="Times New Roman" w:eastAsia="Times New Roman" w:hAnsi="Times New Roman" w:cs="Times New Roman"/>
          <w:sz w:val="24"/>
          <w:szCs w:val="24"/>
          <w:lang w:eastAsia="ru-RU"/>
        </w:rPr>
      </w:pPr>
      <w:r w:rsidRPr="00822E8F">
        <w:rPr>
          <w:rFonts w:ascii="Times New Roman" w:eastAsia="Times New Roman" w:hAnsi="Times New Roman" w:cs="Times New Roman"/>
          <w:sz w:val="24"/>
          <w:szCs w:val="24"/>
          <w:lang w:eastAsia="ru-RU"/>
        </w:rPr>
        <w:t>Немедленно сообщить об этом в пожарную охрану по телефону «112» с мобильного телефона.</w:t>
      </w:r>
    </w:p>
    <w:p w:rsidR="00822E8F" w:rsidRPr="00822E8F" w:rsidRDefault="00822E8F" w:rsidP="00983AE9">
      <w:pPr>
        <w:numPr>
          <w:ilvl w:val="0"/>
          <w:numId w:val="2"/>
        </w:numPr>
        <w:spacing w:after="0" w:line="240" w:lineRule="auto"/>
        <w:ind w:left="0"/>
        <w:jc w:val="both"/>
        <w:rPr>
          <w:rFonts w:ascii="Times New Roman" w:eastAsia="Times New Roman" w:hAnsi="Times New Roman" w:cs="Times New Roman"/>
          <w:sz w:val="24"/>
          <w:szCs w:val="24"/>
          <w:lang w:eastAsia="ru-RU"/>
        </w:rPr>
      </w:pPr>
      <w:r w:rsidRPr="00822E8F">
        <w:rPr>
          <w:rFonts w:ascii="Times New Roman" w:eastAsia="Times New Roman" w:hAnsi="Times New Roman" w:cs="Times New Roman"/>
          <w:sz w:val="24"/>
          <w:szCs w:val="24"/>
          <w:lang w:eastAsia="ru-RU"/>
        </w:rPr>
        <w:t>Принять меры по эвакуации людей и тушению пожара первичными средствами.</w:t>
      </w:r>
    </w:p>
    <w:p w:rsidR="00822E8F" w:rsidRPr="00822E8F" w:rsidRDefault="00822E8F" w:rsidP="00983AE9">
      <w:pPr>
        <w:numPr>
          <w:ilvl w:val="0"/>
          <w:numId w:val="2"/>
        </w:numPr>
        <w:spacing w:after="0" w:line="240" w:lineRule="auto"/>
        <w:ind w:left="0"/>
        <w:jc w:val="both"/>
        <w:rPr>
          <w:rFonts w:ascii="Times New Roman" w:eastAsia="Times New Roman" w:hAnsi="Times New Roman" w:cs="Times New Roman"/>
          <w:sz w:val="24"/>
          <w:szCs w:val="24"/>
          <w:lang w:eastAsia="ru-RU"/>
        </w:rPr>
      </w:pPr>
      <w:r w:rsidRPr="00822E8F">
        <w:rPr>
          <w:rFonts w:ascii="Times New Roman" w:eastAsia="Times New Roman" w:hAnsi="Times New Roman" w:cs="Times New Roman"/>
          <w:sz w:val="24"/>
          <w:szCs w:val="24"/>
          <w:lang w:eastAsia="ru-RU"/>
        </w:rPr>
        <w:t xml:space="preserve">Отключить электроэнергию (за исключением </w:t>
      </w:r>
      <w:hyperlink r:id="rId5" w:history="1">
        <w:r w:rsidRPr="00822E8F">
          <w:rPr>
            <w:rFonts w:ascii="Times New Roman" w:eastAsia="Times New Roman" w:hAnsi="Times New Roman" w:cs="Times New Roman"/>
            <w:color w:val="0000FF"/>
            <w:sz w:val="24"/>
            <w:szCs w:val="24"/>
            <w:u w:val="single"/>
            <w:lang w:eastAsia="ru-RU"/>
          </w:rPr>
          <w:t>систем противопожарной защиты</w:t>
        </w:r>
      </w:hyperlink>
      <w:r w:rsidRPr="00822E8F">
        <w:rPr>
          <w:rFonts w:ascii="Times New Roman" w:eastAsia="Times New Roman" w:hAnsi="Times New Roman" w:cs="Times New Roman"/>
          <w:sz w:val="24"/>
          <w:szCs w:val="24"/>
          <w:lang w:eastAsia="ru-RU"/>
        </w:rPr>
        <w:t>).</w:t>
      </w:r>
    </w:p>
    <w:p w:rsidR="00822E8F" w:rsidRPr="00822E8F" w:rsidRDefault="00822E8F" w:rsidP="00983AE9">
      <w:pPr>
        <w:numPr>
          <w:ilvl w:val="0"/>
          <w:numId w:val="2"/>
        </w:numPr>
        <w:spacing w:after="0" w:line="240" w:lineRule="auto"/>
        <w:ind w:left="0"/>
        <w:jc w:val="both"/>
        <w:rPr>
          <w:rFonts w:ascii="Times New Roman" w:eastAsia="Times New Roman" w:hAnsi="Times New Roman" w:cs="Times New Roman"/>
          <w:sz w:val="24"/>
          <w:szCs w:val="24"/>
          <w:lang w:eastAsia="ru-RU"/>
        </w:rPr>
      </w:pPr>
      <w:r w:rsidRPr="00822E8F">
        <w:rPr>
          <w:rFonts w:ascii="Times New Roman" w:eastAsia="Times New Roman" w:hAnsi="Times New Roman" w:cs="Times New Roman"/>
          <w:sz w:val="24"/>
          <w:szCs w:val="24"/>
          <w:lang w:eastAsia="ru-RU"/>
        </w:rPr>
        <w:t>Встретить прибывшие пожарно-спасательные формирования и указать место пожара.</w:t>
      </w:r>
    </w:p>
    <w:p w:rsidR="00822E8F" w:rsidRPr="00822E8F" w:rsidRDefault="00822E8F" w:rsidP="00983AE9">
      <w:pPr>
        <w:spacing w:after="0" w:line="240" w:lineRule="auto"/>
        <w:jc w:val="both"/>
        <w:rPr>
          <w:rFonts w:ascii="Times New Roman" w:eastAsia="Times New Roman" w:hAnsi="Times New Roman" w:cs="Times New Roman"/>
          <w:sz w:val="24"/>
          <w:szCs w:val="24"/>
          <w:lang w:eastAsia="ru-RU"/>
        </w:rPr>
      </w:pPr>
      <w:r w:rsidRPr="00822E8F">
        <w:rPr>
          <w:rFonts w:ascii="Times New Roman" w:eastAsia="Times New Roman" w:hAnsi="Times New Roman" w:cs="Times New Roman"/>
          <w:b/>
          <w:bCs/>
          <w:sz w:val="24"/>
          <w:szCs w:val="24"/>
          <w:lang w:eastAsia="ru-RU"/>
        </w:rPr>
        <w:t>Помните:</w:t>
      </w:r>
      <w:r w:rsidRPr="00822E8F">
        <w:rPr>
          <w:rFonts w:ascii="Times New Roman" w:eastAsia="Times New Roman" w:hAnsi="Times New Roman" w:cs="Times New Roman"/>
          <w:sz w:val="24"/>
          <w:szCs w:val="24"/>
          <w:lang w:eastAsia="ru-RU"/>
        </w:rPr>
        <w:t xml:space="preserve"> </w:t>
      </w:r>
      <w:proofErr w:type="spellStart"/>
      <w:r w:rsidRPr="00822E8F">
        <w:rPr>
          <w:rFonts w:ascii="Times New Roman" w:eastAsia="Times New Roman" w:hAnsi="Times New Roman" w:cs="Times New Roman"/>
          <w:sz w:val="24"/>
          <w:szCs w:val="24"/>
          <w:lang w:eastAsia="ru-RU"/>
        </w:rPr>
        <w:t>cоблюдение</w:t>
      </w:r>
      <w:proofErr w:type="spellEnd"/>
      <w:r w:rsidRPr="00822E8F">
        <w:rPr>
          <w:rFonts w:ascii="Times New Roman" w:eastAsia="Times New Roman" w:hAnsi="Times New Roman" w:cs="Times New Roman"/>
          <w:sz w:val="24"/>
          <w:szCs w:val="24"/>
          <w:lang w:eastAsia="ru-RU"/>
        </w:rPr>
        <w:t xml:space="preserve"> мер пожарной безопасности – это залог вашего благополучия, сохранности вашей жизни и жизни ваших близких! Пожар легче предупредить, чем потушить!</w:t>
      </w:r>
    </w:p>
    <w:p w:rsidR="001A0E9B" w:rsidRDefault="00983AE9" w:rsidP="00983AE9">
      <w:pPr>
        <w:spacing w:after="0" w:line="240" w:lineRule="auto"/>
      </w:pPr>
      <w:bookmarkStart w:id="0" w:name="_GoBack"/>
      <w:bookmarkEnd w:id="0"/>
    </w:p>
    <w:sectPr w:rsidR="001A0E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B86D4D"/>
    <w:multiLevelType w:val="multilevel"/>
    <w:tmpl w:val="E96ED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E93CC0"/>
    <w:multiLevelType w:val="multilevel"/>
    <w:tmpl w:val="ADB80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3AA"/>
    <w:rsid w:val="00822E8F"/>
    <w:rsid w:val="008E0672"/>
    <w:rsid w:val="00983AE9"/>
    <w:rsid w:val="00AD1AA5"/>
    <w:rsid w:val="00E673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21FA16-487D-41BB-8029-1FDD324B7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51820">
      <w:bodyDiv w:val="1"/>
      <w:marLeft w:val="0"/>
      <w:marRight w:val="0"/>
      <w:marTop w:val="0"/>
      <w:marBottom w:val="0"/>
      <w:divBdr>
        <w:top w:val="none" w:sz="0" w:space="0" w:color="auto"/>
        <w:left w:val="none" w:sz="0" w:space="0" w:color="auto"/>
        <w:bottom w:val="none" w:sz="0" w:space="0" w:color="auto"/>
        <w:right w:val="none" w:sz="0" w:space="0" w:color="auto"/>
      </w:divBdr>
      <w:divsChild>
        <w:div w:id="876702228">
          <w:marLeft w:val="0"/>
          <w:marRight w:val="0"/>
          <w:marTop w:val="0"/>
          <w:marBottom w:val="0"/>
          <w:divBdr>
            <w:top w:val="none" w:sz="0" w:space="0" w:color="auto"/>
            <w:left w:val="none" w:sz="0" w:space="0" w:color="auto"/>
            <w:bottom w:val="none" w:sz="0" w:space="0" w:color="auto"/>
            <w:right w:val="none" w:sz="0" w:space="0" w:color="auto"/>
          </w:divBdr>
          <w:divsChild>
            <w:div w:id="1871338283">
              <w:marLeft w:val="0"/>
              <w:marRight w:val="0"/>
              <w:marTop w:val="0"/>
              <w:marBottom w:val="0"/>
              <w:divBdr>
                <w:top w:val="none" w:sz="0" w:space="0" w:color="auto"/>
                <w:left w:val="none" w:sz="0" w:space="0" w:color="auto"/>
                <w:bottom w:val="none" w:sz="0" w:space="0" w:color="auto"/>
                <w:right w:val="none" w:sz="0" w:space="0" w:color="auto"/>
              </w:divBdr>
            </w:div>
          </w:divsChild>
        </w:div>
        <w:div w:id="1524514011">
          <w:marLeft w:val="0"/>
          <w:marRight w:val="0"/>
          <w:marTop w:val="0"/>
          <w:marBottom w:val="0"/>
          <w:divBdr>
            <w:top w:val="none" w:sz="0" w:space="0" w:color="auto"/>
            <w:left w:val="none" w:sz="0" w:space="0" w:color="auto"/>
            <w:bottom w:val="none" w:sz="0" w:space="0" w:color="auto"/>
            <w:right w:val="none" w:sz="0" w:space="0" w:color="auto"/>
          </w:divBdr>
          <w:divsChild>
            <w:div w:id="1293705108">
              <w:marLeft w:val="0"/>
              <w:marRight w:val="0"/>
              <w:marTop w:val="0"/>
              <w:marBottom w:val="0"/>
              <w:divBdr>
                <w:top w:val="none" w:sz="0" w:space="0" w:color="auto"/>
                <w:left w:val="none" w:sz="0" w:space="0" w:color="auto"/>
                <w:bottom w:val="none" w:sz="0" w:space="0" w:color="auto"/>
                <w:right w:val="none" w:sz="0" w:space="0" w:color="auto"/>
              </w:divBdr>
              <w:divsChild>
                <w:div w:id="72032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490495">
          <w:marLeft w:val="0"/>
          <w:marRight w:val="0"/>
          <w:marTop w:val="0"/>
          <w:marBottom w:val="0"/>
          <w:divBdr>
            <w:top w:val="none" w:sz="0" w:space="0" w:color="auto"/>
            <w:left w:val="none" w:sz="0" w:space="0" w:color="auto"/>
            <w:bottom w:val="none" w:sz="0" w:space="0" w:color="auto"/>
            <w:right w:val="none" w:sz="0" w:space="0" w:color="auto"/>
          </w:divBdr>
          <w:divsChild>
            <w:div w:id="976648581">
              <w:marLeft w:val="0"/>
              <w:marRight w:val="0"/>
              <w:marTop w:val="0"/>
              <w:marBottom w:val="0"/>
              <w:divBdr>
                <w:top w:val="none" w:sz="0" w:space="0" w:color="auto"/>
                <w:left w:val="none" w:sz="0" w:space="0" w:color="auto"/>
                <w:bottom w:val="none" w:sz="0" w:space="0" w:color="auto"/>
                <w:right w:val="none" w:sz="0" w:space="0" w:color="auto"/>
              </w:divBdr>
              <w:divsChild>
                <w:div w:id="1053503445">
                  <w:marLeft w:val="0"/>
                  <w:marRight w:val="0"/>
                  <w:marTop w:val="0"/>
                  <w:marBottom w:val="0"/>
                  <w:divBdr>
                    <w:top w:val="none" w:sz="0" w:space="0" w:color="auto"/>
                    <w:left w:val="none" w:sz="0" w:space="0" w:color="auto"/>
                    <w:bottom w:val="none" w:sz="0" w:space="0" w:color="auto"/>
                    <w:right w:val="none" w:sz="0" w:space="0" w:color="auto"/>
                  </w:divBdr>
                </w:div>
                <w:div w:id="1136408785">
                  <w:marLeft w:val="0"/>
                  <w:marRight w:val="0"/>
                  <w:marTop w:val="0"/>
                  <w:marBottom w:val="0"/>
                  <w:divBdr>
                    <w:top w:val="none" w:sz="0" w:space="0" w:color="auto"/>
                    <w:left w:val="none" w:sz="0" w:space="0" w:color="auto"/>
                    <w:bottom w:val="none" w:sz="0" w:space="0" w:color="auto"/>
                    <w:right w:val="none" w:sz="0" w:space="0" w:color="auto"/>
                  </w:divBdr>
                  <w:divsChild>
                    <w:div w:id="61067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280231">
              <w:marLeft w:val="0"/>
              <w:marRight w:val="0"/>
              <w:marTop w:val="0"/>
              <w:marBottom w:val="0"/>
              <w:divBdr>
                <w:top w:val="none" w:sz="0" w:space="0" w:color="auto"/>
                <w:left w:val="none" w:sz="0" w:space="0" w:color="auto"/>
                <w:bottom w:val="none" w:sz="0" w:space="0" w:color="auto"/>
                <w:right w:val="none" w:sz="0" w:space="0" w:color="auto"/>
              </w:divBdr>
              <w:divsChild>
                <w:div w:id="505484121">
                  <w:marLeft w:val="0"/>
                  <w:marRight w:val="0"/>
                  <w:marTop w:val="0"/>
                  <w:marBottom w:val="0"/>
                  <w:divBdr>
                    <w:top w:val="none" w:sz="0" w:space="0" w:color="auto"/>
                    <w:left w:val="none" w:sz="0" w:space="0" w:color="auto"/>
                    <w:bottom w:val="none" w:sz="0" w:space="0" w:color="auto"/>
                    <w:right w:val="none" w:sz="0" w:space="0" w:color="auto"/>
                  </w:divBdr>
                </w:div>
                <w:div w:id="1978563992">
                  <w:marLeft w:val="0"/>
                  <w:marRight w:val="0"/>
                  <w:marTop w:val="0"/>
                  <w:marBottom w:val="0"/>
                  <w:divBdr>
                    <w:top w:val="none" w:sz="0" w:space="0" w:color="auto"/>
                    <w:left w:val="none" w:sz="0" w:space="0" w:color="auto"/>
                    <w:bottom w:val="none" w:sz="0" w:space="0" w:color="auto"/>
                    <w:right w:val="none" w:sz="0" w:space="0" w:color="auto"/>
                  </w:divBdr>
                  <w:divsChild>
                    <w:div w:id="421997114">
                      <w:marLeft w:val="0"/>
                      <w:marRight w:val="0"/>
                      <w:marTop w:val="0"/>
                      <w:marBottom w:val="0"/>
                      <w:divBdr>
                        <w:top w:val="none" w:sz="0" w:space="0" w:color="auto"/>
                        <w:left w:val="none" w:sz="0" w:space="0" w:color="auto"/>
                        <w:bottom w:val="none" w:sz="0" w:space="0" w:color="auto"/>
                        <w:right w:val="none" w:sz="0" w:space="0" w:color="auto"/>
                      </w:divBdr>
                      <w:divsChild>
                        <w:div w:id="24950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539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aktive.ru/uslugi/avtomaticheskaya-protivopozharnaya-zawit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372</Words>
  <Characters>2124</Characters>
  <Application>Microsoft Office Word</Application>
  <DocSecurity>0</DocSecurity>
  <Lines>17</Lines>
  <Paragraphs>4</Paragraphs>
  <ScaleCrop>false</ScaleCrop>
  <Company>Администрация</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Шорин Владимир Владимирович</dc:creator>
  <cp:keywords/>
  <dc:description/>
  <cp:lastModifiedBy>Шорин Владимир Владимирович</cp:lastModifiedBy>
  <cp:revision>4</cp:revision>
  <dcterms:created xsi:type="dcterms:W3CDTF">2021-12-27T11:54:00Z</dcterms:created>
  <dcterms:modified xsi:type="dcterms:W3CDTF">2021-12-27T11:57:00Z</dcterms:modified>
</cp:coreProperties>
</file>