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F430AF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___</w:t>
      </w:r>
      <w:r w:rsidR="005D7F01">
        <w:rPr>
          <w:rFonts w:ascii="Times New Roman" w:hAnsi="Times New Roman" w:cs="Times New Roman"/>
          <w:sz w:val="24"/>
        </w:rPr>
        <w:t xml:space="preserve"> декабря</w:t>
      </w:r>
      <w:r w:rsidR="007566A1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       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>№</w:t>
      </w:r>
      <w:r w:rsidR="00BF08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B23E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E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AD63CA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19 декабря 2018 года № 27-р</w:t>
      </w:r>
    </w:p>
    <w:p w:rsidR="005E1D0B" w:rsidRDefault="005E1D0B" w:rsidP="00A16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1B6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161B6">
        <w:rPr>
          <w:rFonts w:ascii="Times New Roman" w:hAnsi="Times New Roman" w:cs="Times New Roman"/>
          <w:sz w:val="24"/>
          <w:szCs w:val="24"/>
        </w:rPr>
        <w:t xml:space="preserve">Внести в распоряжение </w:t>
      </w:r>
      <w:r w:rsidR="00A161B6" w:rsidRPr="00A161B6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 от 19 декабря 2018 года № 27-р</w:t>
      </w:r>
      <w:r w:rsidR="00A161B6">
        <w:rPr>
          <w:rFonts w:ascii="Times New Roman" w:hAnsi="Times New Roman" w:cs="Times New Roman"/>
          <w:sz w:val="24"/>
          <w:szCs w:val="24"/>
        </w:rPr>
        <w:t xml:space="preserve"> «О наделении главного администратора доходов бюджета Белоярского района полномочиями администратора доходов» следующие изменения:</w:t>
      </w:r>
    </w:p>
    <w:p w:rsidR="00A161B6" w:rsidRDefault="00A161B6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преамбулу изложить в следующей редакции: </w:t>
      </w:r>
    </w:p>
    <w:p w:rsidR="002C4C03" w:rsidRDefault="00A161B6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C4C03">
        <w:rPr>
          <w:rFonts w:ascii="Times New Roman" w:hAnsi="Times New Roman" w:cs="Times New Roman"/>
          <w:sz w:val="24"/>
          <w:szCs w:val="24"/>
        </w:rPr>
        <w:t xml:space="preserve">В соответствии со статьей 160.1 Бюджетного кодекса Российской Федерации от 31 июля 1998 года № 145-Фз, Порядком </w:t>
      </w:r>
      <w:r w:rsidR="002C4C03" w:rsidRPr="002C4C03">
        <w:rPr>
          <w:rFonts w:ascii="Times New Roman" w:hAnsi="Times New Roman" w:cs="Times New Roman"/>
          <w:sz w:val="24"/>
          <w:szCs w:val="24"/>
        </w:rPr>
        <w:t>осуществления органами местного самоуправления Белоярского района, органами администрации Белоярского района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2C4C03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Белоярского района от 17 ноября 2021 года № 897:»;</w:t>
      </w:r>
    </w:p>
    <w:p w:rsidR="002C4C03" w:rsidRDefault="002C4C03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63742">
        <w:rPr>
          <w:rFonts w:ascii="Times New Roman" w:hAnsi="Times New Roman" w:cs="Times New Roman"/>
          <w:sz w:val="24"/>
          <w:szCs w:val="24"/>
        </w:rPr>
        <w:t>д</w:t>
      </w:r>
      <w:r w:rsidR="00144533">
        <w:rPr>
          <w:rFonts w:ascii="Times New Roman" w:hAnsi="Times New Roman" w:cs="Times New Roman"/>
          <w:sz w:val="24"/>
          <w:szCs w:val="24"/>
        </w:rPr>
        <w:t>ополнить пункт 4 подпунктами 4.6 и 4.7</w:t>
      </w:r>
      <w:r w:rsidR="00763742">
        <w:rPr>
          <w:rFonts w:ascii="Times New Roman" w:hAnsi="Times New Roman" w:cs="Times New Roman"/>
          <w:sz w:val="24"/>
          <w:szCs w:val="24"/>
        </w:rPr>
        <w:t xml:space="preserve"> следующего содержании:</w:t>
      </w:r>
    </w:p>
    <w:p w:rsidR="00763742" w:rsidRPr="00763742" w:rsidRDefault="00763742" w:rsidP="0076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44533">
        <w:rPr>
          <w:rFonts w:ascii="Times New Roman" w:hAnsi="Times New Roman" w:cs="Times New Roman"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>. Б</w:t>
      </w:r>
      <w:r w:rsidRPr="00763742">
        <w:rPr>
          <w:rFonts w:ascii="Times New Roman" w:hAnsi="Times New Roman" w:cs="Times New Roman"/>
          <w:sz w:val="24"/>
          <w:szCs w:val="24"/>
        </w:rPr>
        <w:t>юджетные полномочия по взысканию дебиторской задолженности по платежам в бюджет, пеней и штрафов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 и через судебные органы или через органы принудительного исполнения Российской Федерации в случаях, предусмотренных законодательством Российской Федерации.</w:t>
      </w:r>
    </w:p>
    <w:p w:rsidR="00763742" w:rsidRPr="00763742" w:rsidRDefault="00763742" w:rsidP="0076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742">
        <w:rPr>
          <w:rFonts w:ascii="Times New Roman" w:hAnsi="Times New Roman" w:cs="Times New Roman"/>
          <w:sz w:val="24"/>
          <w:szCs w:val="24"/>
        </w:rPr>
        <w:t>Взыскание дебиторской задолженности по платежам в бюджет за исключением дебиторской задолженности за административные правонарушения, установленные Кодексом Российской Федерации об административных правонарушениях, осуществляется в следующем порядке.</w:t>
      </w:r>
    </w:p>
    <w:p w:rsidR="00763742" w:rsidRPr="00763742" w:rsidRDefault="00763742" w:rsidP="001445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742">
        <w:rPr>
          <w:rFonts w:ascii="Times New Roman" w:hAnsi="Times New Roman" w:cs="Times New Roman"/>
          <w:sz w:val="24"/>
          <w:szCs w:val="24"/>
        </w:rPr>
        <w:t>При наличии просроченной дебиторской задолженности по платежам в бюджет администратором доходов проводится претензионная или иная досудебная работа по взы</w:t>
      </w:r>
      <w:r w:rsidR="00144533">
        <w:rPr>
          <w:rFonts w:ascii="Times New Roman" w:hAnsi="Times New Roman" w:cs="Times New Roman"/>
          <w:sz w:val="24"/>
          <w:szCs w:val="24"/>
        </w:rPr>
        <w:t xml:space="preserve">сканию данной задолженности, которая включает ведение </w:t>
      </w:r>
      <w:r w:rsidRPr="00763742">
        <w:rPr>
          <w:rFonts w:ascii="Times New Roman" w:hAnsi="Times New Roman" w:cs="Times New Roman"/>
          <w:sz w:val="24"/>
          <w:szCs w:val="24"/>
        </w:rPr>
        <w:t>переговоров с плательщиком, в том числе направления в его адрес соответствующих претензий, заявлений, обращений или иных документов с обоснованным требованием об оплате задолженности.</w:t>
      </w:r>
    </w:p>
    <w:p w:rsidR="00763742" w:rsidRDefault="00763742" w:rsidP="0076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742">
        <w:rPr>
          <w:rFonts w:ascii="Times New Roman" w:hAnsi="Times New Roman" w:cs="Times New Roman"/>
          <w:sz w:val="24"/>
          <w:szCs w:val="24"/>
        </w:rPr>
        <w:lastRenderedPageBreak/>
        <w:t>В случае если по результатам претензионной работы требования администратора доходов не удовлетворены или удовлетворены не в полном объеме, администратором доходов организуется исковая работа.</w:t>
      </w:r>
    </w:p>
    <w:p w:rsidR="00EE5F5D" w:rsidRPr="00763742" w:rsidRDefault="00EE5F5D" w:rsidP="0076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3E7D62">
        <w:rPr>
          <w:rFonts w:ascii="Times New Roman" w:hAnsi="Times New Roman" w:cs="Times New Roman"/>
          <w:sz w:val="24"/>
          <w:szCs w:val="24"/>
        </w:rPr>
        <w:t>Разработку и утверждение</w:t>
      </w:r>
      <w:r w:rsidR="003E7D62" w:rsidRPr="003E7D62">
        <w:rPr>
          <w:rFonts w:ascii="Times New Roman" w:hAnsi="Times New Roman" w:cs="Times New Roman"/>
          <w:sz w:val="24"/>
          <w:szCs w:val="24"/>
        </w:rPr>
        <w:t xml:space="preserve"> регламента реализации полномочий по взысканию дебиторской задолженности по платежам в бюджет, пеням и</w:t>
      </w:r>
      <w:r w:rsidR="003E7D62">
        <w:rPr>
          <w:rFonts w:ascii="Times New Roman" w:hAnsi="Times New Roman" w:cs="Times New Roman"/>
          <w:sz w:val="24"/>
          <w:szCs w:val="24"/>
        </w:rPr>
        <w:t xml:space="preserve"> штрафам по ним.».</w:t>
      </w:r>
    </w:p>
    <w:p w:rsidR="005756AD" w:rsidRPr="007B432D" w:rsidRDefault="005756AD" w:rsidP="002C4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7B432D" w:rsidRPr="007B432D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045D65" w:rsidRPr="00082800" w:rsidRDefault="00FD29E9" w:rsidP="0008280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082800" w:rsidRPr="00082800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082800" w:rsidRPr="00082800">
        <w:rPr>
          <w:rFonts w:ascii="Times New Roman" w:hAnsi="Times New Roman"/>
          <w:b w:val="0"/>
          <w:sz w:val="24"/>
          <w:szCs w:val="24"/>
        </w:rPr>
        <w:t>с момента</w:t>
      </w:r>
      <w:r w:rsidR="00DB7093">
        <w:rPr>
          <w:rFonts w:ascii="Times New Roman" w:hAnsi="Times New Roman"/>
          <w:b w:val="0"/>
          <w:sz w:val="24"/>
          <w:szCs w:val="24"/>
        </w:rPr>
        <w:t xml:space="preserve"> </w:t>
      </w:r>
      <w:r w:rsidR="00082800" w:rsidRPr="00082800">
        <w:rPr>
          <w:rFonts w:ascii="Times New Roman" w:hAnsi="Times New Roman"/>
          <w:b w:val="0"/>
          <w:sz w:val="24"/>
          <w:szCs w:val="24"/>
        </w:rPr>
        <w:t>подписания</w:t>
      </w:r>
      <w:r w:rsidR="00DB7093">
        <w:rPr>
          <w:rFonts w:ascii="Times New Roman" w:hAnsi="Times New Roman"/>
          <w:b w:val="0"/>
          <w:sz w:val="24"/>
          <w:szCs w:val="24"/>
        </w:rPr>
        <w:t>.</w:t>
      </w:r>
    </w:p>
    <w:p w:rsidR="00045D65" w:rsidRPr="00082800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4DCE" w:rsidRDefault="00C64DCE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4DCE" w:rsidRDefault="00C64DCE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4271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1B4271">
        <w:t>главы Белоярского района,</w:t>
      </w:r>
    </w:p>
    <w:p w:rsidR="001B4271" w:rsidRDefault="001B4271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1B4271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853669">
        <w:t xml:space="preserve">  </w:t>
      </w:r>
      <w:r w:rsidR="00617D4A">
        <w:t xml:space="preserve">             </w:t>
      </w:r>
      <w:r w:rsidR="001A0A7C">
        <w:t>И.</w:t>
      </w:r>
      <w:r w:rsidR="00617D4A"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2" w:rsidRDefault="00720C62" w:rsidP="003B0D56">
      <w:pPr>
        <w:spacing w:after="0" w:line="240" w:lineRule="auto"/>
      </w:pPr>
      <w:r>
        <w:separator/>
      </w:r>
    </w:p>
  </w:endnote>
  <w:endnote w:type="continuationSeparator" w:id="0">
    <w:p w:rsidR="00720C62" w:rsidRDefault="00720C6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2" w:rsidRDefault="00720C62" w:rsidP="003B0D56">
      <w:pPr>
        <w:spacing w:after="0" w:line="240" w:lineRule="auto"/>
      </w:pPr>
      <w:r>
        <w:separator/>
      </w:r>
    </w:p>
  </w:footnote>
  <w:footnote w:type="continuationSeparator" w:id="0">
    <w:p w:rsidR="00720C62" w:rsidRDefault="00720C6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72B62"/>
    <w:rsid w:val="00082800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44533"/>
    <w:rsid w:val="00192A4F"/>
    <w:rsid w:val="00197AA3"/>
    <w:rsid w:val="00197DC2"/>
    <w:rsid w:val="001A0A7C"/>
    <w:rsid w:val="001A69A4"/>
    <w:rsid w:val="001B4271"/>
    <w:rsid w:val="001B6D68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95EE5"/>
    <w:rsid w:val="002C4C03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23E2"/>
    <w:rsid w:val="003B41D1"/>
    <w:rsid w:val="003B5392"/>
    <w:rsid w:val="003C405B"/>
    <w:rsid w:val="003C5731"/>
    <w:rsid w:val="003D3766"/>
    <w:rsid w:val="003D5461"/>
    <w:rsid w:val="003E1C6C"/>
    <w:rsid w:val="003E7D62"/>
    <w:rsid w:val="004110A1"/>
    <w:rsid w:val="00416176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1086"/>
    <w:rsid w:val="004F4C34"/>
    <w:rsid w:val="00531C83"/>
    <w:rsid w:val="00536025"/>
    <w:rsid w:val="0055246B"/>
    <w:rsid w:val="00571CC9"/>
    <w:rsid w:val="0057328E"/>
    <w:rsid w:val="005756AD"/>
    <w:rsid w:val="00580815"/>
    <w:rsid w:val="0058721E"/>
    <w:rsid w:val="00590F4D"/>
    <w:rsid w:val="005927CB"/>
    <w:rsid w:val="005C7F94"/>
    <w:rsid w:val="005D7F01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62"/>
    <w:rsid w:val="00720C74"/>
    <w:rsid w:val="00725D8F"/>
    <w:rsid w:val="007365DE"/>
    <w:rsid w:val="00741B1B"/>
    <w:rsid w:val="007566A1"/>
    <w:rsid w:val="00760559"/>
    <w:rsid w:val="00762D10"/>
    <w:rsid w:val="00763742"/>
    <w:rsid w:val="00766936"/>
    <w:rsid w:val="00780DE7"/>
    <w:rsid w:val="007901FA"/>
    <w:rsid w:val="007A2D1C"/>
    <w:rsid w:val="007B3487"/>
    <w:rsid w:val="007B432D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0C3"/>
    <w:rsid w:val="00880488"/>
    <w:rsid w:val="008804E5"/>
    <w:rsid w:val="008950BD"/>
    <w:rsid w:val="00896407"/>
    <w:rsid w:val="008A3993"/>
    <w:rsid w:val="008B0180"/>
    <w:rsid w:val="008B6424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14241"/>
    <w:rsid w:val="00A161B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63CA"/>
    <w:rsid w:val="00AE4934"/>
    <w:rsid w:val="00AE7B6E"/>
    <w:rsid w:val="00B06F63"/>
    <w:rsid w:val="00B12CE3"/>
    <w:rsid w:val="00B14AC0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553"/>
    <w:rsid w:val="00B92C49"/>
    <w:rsid w:val="00BA3984"/>
    <w:rsid w:val="00BA421B"/>
    <w:rsid w:val="00BD2C2D"/>
    <w:rsid w:val="00BF0863"/>
    <w:rsid w:val="00BF2E67"/>
    <w:rsid w:val="00BF6CBA"/>
    <w:rsid w:val="00C122C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4DCE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097A"/>
    <w:rsid w:val="00D74744"/>
    <w:rsid w:val="00D778E7"/>
    <w:rsid w:val="00D900F1"/>
    <w:rsid w:val="00DB6353"/>
    <w:rsid w:val="00DB709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56C43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5F5D"/>
    <w:rsid w:val="00EF0975"/>
    <w:rsid w:val="00EF107D"/>
    <w:rsid w:val="00F10054"/>
    <w:rsid w:val="00F235BB"/>
    <w:rsid w:val="00F24D70"/>
    <w:rsid w:val="00F31000"/>
    <w:rsid w:val="00F42B11"/>
    <w:rsid w:val="00F430A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195A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05A5-E1BD-483E-9EEE-BC4F9BDC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ХАНТЫ-МАНСИЙСКИЙ АВТОНОМНЫЙ ОКРУГ – ЮГРА</vt:lpstr>
      <vt:lpstr>КОМИТЕТ ПО ФИНАНСАМ И НАЛОГОВОЙ ПОЛИТИКЕ АДМИНИСТРАЦИИ БЕЛОЯРСКОГО РАЙОНА</vt:lpstr>
    </vt:vector>
  </TitlesOfParts>
  <Company>RePack by SPecialiST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</cp:revision>
  <cp:lastPrinted>2023-02-17T10:36:00Z</cp:lastPrinted>
  <dcterms:created xsi:type="dcterms:W3CDTF">2023-10-11T13:14:00Z</dcterms:created>
  <dcterms:modified xsi:type="dcterms:W3CDTF">2023-10-17T10:01:00Z</dcterms:modified>
</cp:coreProperties>
</file>