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201</w:t>
      </w:r>
      <w:r w:rsidR="009A6032">
        <w:rPr>
          <w:sz w:val="24"/>
        </w:rPr>
        <w:t>9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9A6032" w:rsidRDefault="002F2133" w:rsidP="002F2133">
      <w:pPr>
        <w:pStyle w:val="ConsPlusTitle"/>
        <w:jc w:val="center"/>
        <w:outlineLvl w:val="0"/>
      </w:pPr>
      <w:r>
        <w:t xml:space="preserve">О внесении изменений в </w:t>
      </w:r>
      <w:r w:rsidR="009A6032">
        <w:t xml:space="preserve">приложение 1 к </w:t>
      </w:r>
      <w:r>
        <w:t>постановлени</w:t>
      </w:r>
      <w:r w:rsidR="009A6032">
        <w:t>ю</w:t>
      </w:r>
      <w:r>
        <w:t xml:space="preserve"> администрации</w:t>
      </w:r>
    </w:p>
    <w:p w:rsidR="002F2133" w:rsidRDefault="002F2133" w:rsidP="002F2133">
      <w:pPr>
        <w:pStyle w:val="ConsPlusTitle"/>
        <w:jc w:val="center"/>
        <w:outlineLvl w:val="0"/>
      </w:pPr>
      <w:r>
        <w:t>Белоярского района</w:t>
      </w:r>
      <w:r w:rsidR="009A6032">
        <w:t xml:space="preserve"> </w:t>
      </w:r>
      <w:r>
        <w:t xml:space="preserve">от 10 декабря 2013 года № 1820 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013E92" w:rsidRDefault="009F1AF3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013E92">
        <w:rPr>
          <w:rFonts w:ascii="Times New Roman" w:hAnsi="Times New Roman" w:cs="Times New Roman"/>
          <w:sz w:val="24"/>
          <w:szCs w:val="24"/>
        </w:rPr>
        <w:t>Внести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194">
        <w:rPr>
          <w:rFonts w:ascii="Times New Roman" w:hAnsi="Times New Roman" w:cs="Times New Roman"/>
          <w:sz w:val="24"/>
          <w:szCs w:val="24"/>
        </w:rPr>
        <w:t xml:space="preserve">приложение 1 «Персональный состав </w:t>
      </w:r>
      <w:r w:rsidR="00581194" w:rsidRPr="00581194">
        <w:rPr>
          <w:rFonts w:ascii="Times New Roman" w:hAnsi="Times New Roman" w:cs="Times New Roman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  <w:r w:rsidR="00581194">
        <w:rPr>
          <w:rFonts w:ascii="Times New Roman" w:hAnsi="Times New Roman" w:cs="Times New Roman"/>
          <w:sz w:val="24"/>
          <w:szCs w:val="24"/>
        </w:rPr>
        <w:t>» к</w:t>
      </w:r>
      <w:r w:rsidR="00581194" w:rsidRPr="0058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58119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                                  от 10 декабря 2013 года № 1820 «</w:t>
      </w:r>
      <w:r w:rsidRPr="009F1AF3">
        <w:rPr>
          <w:rFonts w:ascii="Times New Roman" w:hAnsi="Times New Roman" w:cs="Times New Roman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3E92">
        <w:rPr>
          <w:rFonts w:ascii="Times New Roman" w:hAnsi="Times New Roman" w:cs="Times New Roman"/>
          <w:sz w:val="24"/>
          <w:szCs w:val="24"/>
        </w:rPr>
        <w:t xml:space="preserve"> изменение,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E92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581194">
        <w:rPr>
          <w:rFonts w:ascii="Times New Roman" w:hAnsi="Times New Roman" w:cs="Times New Roman"/>
          <w:sz w:val="24"/>
          <w:szCs w:val="24"/>
        </w:rPr>
        <w:t>его в</w:t>
      </w:r>
      <w:r w:rsidR="00013E92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581194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  <w:proofErr w:type="gramEnd"/>
    </w:p>
    <w:p w:rsidR="002F2133" w:rsidRPr="00034B7B" w:rsidRDefault="00581194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2133" w:rsidRPr="00034B7B">
        <w:rPr>
          <w:rFonts w:ascii="Times New Roman" w:hAnsi="Times New Roman" w:cs="Times New Roman"/>
          <w:sz w:val="24"/>
          <w:szCs w:val="24"/>
        </w:rPr>
        <w:t>. Опубликовать на</w:t>
      </w:r>
      <w:r w:rsidR="002F2133"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="002F2133"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 w:rsidR="002F2133"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="002F2133"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581194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133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F2133" w:rsidRDefault="00581194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2133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133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9A6032">
          <w:headerReference w:type="even" r:id="rId10"/>
          <w:headerReference w:type="default" r:id="rId11"/>
          <w:pgSz w:w="11906" w:h="16838"/>
          <w:pgMar w:top="1134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756EB9">
        <w:rPr>
          <w:color w:val="000000"/>
          <w:sz w:val="24"/>
          <w:szCs w:val="24"/>
        </w:rPr>
        <w:lastRenderedPageBreak/>
        <w:t>ПРИЛОЖЕНИЕ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______ 201</w:t>
      </w:r>
      <w:r w:rsidR="00581194">
        <w:rPr>
          <w:color w:val="000000"/>
          <w:spacing w:val="-2"/>
          <w:sz w:val="24"/>
          <w:szCs w:val="24"/>
        </w:rPr>
        <w:t>9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2F2133" w:rsidRPr="00756EB9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Pr="00756EB9">
        <w:rPr>
          <w:color w:val="000000"/>
          <w:sz w:val="24"/>
          <w:szCs w:val="24"/>
        </w:rPr>
        <w:t xml:space="preserve"> декабря 2013 года № 1820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8C131B" w:rsidRPr="008C131B" w:rsidRDefault="008C131B" w:rsidP="008C131B">
      <w:pPr>
        <w:pStyle w:val="ConsPlusTitle"/>
        <w:jc w:val="center"/>
      </w:pPr>
      <w:proofErr w:type="gramStart"/>
      <w:r w:rsidRPr="008C131B">
        <w:t>П</w:t>
      </w:r>
      <w:proofErr w:type="gramEnd"/>
      <w:r w:rsidRPr="008C131B">
        <w:t xml:space="preserve"> Е Р С О Н А Л Ь Н Ы Й    С О С Т А В</w:t>
      </w:r>
    </w:p>
    <w:p w:rsidR="008C131B" w:rsidRPr="00607C64" w:rsidRDefault="008C131B" w:rsidP="008C131B">
      <w:pPr>
        <w:pStyle w:val="ConsPlusTitle"/>
        <w:jc w:val="center"/>
      </w:pPr>
      <w:r w:rsidRPr="00607C64">
        <w:t>комиссии по предупреждению и ликвидации</w:t>
      </w:r>
      <w:r>
        <w:t xml:space="preserve"> </w:t>
      </w:r>
      <w:r w:rsidRPr="00607C64">
        <w:t>чрезвычайных ситуаций и обеспечению пожарной безопасности</w:t>
      </w:r>
      <w:r>
        <w:t xml:space="preserve"> </w:t>
      </w:r>
      <w:r w:rsidRPr="00607C64">
        <w:t xml:space="preserve">администрации </w:t>
      </w:r>
      <w:r>
        <w:t>Б</w:t>
      </w:r>
      <w:r w:rsidRPr="00607C64">
        <w:t>елоярского района</w:t>
      </w:r>
    </w:p>
    <w:p w:rsidR="008C131B" w:rsidRDefault="008C131B" w:rsidP="008C131B">
      <w:pPr>
        <w:pStyle w:val="ConsPlusNormal"/>
        <w:jc w:val="center"/>
        <w:rPr>
          <w:sz w:val="24"/>
          <w:szCs w:val="24"/>
        </w:rPr>
      </w:pPr>
    </w:p>
    <w:p w:rsidR="008C131B" w:rsidRPr="00607C64" w:rsidRDefault="008C131B" w:rsidP="008C131B">
      <w:pPr>
        <w:pStyle w:val="ConsPlusNormal"/>
        <w:jc w:val="center"/>
        <w:rPr>
          <w:sz w:val="24"/>
          <w:szCs w:val="24"/>
        </w:rPr>
      </w:pPr>
    </w:p>
    <w:p w:rsidR="008C131B" w:rsidRPr="008F16AD" w:rsidRDefault="008C131B" w:rsidP="008C131B">
      <w:pPr>
        <w:widowControl w:val="0"/>
        <w:ind w:left="23" w:firstLine="689"/>
        <w:rPr>
          <w:color w:val="000000"/>
          <w:spacing w:val="-2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Маненков С.П. </w:t>
      </w:r>
      <w:r w:rsidRPr="008F16AD">
        <w:rPr>
          <w:color w:val="000000"/>
          <w:spacing w:val="-2"/>
          <w:sz w:val="23"/>
          <w:szCs w:val="23"/>
        </w:rPr>
        <w:t>–</w:t>
      </w:r>
      <w:r>
        <w:rPr>
          <w:color w:val="000000"/>
          <w:spacing w:val="-2"/>
          <w:sz w:val="23"/>
          <w:szCs w:val="23"/>
        </w:rPr>
        <w:t xml:space="preserve"> </w:t>
      </w:r>
      <w:r w:rsidRPr="008F16AD">
        <w:rPr>
          <w:color w:val="000000"/>
          <w:spacing w:val="-2"/>
          <w:sz w:val="23"/>
          <w:szCs w:val="23"/>
        </w:rPr>
        <w:t xml:space="preserve"> глава Белоярского района</w:t>
      </w:r>
      <w:r>
        <w:rPr>
          <w:color w:val="000000"/>
          <w:spacing w:val="-2"/>
          <w:sz w:val="23"/>
          <w:szCs w:val="23"/>
        </w:rPr>
        <w:t>, председатель комиссии</w:t>
      </w:r>
    </w:p>
    <w:p w:rsidR="008C131B" w:rsidRPr="008F16AD" w:rsidRDefault="008C131B" w:rsidP="008C131B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Ойнец А.В. – </w:t>
      </w:r>
      <w:r w:rsidRPr="008F16AD">
        <w:rPr>
          <w:color w:val="000000"/>
          <w:spacing w:val="-2"/>
          <w:sz w:val="24"/>
          <w:szCs w:val="24"/>
        </w:rPr>
        <w:t>первый заместитель главы Белоярского района</w:t>
      </w:r>
      <w:r>
        <w:rPr>
          <w:color w:val="000000"/>
          <w:spacing w:val="-2"/>
          <w:sz w:val="24"/>
          <w:szCs w:val="24"/>
        </w:rPr>
        <w:t>, первый заместитель председателя комиссии</w:t>
      </w:r>
    </w:p>
    <w:p w:rsidR="008C131B" w:rsidRPr="008F16AD" w:rsidRDefault="008C131B" w:rsidP="008C131B">
      <w:pPr>
        <w:widowControl w:val="0"/>
        <w:ind w:left="23" w:firstLine="720"/>
        <w:jc w:val="both"/>
        <w:rPr>
          <w:color w:val="000000"/>
          <w:spacing w:val="-2"/>
          <w:sz w:val="23"/>
          <w:szCs w:val="23"/>
        </w:rPr>
      </w:pPr>
      <w:r w:rsidRPr="008F16AD">
        <w:rPr>
          <w:color w:val="000000"/>
          <w:spacing w:val="-2"/>
          <w:sz w:val="23"/>
          <w:szCs w:val="23"/>
        </w:rPr>
        <w:t>Заместители председателя комиссии:</w:t>
      </w:r>
    </w:p>
    <w:p w:rsidR="008C131B" w:rsidRPr="008F16AD" w:rsidRDefault="008C131B" w:rsidP="008C131B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Гончаров А.Н. – </w:t>
      </w:r>
      <w:r w:rsidRPr="008F16AD">
        <w:rPr>
          <w:color w:val="000000"/>
          <w:spacing w:val="-2"/>
          <w:sz w:val="24"/>
          <w:szCs w:val="24"/>
        </w:rPr>
        <w:t>начальник отдела по делам гражданской обороны и чрезвычайным ситуациям а</w:t>
      </w:r>
      <w:r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8C131B" w:rsidRPr="008F16AD" w:rsidRDefault="008C131B" w:rsidP="008C131B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Сысойкин А.Н. – </w:t>
      </w:r>
      <w:r w:rsidRPr="008F16AD">
        <w:rPr>
          <w:color w:val="000000"/>
          <w:spacing w:val="-2"/>
          <w:sz w:val="24"/>
          <w:szCs w:val="24"/>
        </w:rPr>
        <w:t>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</w:t>
      </w:r>
      <w:r>
        <w:rPr>
          <w:color w:val="000000"/>
          <w:spacing w:val="-2"/>
          <w:sz w:val="24"/>
          <w:szCs w:val="24"/>
        </w:rPr>
        <w:t>кругу - Югре» (по согласованию)</w:t>
      </w:r>
    </w:p>
    <w:p w:rsidR="008C131B" w:rsidRPr="008F16AD" w:rsidRDefault="008C131B" w:rsidP="008C131B">
      <w:pPr>
        <w:widowControl w:val="0"/>
        <w:spacing w:line="276" w:lineRule="exact"/>
        <w:ind w:left="20" w:right="20" w:firstLine="72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Шорин В.В. –</w:t>
      </w:r>
      <w:r w:rsidRPr="008F16AD">
        <w:rPr>
          <w:color w:val="000000"/>
          <w:spacing w:val="-2"/>
          <w:sz w:val="24"/>
          <w:szCs w:val="24"/>
        </w:rPr>
        <w:t xml:space="preserve"> ведущий специалист отдела по делам гражданской обороны и чрезвычайным ситуациям администрации Белоярского района</w:t>
      </w:r>
      <w:r>
        <w:rPr>
          <w:color w:val="000000"/>
          <w:spacing w:val="-2"/>
          <w:sz w:val="24"/>
          <w:szCs w:val="24"/>
        </w:rPr>
        <w:t>, секретарь комиссии</w:t>
      </w:r>
    </w:p>
    <w:p w:rsidR="008C131B" w:rsidRPr="008F16AD" w:rsidRDefault="008C131B" w:rsidP="008C131B">
      <w:pPr>
        <w:widowControl w:val="0"/>
        <w:spacing w:line="276" w:lineRule="exact"/>
        <w:ind w:left="20" w:firstLine="720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Члены комиссии:</w:t>
      </w:r>
    </w:p>
    <w:p w:rsidR="008E6B80" w:rsidRPr="008F16AD" w:rsidRDefault="008E6B80" w:rsidP="008E6B80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Азанов А.В. – </w:t>
      </w:r>
      <w:r w:rsidRPr="008F16AD">
        <w:rPr>
          <w:color w:val="000000"/>
          <w:spacing w:val="-2"/>
          <w:sz w:val="24"/>
          <w:szCs w:val="24"/>
        </w:rPr>
        <w:t xml:space="preserve">начальник территориального отдела управления </w:t>
      </w:r>
      <w:proofErr w:type="spellStart"/>
      <w:r w:rsidRPr="008F16A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8F16A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</w:t>
      </w:r>
      <w:r>
        <w:rPr>
          <w:color w:val="000000"/>
          <w:spacing w:val="-2"/>
          <w:sz w:val="24"/>
          <w:szCs w:val="24"/>
        </w:rPr>
        <w:t>ованию)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Балега Э.П. – </w:t>
      </w:r>
      <w:r w:rsidRPr="008F16AD">
        <w:rPr>
          <w:color w:val="000000"/>
          <w:spacing w:val="-2"/>
          <w:sz w:val="24"/>
          <w:szCs w:val="24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Pr="008F16AD">
        <w:rPr>
          <w:color w:val="000000"/>
          <w:spacing w:val="-2"/>
          <w:sz w:val="24"/>
          <w:szCs w:val="24"/>
        </w:rPr>
        <w:t>Центрос</w:t>
      </w:r>
      <w:r>
        <w:rPr>
          <w:color w:val="000000"/>
          <w:spacing w:val="-2"/>
          <w:sz w:val="24"/>
          <w:szCs w:val="24"/>
        </w:rPr>
        <w:t>пас</w:t>
      </w:r>
      <w:proofErr w:type="spellEnd"/>
      <w:r>
        <w:rPr>
          <w:color w:val="000000"/>
          <w:spacing w:val="-2"/>
          <w:sz w:val="24"/>
          <w:szCs w:val="24"/>
        </w:rPr>
        <w:t xml:space="preserve"> - </w:t>
      </w:r>
      <w:proofErr w:type="spellStart"/>
      <w:r>
        <w:rPr>
          <w:color w:val="000000"/>
          <w:spacing w:val="-2"/>
          <w:sz w:val="24"/>
          <w:szCs w:val="24"/>
        </w:rPr>
        <w:t>Югория</w:t>
      </w:r>
      <w:proofErr w:type="spellEnd"/>
      <w:r>
        <w:rPr>
          <w:color w:val="000000"/>
          <w:spacing w:val="-2"/>
          <w:sz w:val="24"/>
          <w:szCs w:val="24"/>
        </w:rPr>
        <w:t>» (по согласованию)</w:t>
      </w:r>
    </w:p>
    <w:p w:rsidR="008E6B80" w:rsidRPr="008F16AD" w:rsidRDefault="008E6B80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Борискин Ю.П. – </w:t>
      </w:r>
      <w:r w:rsidRPr="008F16AD">
        <w:rPr>
          <w:color w:val="000000"/>
          <w:spacing w:val="-2"/>
          <w:sz w:val="24"/>
          <w:szCs w:val="24"/>
        </w:rPr>
        <w:t>начальник отдела Министерства внутренних дел Российской Федерации по Белоя</w:t>
      </w:r>
      <w:r>
        <w:rPr>
          <w:color w:val="000000"/>
          <w:spacing w:val="-2"/>
          <w:sz w:val="24"/>
          <w:szCs w:val="24"/>
        </w:rPr>
        <w:t>рскому району (по согласованию)</w:t>
      </w:r>
    </w:p>
    <w:p w:rsidR="008E6B80" w:rsidRPr="008F16AD" w:rsidRDefault="00581194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</w:t>
      </w:r>
      <w:r w:rsidR="008E6B80" w:rsidRPr="008F16AD">
        <w:rPr>
          <w:color w:val="000000"/>
          <w:spacing w:val="-2"/>
          <w:sz w:val="24"/>
          <w:szCs w:val="24"/>
        </w:rPr>
        <w:t xml:space="preserve">) </w:t>
      </w:r>
      <w:r w:rsidR="008E6B80">
        <w:rPr>
          <w:color w:val="000000"/>
          <w:spacing w:val="-2"/>
          <w:sz w:val="24"/>
          <w:szCs w:val="24"/>
        </w:rPr>
        <w:t xml:space="preserve">Гуляев Н.В. – </w:t>
      </w:r>
      <w:r w:rsidR="008E6B80" w:rsidRPr="008F16AD">
        <w:rPr>
          <w:color w:val="000000"/>
          <w:spacing w:val="-2"/>
          <w:sz w:val="24"/>
          <w:szCs w:val="24"/>
        </w:rPr>
        <w:t xml:space="preserve">начальник Белоярского отделения бюджетного учреждения </w:t>
      </w:r>
      <w:r w:rsidR="008E6B80">
        <w:rPr>
          <w:color w:val="000000"/>
          <w:spacing w:val="-2"/>
          <w:sz w:val="24"/>
          <w:szCs w:val="24"/>
        </w:rPr>
        <w:t xml:space="preserve">Ханты-Мансийского автономного округа - Югры </w:t>
      </w:r>
      <w:r w:rsidR="008E6B80" w:rsidRPr="008F16AD">
        <w:rPr>
          <w:color w:val="000000"/>
          <w:spacing w:val="-2"/>
          <w:sz w:val="24"/>
          <w:szCs w:val="24"/>
        </w:rPr>
        <w:t>«</w:t>
      </w:r>
      <w:r w:rsidR="008E6B80">
        <w:rPr>
          <w:color w:val="000000"/>
          <w:spacing w:val="-2"/>
          <w:sz w:val="24"/>
          <w:szCs w:val="24"/>
        </w:rPr>
        <w:t>Б</w:t>
      </w:r>
      <w:r w:rsidR="008E6B80" w:rsidRPr="008F16AD">
        <w:rPr>
          <w:color w:val="000000"/>
          <w:spacing w:val="-2"/>
          <w:sz w:val="24"/>
          <w:szCs w:val="24"/>
        </w:rPr>
        <w:t>аза авиационной и наземной охраны</w:t>
      </w:r>
      <w:r w:rsidR="008E6B80">
        <w:rPr>
          <w:color w:val="000000"/>
          <w:spacing w:val="-2"/>
          <w:sz w:val="24"/>
          <w:szCs w:val="24"/>
        </w:rPr>
        <w:t xml:space="preserve"> лесов» (по согласованию)</w:t>
      </w:r>
    </w:p>
    <w:p w:rsidR="008E6B80" w:rsidRDefault="00581194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8E6B80" w:rsidRPr="008F16AD">
        <w:rPr>
          <w:rFonts w:eastAsia="Calibri"/>
          <w:sz w:val="24"/>
          <w:szCs w:val="24"/>
          <w:lang w:eastAsia="en-US"/>
        </w:rPr>
        <w:t xml:space="preserve">) </w:t>
      </w:r>
      <w:r w:rsidR="008E6B80">
        <w:rPr>
          <w:rFonts w:eastAsia="Calibri"/>
          <w:sz w:val="24"/>
          <w:szCs w:val="24"/>
          <w:lang w:eastAsia="en-US"/>
        </w:rPr>
        <w:t xml:space="preserve">Коннов М.Н. – </w:t>
      </w:r>
      <w:r w:rsidR="008E6B80" w:rsidRPr="008F16AD">
        <w:rPr>
          <w:rFonts w:eastAsia="Calibri"/>
          <w:sz w:val="24"/>
          <w:szCs w:val="24"/>
          <w:lang w:eastAsia="en-US"/>
        </w:rPr>
        <w:t>начальник управления капитального строительства а</w:t>
      </w:r>
      <w:r w:rsidR="008E6B80"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8F16AD" w:rsidRDefault="00581194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8E6B80" w:rsidRPr="008F16AD">
        <w:rPr>
          <w:rFonts w:eastAsia="Calibri"/>
          <w:sz w:val="24"/>
          <w:szCs w:val="24"/>
          <w:lang w:eastAsia="en-US"/>
        </w:rPr>
        <w:t xml:space="preserve">) </w:t>
      </w:r>
      <w:r w:rsidR="008E6B80">
        <w:rPr>
          <w:rFonts w:eastAsia="Calibri"/>
          <w:sz w:val="24"/>
          <w:szCs w:val="24"/>
          <w:lang w:eastAsia="en-US"/>
        </w:rPr>
        <w:t xml:space="preserve">Корягина Е.А. – </w:t>
      </w:r>
      <w:r w:rsidR="008E6B80" w:rsidRPr="008F16AD">
        <w:rPr>
          <w:rFonts w:eastAsia="Calibri"/>
          <w:sz w:val="24"/>
          <w:szCs w:val="24"/>
          <w:lang w:eastAsia="en-US"/>
        </w:rPr>
        <w:t>начальник отдела развития предпринимательства и потребительского рынка а</w:t>
      </w:r>
      <w:r w:rsidR="008E6B80">
        <w:rPr>
          <w:rFonts w:eastAsia="Calibri"/>
          <w:sz w:val="24"/>
          <w:szCs w:val="24"/>
          <w:lang w:eastAsia="en-US"/>
        </w:rPr>
        <w:t>дминистрации Белоярского района</w:t>
      </w:r>
    </w:p>
    <w:p w:rsidR="008E6B80" w:rsidRPr="00AC153F" w:rsidRDefault="00581194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8E6B80" w:rsidRPr="00AC153F">
        <w:rPr>
          <w:rFonts w:eastAsia="Calibri"/>
          <w:sz w:val="24"/>
          <w:szCs w:val="24"/>
          <w:lang w:eastAsia="en-US"/>
        </w:rPr>
        <w:t xml:space="preserve">) </w:t>
      </w:r>
      <w:r w:rsidR="008E6B80">
        <w:rPr>
          <w:rFonts w:eastAsia="Calibri"/>
          <w:sz w:val="24"/>
          <w:szCs w:val="24"/>
          <w:lang w:eastAsia="en-US"/>
        </w:rPr>
        <w:t xml:space="preserve">Кузнецов В.Ю. – </w:t>
      </w:r>
      <w:r w:rsidR="008E6B80" w:rsidRPr="00AC153F">
        <w:rPr>
          <w:rFonts w:eastAsia="Calibri"/>
          <w:sz w:val="24"/>
          <w:szCs w:val="24"/>
          <w:lang w:eastAsia="en-US"/>
        </w:rPr>
        <w:t xml:space="preserve">начальник территориального отдела – Белоярское лесничество департамента недропользования и природных ресурсов Ханты-Мансийского автономного </w:t>
      </w:r>
      <w:r w:rsidR="008E6B80">
        <w:rPr>
          <w:rFonts w:eastAsia="Calibri"/>
          <w:sz w:val="24"/>
          <w:szCs w:val="24"/>
          <w:lang w:eastAsia="en-US"/>
        </w:rPr>
        <w:t>округа - Югры (по согласованию)</w:t>
      </w:r>
    </w:p>
    <w:p w:rsidR="008E6B80" w:rsidRPr="008F16AD" w:rsidRDefault="00581194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</w:t>
      </w:r>
      <w:r w:rsidR="008E6B80" w:rsidRPr="008F16AD">
        <w:rPr>
          <w:color w:val="000000"/>
          <w:spacing w:val="-2"/>
          <w:sz w:val="24"/>
          <w:szCs w:val="24"/>
        </w:rPr>
        <w:t>)</w:t>
      </w:r>
      <w:r w:rsidR="008E6B8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Шорохов П</w:t>
      </w:r>
      <w:r w:rsidR="008E6B80"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>П.</w:t>
      </w:r>
      <w:r w:rsidR="008E6B80">
        <w:rPr>
          <w:color w:val="000000"/>
          <w:spacing w:val="-2"/>
          <w:sz w:val="24"/>
          <w:szCs w:val="24"/>
        </w:rPr>
        <w:t xml:space="preserve"> –</w:t>
      </w:r>
      <w:r w:rsidR="008E6B80" w:rsidRPr="008F16AD">
        <w:rPr>
          <w:color w:val="000000"/>
          <w:spacing w:val="-2"/>
          <w:sz w:val="24"/>
          <w:szCs w:val="24"/>
        </w:rPr>
        <w:t xml:space="preserve"> главный врач бюджетного учреждения Ханты-Мансийского автономного округа - Югры «Белоярская район</w:t>
      </w:r>
      <w:r w:rsidR="008E6B80">
        <w:rPr>
          <w:color w:val="000000"/>
          <w:spacing w:val="-2"/>
          <w:sz w:val="24"/>
          <w:szCs w:val="24"/>
        </w:rPr>
        <w:t>ная больница» (по согласованию)</w:t>
      </w:r>
    </w:p>
    <w:p w:rsidR="008E6B80" w:rsidRPr="008F16AD" w:rsidRDefault="00581194" w:rsidP="008E6B80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</w:t>
      </w:r>
      <w:r w:rsidR="008E6B80" w:rsidRPr="008F16AD">
        <w:rPr>
          <w:color w:val="000000"/>
          <w:spacing w:val="-2"/>
          <w:sz w:val="24"/>
          <w:szCs w:val="24"/>
        </w:rPr>
        <w:t xml:space="preserve">) </w:t>
      </w:r>
      <w:r w:rsidR="008E6B80">
        <w:rPr>
          <w:color w:val="000000"/>
          <w:spacing w:val="-2"/>
          <w:sz w:val="24"/>
          <w:szCs w:val="24"/>
        </w:rPr>
        <w:t xml:space="preserve">Орлов А.А. – </w:t>
      </w:r>
      <w:r w:rsidR="008E6B80" w:rsidRPr="008F16AD">
        <w:rPr>
          <w:color w:val="000000"/>
          <w:spacing w:val="-2"/>
          <w:sz w:val="24"/>
          <w:szCs w:val="24"/>
        </w:rPr>
        <w:t>начальник управления жилищно-коммунального хозяйства адми</w:t>
      </w:r>
      <w:r w:rsidR="008E6B80">
        <w:rPr>
          <w:color w:val="000000"/>
          <w:spacing w:val="-2"/>
          <w:sz w:val="24"/>
          <w:szCs w:val="24"/>
        </w:rPr>
        <w:t>нистрации Белоярского района</w:t>
      </w:r>
    </w:p>
    <w:p w:rsidR="008E6B80" w:rsidRPr="008F16AD" w:rsidRDefault="00581194" w:rsidP="008E6B80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10</w:t>
      </w:r>
      <w:r w:rsidR="008E6B80" w:rsidRPr="008F16AD">
        <w:rPr>
          <w:color w:val="000000"/>
          <w:spacing w:val="-2"/>
          <w:sz w:val="24"/>
          <w:szCs w:val="24"/>
        </w:rPr>
        <w:t xml:space="preserve">) </w:t>
      </w:r>
      <w:r w:rsidR="008E6B80">
        <w:rPr>
          <w:color w:val="000000"/>
          <w:spacing w:val="-2"/>
          <w:sz w:val="24"/>
          <w:szCs w:val="24"/>
        </w:rPr>
        <w:t xml:space="preserve">Ростопиро Е.Ю. – </w:t>
      </w:r>
      <w:r w:rsidR="008E6B80" w:rsidRPr="008F16AD">
        <w:rPr>
          <w:color w:val="000000"/>
          <w:spacing w:val="-2"/>
          <w:sz w:val="24"/>
          <w:szCs w:val="24"/>
        </w:rPr>
        <w:t xml:space="preserve">начальник управления по транспорту и связи администрации </w:t>
      </w:r>
      <w:r w:rsidR="008E6B80">
        <w:rPr>
          <w:color w:val="000000"/>
          <w:spacing w:val="-2"/>
          <w:sz w:val="24"/>
          <w:szCs w:val="24"/>
        </w:rPr>
        <w:t>Белоярского района</w:t>
      </w:r>
    </w:p>
    <w:p w:rsidR="008E6B80" w:rsidRPr="008F16AD" w:rsidRDefault="00581194" w:rsidP="008E6B80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>11</w:t>
      </w:r>
      <w:r w:rsidR="008E6B80" w:rsidRPr="008F16AD">
        <w:rPr>
          <w:color w:val="000000"/>
          <w:spacing w:val="-2"/>
          <w:sz w:val="24"/>
          <w:szCs w:val="24"/>
        </w:rPr>
        <w:t xml:space="preserve">) </w:t>
      </w:r>
      <w:r w:rsidR="008E6B80">
        <w:rPr>
          <w:color w:val="000000"/>
          <w:spacing w:val="-2"/>
          <w:sz w:val="24"/>
          <w:szCs w:val="24"/>
        </w:rPr>
        <w:t xml:space="preserve">Серебренников М.Ф. – </w:t>
      </w:r>
      <w:r w:rsidR="008E6B80" w:rsidRPr="008F16AD">
        <w:rPr>
          <w:color w:val="000000"/>
          <w:spacing w:val="-2"/>
          <w:sz w:val="24"/>
          <w:szCs w:val="24"/>
        </w:rPr>
        <w:t>начальник управления по архитектуре и градостроительству, главный архитектор а</w:t>
      </w:r>
      <w:r w:rsidR="008E6B80"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8C131B" w:rsidRPr="008F16AD" w:rsidRDefault="008C131B" w:rsidP="008C131B">
      <w:pPr>
        <w:widowControl w:val="0"/>
        <w:spacing w:line="276" w:lineRule="exact"/>
        <w:ind w:left="20" w:firstLine="68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1</w:t>
      </w:r>
      <w:r w:rsidR="00581194">
        <w:rPr>
          <w:color w:val="000000"/>
          <w:spacing w:val="-2"/>
          <w:sz w:val="24"/>
          <w:szCs w:val="24"/>
        </w:rPr>
        <w:t>2</w:t>
      </w:r>
      <w:r w:rsidRPr="008F16AD">
        <w:rPr>
          <w:color w:val="000000"/>
          <w:spacing w:val="-2"/>
          <w:sz w:val="24"/>
          <w:szCs w:val="24"/>
        </w:rPr>
        <w:t xml:space="preserve">) </w:t>
      </w:r>
      <w:r>
        <w:rPr>
          <w:color w:val="000000"/>
          <w:spacing w:val="-2"/>
          <w:sz w:val="24"/>
          <w:szCs w:val="24"/>
        </w:rPr>
        <w:t xml:space="preserve">Сокол Н.В. – </w:t>
      </w:r>
      <w:r w:rsidRPr="008F16AD">
        <w:rPr>
          <w:color w:val="000000"/>
          <w:spacing w:val="-2"/>
          <w:sz w:val="24"/>
          <w:szCs w:val="24"/>
        </w:rPr>
        <w:t>заместитель главы Белоярског</w:t>
      </w:r>
      <w:r>
        <w:rPr>
          <w:color w:val="000000"/>
          <w:spacing w:val="-2"/>
          <w:sz w:val="24"/>
          <w:szCs w:val="24"/>
        </w:rPr>
        <w:t>о района по социальным вопросам</w:t>
      </w:r>
    </w:p>
    <w:p w:rsidR="008E6B80" w:rsidRPr="008F16AD" w:rsidRDefault="008E6B80" w:rsidP="008E6B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F16AD">
        <w:rPr>
          <w:rFonts w:eastAsia="Calibri"/>
          <w:sz w:val="24"/>
          <w:szCs w:val="24"/>
          <w:lang w:eastAsia="en-US"/>
        </w:rPr>
        <w:t>1</w:t>
      </w:r>
      <w:r w:rsidR="00581194">
        <w:rPr>
          <w:rFonts w:eastAsia="Calibri"/>
          <w:sz w:val="24"/>
          <w:szCs w:val="24"/>
          <w:lang w:eastAsia="en-US"/>
        </w:rPr>
        <w:t>3</w:t>
      </w:r>
      <w:r w:rsidRPr="008F16AD">
        <w:rPr>
          <w:rFonts w:eastAsia="Calibri"/>
          <w:sz w:val="24"/>
          <w:szCs w:val="24"/>
          <w:lang w:eastAsia="en-US"/>
        </w:rPr>
        <w:t xml:space="preserve">) </w:t>
      </w:r>
      <w:r>
        <w:rPr>
          <w:rFonts w:eastAsia="Calibri"/>
          <w:sz w:val="24"/>
          <w:szCs w:val="24"/>
          <w:lang w:eastAsia="en-US"/>
        </w:rPr>
        <w:t xml:space="preserve">Фролова Л.Б. – </w:t>
      </w:r>
      <w:r w:rsidRPr="008F16AD">
        <w:rPr>
          <w:rFonts w:eastAsia="Calibri"/>
          <w:sz w:val="24"/>
          <w:szCs w:val="24"/>
          <w:lang w:eastAsia="en-US"/>
        </w:rPr>
        <w:t>директор муниципального казенного учреждения «Единая дежурно-диспетчер</w:t>
      </w:r>
      <w:r>
        <w:rPr>
          <w:rFonts w:eastAsia="Calibri"/>
          <w:sz w:val="24"/>
          <w:szCs w:val="24"/>
          <w:lang w:eastAsia="en-US"/>
        </w:rPr>
        <w:t>ская служба Белоярского района»</w:t>
      </w:r>
    </w:p>
    <w:p w:rsidR="008C131B" w:rsidRPr="008F16AD" w:rsidRDefault="008E6B80" w:rsidP="008C131B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="00581194">
        <w:rPr>
          <w:color w:val="000000"/>
          <w:spacing w:val="-2"/>
          <w:sz w:val="24"/>
          <w:szCs w:val="24"/>
        </w:rPr>
        <w:t>4</w:t>
      </w:r>
      <w:r w:rsidR="008C131B" w:rsidRPr="008F16AD">
        <w:rPr>
          <w:color w:val="000000"/>
          <w:spacing w:val="-2"/>
          <w:sz w:val="24"/>
          <w:szCs w:val="24"/>
        </w:rPr>
        <w:t xml:space="preserve">) </w:t>
      </w:r>
      <w:r w:rsidR="008C131B">
        <w:rPr>
          <w:color w:val="000000"/>
          <w:spacing w:val="-2"/>
          <w:sz w:val="24"/>
          <w:szCs w:val="24"/>
        </w:rPr>
        <w:t xml:space="preserve">Шапкин А.А. – </w:t>
      </w:r>
      <w:r w:rsidR="008C131B" w:rsidRPr="008F16AD">
        <w:rPr>
          <w:color w:val="000000"/>
          <w:spacing w:val="-2"/>
          <w:sz w:val="24"/>
          <w:szCs w:val="24"/>
        </w:rPr>
        <w:t>вое</w:t>
      </w:r>
      <w:bookmarkStart w:id="0" w:name="_GoBack"/>
      <w:bookmarkEnd w:id="0"/>
      <w:r w:rsidR="008C131B" w:rsidRPr="008F16AD">
        <w:rPr>
          <w:color w:val="000000"/>
          <w:spacing w:val="-2"/>
          <w:sz w:val="24"/>
          <w:szCs w:val="24"/>
        </w:rPr>
        <w:t>нный комиссар города Белоярский и Белоярского района Ханты</w:t>
      </w:r>
      <w:r w:rsidR="00581194">
        <w:rPr>
          <w:color w:val="000000"/>
          <w:spacing w:val="-2"/>
          <w:sz w:val="24"/>
          <w:szCs w:val="24"/>
        </w:rPr>
        <w:t xml:space="preserve"> </w:t>
      </w:r>
      <w:r w:rsidR="008C131B" w:rsidRPr="008F16AD">
        <w:rPr>
          <w:color w:val="000000"/>
          <w:spacing w:val="-2"/>
          <w:sz w:val="24"/>
          <w:szCs w:val="24"/>
        </w:rPr>
        <w:t xml:space="preserve">- Мансийского автономного </w:t>
      </w:r>
      <w:r w:rsidR="008C131B">
        <w:rPr>
          <w:color w:val="000000"/>
          <w:spacing w:val="-2"/>
          <w:sz w:val="24"/>
          <w:szCs w:val="24"/>
        </w:rPr>
        <w:t>округа - Югры (по согласованию)</w:t>
      </w:r>
    </w:p>
    <w:p w:rsidR="002F2133" w:rsidRPr="00002B0D" w:rsidRDefault="002F2133" w:rsidP="002F2133">
      <w:pPr>
        <w:jc w:val="both"/>
        <w:rPr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581194" w:rsidRDefault="00581194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Pr="00FB5CD9" w:rsidRDefault="002F2133" w:rsidP="002F2133">
      <w:pPr>
        <w:jc w:val="center"/>
        <w:rPr>
          <w:sz w:val="24"/>
          <w:szCs w:val="24"/>
        </w:rPr>
      </w:pPr>
      <w:r w:rsidRPr="00FB5CD9">
        <w:rPr>
          <w:sz w:val="24"/>
          <w:szCs w:val="24"/>
        </w:rPr>
        <w:lastRenderedPageBreak/>
        <w:t>РАСЧЕТ РАССЫЛКИ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1. Первый заместитель главы Белоярского района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2. О</w:t>
      </w:r>
      <w:r w:rsidRPr="00002B0D">
        <w:rPr>
          <w:color w:val="000000"/>
          <w:spacing w:val="-2"/>
          <w:sz w:val="24"/>
          <w:szCs w:val="24"/>
        </w:rPr>
        <w:t>тдел по делам гражданской обороны и чрезвычайным ситуациям а</w:t>
      </w:r>
      <w:r>
        <w:rPr>
          <w:color w:val="000000"/>
          <w:spacing w:val="-2"/>
          <w:sz w:val="24"/>
          <w:szCs w:val="24"/>
        </w:rPr>
        <w:t>дминистрации Белоярского района</w:t>
      </w:r>
    </w:p>
    <w:p w:rsidR="002F2133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3. ФГКУ</w:t>
      </w:r>
      <w:r w:rsidRPr="00002B0D">
        <w:rPr>
          <w:color w:val="000000"/>
          <w:spacing w:val="-2"/>
          <w:sz w:val="24"/>
          <w:szCs w:val="24"/>
        </w:rPr>
        <w:t xml:space="preserve"> «9 пожарная часть федеральной противопожарной службы по Ханты-Мансийскому автономному округу - Югре»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4. Заместитель главы Белоярского района по социальным вопросам;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5. Т</w:t>
      </w:r>
      <w:r w:rsidRPr="00002B0D">
        <w:rPr>
          <w:color w:val="000000"/>
          <w:spacing w:val="-2"/>
          <w:sz w:val="24"/>
          <w:szCs w:val="24"/>
        </w:rPr>
        <w:t>ерриториальн</w:t>
      </w:r>
      <w:r>
        <w:rPr>
          <w:color w:val="000000"/>
          <w:spacing w:val="-2"/>
          <w:sz w:val="24"/>
          <w:szCs w:val="24"/>
        </w:rPr>
        <w:t>ый</w:t>
      </w:r>
      <w:r w:rsidRPr="00002B0D">
        <w:rPr>
          <w:color w:val="000000"/>
          <w:spacing w:val="-2"/>
          <w:sz w:val="24"/>
          <w:szCs w:val="24"/>
        </w:rPr>
        <w:t xml:space="preserve"> отдел управления </w:t>
      </w:r>
      <w:proofErr w:type="spellStart"/>
      <w:r w:rsidRPr="00002B0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</w:t>
      </w:r>
      <w:r>
        <w:rPr>
          <w:color w:val="000000"/>
          <w:spacing w:val="-2"/>
          <w:sz w:val="24"/>
          <w:szCs w:val="24"/>
        </w:rPr>
        <w:t>овском районе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6. </w:t>
      </w:r>
      <w:r w:rsidRPr="00002B0D">
        <w:rPr>
          <w:color w:val="000000"/>
          <w:spacing w:val="-2"/>
          <w:sz w:val="24"/>
          <w:szCs w:val="24"/>
        </w:rPr>
        <w:t>Белоярск</w:t>
      </w:r>
      <w:r>
        <w:rPr>
          <w:color w:val="000000"/>
          <w:spacing w:val="-2"/>
          <w:sz w:val="24"/>
          <w:szCs w:val="24"/>
        </w:rPr>
        <w:t>ий</w:t>
      </w:r>
      <w:r w:rsidRPr="00002B0D">
        <w:rPr>
          <w:color w:val="000000"/>
          <w:spacing w:val="-2"/>
          <w:sz w:val="24"/>
          <w:szCs w:val="24"/>
        </w:rPr>
        <w:t xml:space="preserve"> филиал казённого учреждения Ханты-Мансийского автономного округа - Югры «</w:t>
      </w:r>
      <w:proofErr w:type="spellStart"/>
      <w:r w:rsidRPr="00002B0D">
        <w:rPr>
          <w:color w:val="000000"/>
          <w:spacing w:val="-2"/>
          <w:sz w:val="24"/>
          <w:szCs w:val="24"/>
        </w:rPr>
        <w:t>Центрос</w:t>
      </w:r>
      <w:r>
        <w:rPr>
          <w:color w:val="000000"/>
          <w:spacing w:val="-2"/>
          <w:sz w:val="24"/>
          <w:szCs w:val="24"/>
        </w:rPr>
        <w:t>пас</w:t>
      </w:r>
      <w:proofErr w:type="spellEnd"/>
      <w:r>
        <w:rPr>
          <w:color w:val="000000"/>
          <w:spacing w:val="-2"/>
          <w:sz w:val="24"/>
          <w:szCs w:val="24"/>
        </w:rPr>
        <w:t xml:space="preserve"> - </w:t>
      </w:r>
      <w:proofErr w:type="spellStart"/>
      <w:r>
        <w:rPr>
          <w:color w:val="000000"/>
          <w:spacing w:val="-2"/>
          <w:sz w:val="24"/>
          <w:szCs w:val="24"/>
        </w:rPr>
        <w:t>Югория</w:t>
      </w:r>
      <w:proofErr w:type="spellEnd"/>
      <w:r>
        <w:rPr>
          <w:color w:val="000000"/>
          <w:spacing w:val="-2"/>
          <w:sz w:val="24"/>
          <w:szCs w:val="24"/>
        </w:rPr>
        <w:t>»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7. </w:t>
      </w:r>
      <w:proofErr w:type="gramStart"/>
      <w:r w:rsidRPr="00002B0D">
        <w:rPr>
          <w:color w:val="000000"/>
          <w:spacing w:val="-2"/>
          <w:sz w:val="24"/>
          <w:szCs w:val="24"/>
        </w:rPr>
        <w:t>Белоярско</w:t>
      </w:r>
      <w:r>
        <w:rPr>
          <w:color w:val="000000"/>
          <w:spacing w:val="-2"/>
          <w:sz w:val="24"/>
          <w:szCs w:val="24"/>
        </w:rPr>
        <w:t>е</w:t>
      </w:r>
      <w:proofErr w:type="gramEnd"/>
      <w:r w:rsidRPr="00002B0D">
        <w:rPr>
          <w:color w:val="000000"/>
          <w:spacing w:val="-2"/>
          <w:sz w:val="24"/>
          <w:szCs w:val="24"/>
        </w:rPr>
        <w:t xml:space="preserve"> отделени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бюджетного учреждения «Ханты-Мансийская база авиационной и наземной </w:t>
      </w:r>
      <w:r>
        <w:rPr>
          <w:color w:val="000000"/>
          <w:spacing w:val="-2"/>
          <w:sz w:val="24"/>
          <w:szCs w:val="24"/>
        </w:rPr>
        <w:t>охраны лесов»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8. О</w:t>
      </w:r>
      <w:r w:rsidRPr="00002B0D">
        <w:rPr>
          <w:color w:val="000000"/>
          <w:spacing w:val="-2"/>
          <w:sz w:val="24"/>
          <w:szCs w:val="24"/>
        </w:rPr>
        <w:t>тдел Министерства внутренних дел Российской Федерации по Белоя</w:t>
      </w:r>
      <w:r>
        <w:rPr>
          <w:color w:val="000000"/>
          <w:spacing w:val="-2"/>
          <w:sz w:val="24"/>
          <w:szCs w:val="24"/>
        </w:rPr>
        <w:t>рскому району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9. О</w:t>
      </w:r>
      <w:r w:rsidRPr="00002B0D">
        <w:rPr>
          <w:color w:val="000000"/>
          <w:spacing w:val="-2"/>
          <w:sz w:val="24"/>
          <w:szCs w:val="24"/>
        </w:rPr>
        <w:t>тдел надзорной деятельности и профилактической работы по городу Белоярский и району управления надзорной деятельности и профилактической работы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10. Б</w:t>
      </w:r>
      <w:r w:rsidRPr="00002B0D">
        <w:rPr>
          <w:color w:val="000000"/>
          <w:spacing w:val="-2"/>
          <w:sz w:val="24"/>
          <w:szCs w:val="24"/>
        </w:rPr>
        <w:t>юджетно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учреждени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Ханты-Мансийского автономного округа - Югры «Белоярская районная больница»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11.</w:t>
      </w:r>
      <w:r w:rsidRPr="00002B0D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по архитектуре и градостроительству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12. 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по транспорту и связи</w:t>
      </w:r>
    </w:p>
    <w:p w:rsidR="002F2133" w:rsidRPr="00002B0D" w:rsidRDefault="002F2133" w:rsidP="002F2133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13. У</w:t>
      </w:r>
      <w:r w:rsidRPr="00002B0D">
        <w:rPr>
          <w:color w:val="000000"/>
          <w:spacing w:val="-2"/>
          <w:sz w:val="24"/>
          <w:szCs w:val="24"/>
        </w:rPr>
        <w:t>правлени</w:t>
      </w:r>
      <w:r>
        <w:rPr>
          <w:color w:val="000000"/>
          <w:spacing w:val="-2"/>
          <w:sz w:val="24"/>
          <w:szCs w:val="24"/>
        </w:rPr>
        <w:t>е</w:t>
      </w:r>
      <w:r w:rsidRPr="00002B0D">
        <w:rPr>
          <w:color w:val="000000"/>
          <w:spacing w:val="-2"/>
          <w:sz w:val="24"/>
          <w:szCs w:val="24"/>
        </w:rPr>
        <w:t xml:space="preserve"> жилищн</w:t>
      </w:r>
      <w:r>
        <w:rPr>
          <w:color w:val="000000"/>
          <w:spacing w:val="-2"/>
          <w:sz w:val="24"/>
          <w:szCs w:val="24"/>
        </w:rPr>
        <w:t>о-коммунального хозяйства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О</w:t>
      </w:r>
      <w:r w:rsidRPr="00002B0D">
        <w:rPr>
          <w:sz w:val="24"/>
          <w:szCs w:val="24"/>
        </w:rPr>
        <w:t>тдел развития предпринимател</w:t>
      </w:r>
      <w:r>
        <w:rPr>
          <w:sz w:val="24"/>
          <w:szCs w:val="24"/>
        </w:rPr>
        <w:t>ьства и потребительского рынка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МКУ</w:t>
      </w:r>
      <w:r w:rsidRPr="00002B0D">
        <w:rPr>
          <w:sz w:val="24"/>
          <w:szCs w:val="24"/>
        </w:rPr>
        <w:t xml:space="preserve"> «Единая дежурно-диспетчер</w:t>
      </w:r>
      <w:r>
        <w:rPr>
          <w:sz w:val="24"/>
          <w:szCs w:val="24"/>
        </w:rPr>
        <w:t>ская служба Белоярского района»</w:t>
      </w:r>
    </w:p>
    <w:p w:rsidR="002F2133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У</w:t>
      </w:r>
      <w:r w:rsidRPr="00002B0D">
        <w:rPr>
          <w:sz w:val="24"/>
          <w:szCs w:val="24"/>
        </w:rPr>
        <w:t>правлени</w:t>
      </w:r>
      <w:r>
        <w:rPr>
          <w:sz w:val="24"/>
          <w:szCs w:val="24"/>
        </w:rPr>
        <w:t>е капитального строительства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Т</w:t>
      </w:r>
      <w:r w:rsidRPr="00A93361">
        <w:rPr>
          <w:sz w:val="24"/>
          <w:szCs w:val="24"/>
        </w:rPr>
        <w:t>ерриториальн</w:t>
      </w:r>
      <w:r>
        <w:rPr>
          <w:sz w:val="24"/>
          <w:szCs w:val="24"/>
        </w:rPr>
        <w:t>ый</w:t>
      </w:r>
      <w:r w:rsidRPr="00A93361">
        <w:rPr>
          <w:sz w:val="24"/>
          <w:szCs w:val="24"/>
        </w:rPr>
        <w:t xml:space="preserve"> отдел – Белоярское лесничество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</w:t>
      </w:r>
      <w:r>
        <w:rPr>
          <w:sz w:val="24"/>
          <w:szCs w:val="24"/>
        </w:rPr>
        <w:t>8.</w:t>
      </w:r>
      <w:r w:rsidRPr="00A93361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A93361">
        <w:rPr>
          <w:sz w:val="24"/>
          <w:szCs w:val="24"/>
        </w:rPr>
        <w:t>правлени</w:t>
      </w:r>
      <w:r>
        <w:rPr>
          <w:sz w:val="24"/>
          <w:szCs w:val="24"/>
        </w:rPr>
        <w:t>е</w:t>
      </w:r>
      <w:r w:rsidRPr="00A93361">
        <w:rPr>
          <w:sz w:val="24"/>
          <w:szCs w:val="24"/>
        </w:rPr>
        <w:t xml:space="preserve"> по сельскому хозяйству, природопользованию и вопросам малочисленных народов Севера администрации Белоярского района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</w:t>
      </w:r>
      <w:r>
        <w:rPr>
          <w:sz w:val="24"/>
          <w:szCs w:val="24"/>
        </w:rPr>
        <w:t>9.</w:t>
      </w:r>
      <w:r w:rsidRPr="00A9336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A93361">
        <w:rPr>
          <w:sz w:val="24"/>
          <w:szCs w:val="24"/>
        </w:rPr>
        <w:t>омитет по социальной политике администрации Белоярского района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sectPr w:rsidR="002F2133" w:rsidSect="009A6032">
      <w:pgSz w:w="11906" w:h="16838"/>
      <w:pgMar w:top="1134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F0" w:rsidRDefault="001662F0">
      <w:r>
        <w:separator/>
      </w:r>
    </w:p>
  </w:endnote>
  <w:endnote w:type="continuationSeparator" w:id="0">
    <w:p w:rsidR="001662F0" w:rsidRDefault="0016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F0" w:rsidRDefault="001662F0">
      <w:r>
        <w:separator/>
      </w:r>
    </w:p>
  </w:footnote>
  <w:footnote w:type="continuationSeparator" w:id="0">
    <w:p w:rsidR="001662F0" w:rsidRDefault="0016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581194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3E92"/>
    <w:rsid w:val="00016942"/>
    <w:rsid w:val="0003499B"/>
    <w:rsid w:val="00034B7B"/>
    <w:rsid w:val="000362B1"/>
    <w:rsid w:val="00053172"/>
    <w:rsid w:val="000538F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662F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E1A12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7646C"/>
    <w:rsid w:val="00581194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4509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A6032"/>
    <w:rsid w:val="009B6492"/>
    <w:rsid w:val="009D0703"/>
    <w:rsid w:val="009D118F"/>
    <w:rsid w:val="009D2328"/>
    <w:rsid w:val="009D2AA7"/>
    <w:rsid w:val="009E1A97"/>
    <w:rsid w:val="009F00BC"/>
    <w:rsid w:val="009F1AF3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64394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483E-5411-40E4-B1B9-1F682B81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2019-04-12T05:55:00Z</cp:lastPrinted>
  <dcterms:created xsi:type="dcterms:W3CDTF">2019-04-12T05:24:00Z</dcterms:created>
  <dcterms:modified xsi:type="dcterms:W3CDTF">2019-04-12T05:55:00Z</dcterms:modified>
</cp:coreProperties>
</file>