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451F63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F63" w:rsidRPr="00405658" w:rsidRDefault="000A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августа 20</w:t>
      </w:r>
      <w:r w:rsidRPr="0040565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05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№ 540</w:t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51F63" w:rsidRDefault="000A6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1 к постановлению администрации Белоярского района от 27 сентября 2016 года № 980</w:t>
      </w: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63" w:rsidRDefault="0045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63" w:rsidRDefault="000A6D35">
      <w:pPr>
        <w:spacing w:after="0" w:line="240" w:lineRule="auto"/>
        <w:ind w:firstLine="4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</w:t>
      </w:r>
      <w:hyperlink r:id="rId8" w:history="1"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13 июл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 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т а н о в л я ю:</w:t>
      </w:r>
    </w:p>
    <w:p w:rsidR="00451F63" w:rsidRDefault="000A6D35">
      <w:pPr>
        <w:spacing w:after="0" w:line="240" w:lineRule="auto"/>
        <w:ind w:firstLine="4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Внести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приложени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«Положение о</w:t>
      </w:r>
      <w:r>
        <w:rPr>
          <w:rFonts w:ascii="Times New Roman" w:hAnsi="Times New Roman" w:cs="Times New Roman"/>
          <w:sz w:val="24"/>
          <w:szCs w:val="24"/>
        </w:rPr>
        <w:t>б организации пассажирских перевозок автомобильным транспортом по маршрутам регулярного сообщения на территории Белоярского района и поселений в границах Белоярского района»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Белоярского района от 27 сентября 2016 года № 980 «Об организации транспортного обслуживания населения на территории Белоярского района и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изменение, </w:t>
      </w:r>
      <w:r>
        <w:rPr>
          <w:rFonts w:ascii="Times New Roman" w:eastAsia="Calibri" w:hAnsi="Times New Roman" w:cs="Times New Roman"/>
          <w:sz w:val="24"/>
          <w:szCs w:val="24"/>
        </w:rPr>
        <w:t>изложив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 4.5 в следующей редакци</w:t>
      </w:r>
      <w:r>
        <w:rPr>
          <w:rFonts w:ascii="Times New Roman" w:eastAsia="Calibri" w:hAnsi="Times New Roman" w:cs="Times New Roman"/>
          <w:sz w:val="24"/>
          <w:szCs w:val="24"/>
        </w:rPr>
        <w:t>и:</w:t>
      </w:r>
    </w:p>
    <w:p w:rsidR="00451F63" w:rsidRDefault="000A6D35">
      <w:pPr>
        <w:spacing w:after="0" w:line="240" w:lineRule="auto"/>
        <w:ind w:firstLine="43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4.5. Без проведения открытого конкурса свидетельство об осуществлении перевозок по муниципальному маршруту регулярных перевозок и карты маршрута регулярных перевозок выдаются в</w:t>
      </w:r>
      <w:r w:rsidRPr="004056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течение трех дней со дня наступления обстоятельств, которые явились основан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ием для их выдачи, один раз на срок, который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на срок приостановле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ния действия указанного свидетельства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51F63" w:rsidRDefault="000A6D35">
      <w:pPr>
        <w:spacing w:after="0" w:line="240" w:lineRule="auto"/>
        <w:ind w:firstLine="43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451F63" w:rsidRDefault="000A6D35">
      <w:pPr>
        <w:spacing w:after="0" w:line="240" w:lineRule="auto"/>
        <w:ind w:firstLine="43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51F63" w:rsidRDefault="000A6D35">
      <w:pPr>
        <w:spacing w:after="0" w:line="240" w:lineRule="auto"/>
        <w:ind w:firstLine="43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 w:rsidR="00451F63" w:rsidRDefault="00451F63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51F63" w:rsidRDefault="00451F63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51F63" w:rsidRDefault="00451F63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51F63" w:rsidRDefault="000A6D3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sectPr w:rsidR="00451F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35" w:rsidRDefault="000A6D35">
      <w:pPr>
        <w:spacing w:line="240" w:lineRule="auto"/>
      </w:pPr>
      <w:r>
        <w:separator/>
      </w:r>
    </w:p>
  </w:endnote>
  <w:endnote w:type="continuationSeparator" w:id="0">
    <w:p w:rsidR="000A6D35" w:rsidRDefault="000A6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35" w:rsidRDefault="000A6D35">
      <w:pPr>
        <w:spacing w:after="0" w:line="240" w:lineRule="auto"/>
      </w:pPr>
      <w:r>
        <w:separator/>
      </w:r>
    </w:p>
  </w:footnote>
  <w:footnote w:type="continuationSeparator" w:id="0">
    <w:p w:rsidR="000A6D35" w:rsidRDefault="000A6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63"/>
    <w:rsid w:val="000A6D35"/>
    <w:rsid w:val="00405658"/>
    <w:rsid w:val="0045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5794E-761D-4C00-BF4D-43D9A19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04&amp;dst=100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*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Русак В.С.</cp:lastModifiedBy>
  <cp:revision>25</cp:revision>
  <dcterms:created xsi:type="dcterms:W3CDTF">2020-04-14T12:41:00Z</dcterms:created>
  <dcterms:modified xsi:type="dcterms:W3CDTF">2025-08-18T06:53:00Z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