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01" w:rsidRDefault="008B4847">
      <w:pPr>
        <w:jc w:val="center"/>
      </w:pPr>
      <w:r>
        <w:rPr>
          <w:sz w:val="32"/>
          <w:szCs w:val="32"/>
        </w:rPr>
        <w:t>Доклад об осуществлении государственного контроля (надзора), муниципального контроля в Белоярском районе за</w:t>
      </w:r>
      <w:r>
        <w:rPr>
          <w:b/>
          <w:sz w:val="32"/>
          <w:szCs w:val="32"/>
        </w:rPr>
        <w:t xml:space="preserve"> 202</w:t>
      </w:r>
      <w:r w:rsidR="000E290B">
        <w:rPr>
          <w:b/>
          <w:sz w:val="32"/>
          <w:szCs w:val="32"/>
        </w:rPr>
        <w:t xml:space="preserve">1 </w:t>
      </w:r>
      <w:r>
        <w:rPr>
          <w:sz w:val="32"/>
          <w:szCs w:val="32"/>
        </w:rPr>
        <w:t>год</w:t>
      </w:r>
    </w:p>
    <w:p w:rsidR="00E52501" w:rsidRDefault="00E52501"/>
    <w:p w:rsidR="009E39F0" w:rsidRDefault="009E39F0"/>
    <w:p w:rsidR="00E52501" w:rsidRDefault="00E52501"/>
    <w:p w:rsidR="00E52501" w:rsidRDefault="008B4847">
      <w:pPr>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Раздел 1.</w:t>
      </w:r>
    </w:p>
    <w:p w:rsidR="00E52501" w:rsidRDefault="008B4847">
      <w:pPr>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 xml:space="preserve">Состояние нормативно-правового регулирования </w:t>
      </w:r>
      <w:proofErr w:type="gramStart"/>
      <w:r>
        <w:rPr>
          <w:sz w:val="32"/>
          <w:szCs w:val="32"/>
        </w:rPr>
        <w:t>в</w:t>
      </w:r>
      <w:proofErr w:type="gramEnd"/>
    </w:p>
    <w:p w:rsidR="00E52501" w:rsidRDefault="008B4847">
      <w:pPr>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соответствующей сфере деятельности</w:t>
      </w:r>
    </w:p>
    <w:p w:rsidR="000E290B" w:rsidRPr="000E290B" w:rsidRDefault="000E290B" w:rsidP="000E290B">
      <w:pPr>
        <w:rPr>
          <w:color w:val="000000" w:themeColor="text1"/>
        </w:rPr>
      </w:pPr>
    </w:p>
    <w:p w:rsidR="000E290B" w:rsidRPr="000E290B" w:rsidRDefault="000E290B" w:rsidP="000E290B">
      <w:pPr>
        <w:rPr>
          <w:color w:val="000000" w:themeColor="text1"/>
        </w:rPr>
      </w:pPr>
    </w:p>
    <w:p w:rsidR="000E290B" w:rsidRPr="000E290B" w:rsidRDefault="000E290B" w:rsidP="000E290B">
      <w:pPr>
        <w:ind w:firstLine="709"/>
        <w:jc w:val="both"/>
        <w:rPr>
          <w:color w:val="000000" w:themeColor="text1"/>
        </w:rPr>
      </w:pPr>
      <w:r w:rsidRPr="000E290B">
        <w:rPr>
          <w:color w:val="000000" w:themeColor="text1"/>
        </w:rPr>
        <w:t>Муниципальный контроль проводится с целью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Ханты-Мансийского автономного округа – Югры и муниципальных правовых актов органов местного самоуправления.</w:t>
      </w:r>
    </w:p>
    <w:p w:rsidR="000E290B" w:rsidRPr="000E290B" w:rsidRDefault="000E290B" w:rsidP="000E290B">
      <w:pPr>
        <w:ind w:firstLine="709"/>
        <w:jc w:val="both"/>
        <w:rPr>
          <w:i/>
          <w:color w:val="000000" w:themeColor="text1"/>
        </w:rPr>
      </w:pPr>
      <w:r w:rsidRPr="00914E14">
        <w:rPr>
          <w:b/>
          <w:color w:val="000000" w:themeColor="text1"/>
        </w:rPr>
        <w:t xml:space="preserve">В соответствии с Федеральным законом от 26 декабря 2008 года № 294-ФЗ </w:t>
      </w:r>
      <w:r w:rsidR="00914E14">
        <w:rPr>
          <w:b/>
          <w:color w:val="000000" w:themeColor="text1"/>
        </w:rPr>
        <w:t xml:space="preserve">              </w:t>
      </w:r>
      <w:r w:rsidRPr="00914E14">
        <w:rPr>
          <w:b/>
          <w:color w:val="000000" w:themeColor="text1"/>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E290B">
        <w:rPr>
          <w:color w:val="000000" w:themeColor="text1"/>
        </w:rPr>
        <w:t xml:space="preserve"> на территории Белоярского района за 2021 год установлены</w:t>
      </w:r>
      <w:r w:rsidRPr="000E290B">
        <w:rPr>
          <w:i/>
          <w:color w:val="000000" w:themeColor="text1"/>
        </w:rPr>
        <w:t xml:space="preserve"> следующие виды контроля:</w:t>
      </w:r>
    </w:p>
    <w:p w:rsidR="000E290B" w:rsidRPr="000E290B" w:rsidRDefault="000E290B" w:rsidP="000E290B">
      <w:pPr>
        <w:ind w:firstLine="709"/>
        <w:jc w:val="both"/>
        <w:rPr>
          <w:color w:val="000000" w:themeColor="text1"/>
        </w:rPr>
      </w:pPr>
      <w:r w:rsidRPr="000E290B">
        <w:rPr>
          <w:color w:val="000000" w:themeColor="text1"/>
        </w:rPr>
        <w:t xml:space="preserve">- муниципальный </w:t>
      </w:r>
      <w:proofErr w:type="gramStart"/>
      <w:r w:rsidRPr="000E290B">
        <w:rPr>
          <w:color w:val="000000" w:themeColor="text1"/>
        </w:rPr>
        <w:t>контроль за</w:t>
      </w:r>
      <w:proofErr w:type="gramEnd"/>
      <w:r w:rsidRPr="000E290B">
        <w:rPr>
          <w:color w:val="000000" w:themeColor="text1"/>
        </w:rPr>
        <w:t xml:space="preserve"> сохранностью автомобильных дорог местного значения вне границ населенных пунктов в границах муниципального района;</w:t>
      </w:r>
    </w:p>
    <w:p w:rsidR="000E290B" w:rsidRPr="000E290B" w:rsidRDefault="000E290B" w:rsidP="000E290B">
      <w:pPr>
        <w:ind w:firstLine="709"/>
        <w:jc w:val="both"/>
        <w:rPr>
          <w:color w:val="000000" w:themeColor="text1"/>
        </w:rPr>
      </w:pPr>
      <w:r w:rsidRPr="000E290B">
        <w:rPr>
          <w:color w:val="000000" w:themeColor="text1"/>
        </w:rPr>
        <w:t>- муниципальный лесной контроль;</w:t>
      </w:r>
    </w:p>
    <w:p w:rsidR="000E290B" w:rsidRPr="000E290B" w:rsidRDefault="000E290B" w:rsidP="000E290B">
      <w:pPr>
        <w:ind w:firstLine="709"/>
        <w:jc w:val="both"/>
        <w:rPr>
          <w:color w:val="000000" w:themeColor="text1"/>
        </w:rPr>
      </w:pPr>
      <w:r w:rsidRPr="000E290B">
        <w:rPr>
          <w:color w:val="000000" w:themeColor="text1"/>
        </w:rPr>
        <w:t>- муниципальный земельный контроль;</w:t>
      </w:r>
    </w:p>
    <w:p w:rsidR="000E290B" w:rsidRPr="000E290B" w:rsidRDefault="000E290B" w:rsidP="000E290B">
      <w:pPr>
        <w:ind w:firstLine="709"/>
        <w:jc w:val="both"/>
        <w:rPr>
          <w:color w:val="000000" w:themeColor="text1"/>
        </w:rPr>
      </w:pPr>
      <w:r w:rsidRPr="000E290B">
        <w:rPr>
          <w:color w:val="000000" w:themeColor="text1"/>
        </w:rPr>
        <w:t xml:space="preserve">- муниципальный </w:t>
      </w:r>
      <w:proofErr w:type="gramStart"/>
      <w:r w:rsidRPr="000E290B">
        <w:rPr>
          <w:color w:val="000000" w:themeColor="text1"/>
        </w:rPr>
        <w:t>контроль за</w:t>
      </w:r>
      <w:proofErr w:type="gramEnd"/>
      <w:r w:rsidRPr="000E290B">
        <w:rPr>
          <w:color w:val="000000" w:themeColor="text1"/>
        </w:rPr>
        <w:t xml:space="preserve"> сохранностью автомобильных дорог местного значения в границах населенных пунктов поселения;</w:t>
      </w:r>
    </w:p>
    <w:p w:rsidR="000E290B" w:rsidRPr="000E290B" w:rsidRDefault="000E290B" w:rsidP="000E290B">
      <w:pPr>
        <w:ind w:firstLine="709"/>
        <w:jc w:val="both"/>
        <w:rPr>
          <w:color w:val="000000" w:themeColor="text1"/>
        </w:rPr>
      </w:pPr>
      <w:r w:rsidRPr="000E290B">
        <w:rPr>
          <w:color w:val="000000" w:themeColor="text1"/>
        </w:rPr>
        <w:t>- муниципальный жилищный контроль;</w:t>
      </w:r>
    </w:p>
    <w:p w:rsidR="000E290B" w:rsidRPr="000E290B" w:rsidRDefault="000E290B" w:rsidP="000E290B">
      <w:pPr>
        <w:ind w:firstLine="709"/>
        <w:jc w:val="both"/>
        <w:rPr>
          <w:color w:val="000000" w:themeColor="text1"/>
        </w:rPr>
      </w:pPr>
      <w:r w:rsidRPr="000E290B">
        <w:rPr>
          <w:color w:val="000000" w:themeColor="text1"/>
        </w:rPr>
        <w:t>-</w:t>
      </w:r>
      <w:r w:rsidRPr="000E290B">
        <w:rPr>
          <w:i/>
          <w:color w:val="000000" w:themeColor="text1"/>
        </w:rPr>
        <w:t xml:space="preserve"> </w:t>
      </w:r>
      <w:r w:rsidRPr="000E290B">
        <w:rPr>
          <w:color w:val="000000" w:themeColor="text1"/>
        </w:rPr>
        <w:t xml:space="preserve">муниципальный </w:t>
      </w:r>
      <w:proofErr w:type="gramStart"/>
      <w:r w:rsidRPr="000E290B">
        <w:rPr>
          <w:color w:val="000000" w:themeColor="text1"/>
        </w:rPr>
        <w:t>контроль за</w:t>
      </w:r>
      <w:proofErr w:type="gramEnd"/>
      <w:r w:rsidRPr="000E290B">
        <w:rPr>
          <w:color w:val="000000" w:themeColor="text1"/>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 (период осуществления с 1 января 2021 года по 30 июня 2021 года).</w:t>
      </w:r>
    </w:p>
    <w:p w:rsidR="000E290B" w:rsidRPr="000E290B" w:rsidRDefault="000E290B" w:rsidP="000E290B">
      <w:pPr>
        <w:ind w:firstLine="709"/>
        <w:jc w:val="both"/>
        <w:rPr>
          <w:color w:val="000000" w:themeColor="text1"/>
        </w:rPr>
      </w:pPr>
    </w:p>
    <w:p w:rsidR="000E290B" w:rsidRPr="000E290B" w:rsidRDefault="000E290B" w:rsidP="000E290B">
      <w:pPr>
        <w:ind w:firstLine="709"/>
        <w:jc w:val="both"/>
        <w:rPr>
          <w:color w:val="000000" w:themeColor="text1"/>
        </w:rPr>
      </w:pPr>
      <w:r w:rsidRPr="000E290B">
        <w:rPr>
          <w:i/>
          <w:color w:val="000000" w:themeColor="text1"/>
        </w:rPr>
        <w:t>Нормативная правовая база</w:t>
      </w:r>
      <w:r w:rsidRPr="000E290B">
        <w:rPr>
          <w:color w:val="000000" w:themeColor="text1"/>
        </w:rPr>
        <w:t xml:space="preserve"> муниципального образования Белоярский район, необходимая для осуществления функций муниципального контроля, сформирована в соответствии с действующим законодательством. Обязанности сотрудников, осуществляющих муниципальный контроль, регламентированы должностными инструкциями.</w:t>
      </w:r>
    </w:p>
    <w:p w:rsidR="000E290B" w:rsidRPr="000E290B" w:rsidRDefault="000E290B" w:rsidP="000E290B">
      <w:pPr>
        <w:ind w:firstLine="709"/>
        <w:jc w:val="both"/>
        <w:rPr>
          <w:color w:val="000000" w:themeColor="text1"/>
        </w:rPr>
      </w:pPr>
      <w:r w:rsidRPr="000E290B">
        <w:rPr>
          <w:color w:val="000000" w:themeColor="text1"/>
        </w:rPr>
        <w:t>Перечень принятых нормативно-правовых актов, регламентирующих осуществление муниципального контроля на территории Белоярского района:</w:t>
      </w:r>
    </w:p>
    <w:p w:rsidR="000E290B" w:rsidRPr="000E290B" w:rsidRDefault="000E290B" w:rsidP="000E290B">
      <w:pPr>
        <w:ind w:firstLine="709"/>
        <w:jc w:val="both"/>
        <w:rPr>
          <w:color w:val="000000" w:themeColor="text1"/>
        </w:rPr>
      </w:pPr>
      <w:r w:rsidRPr="000E290B">
        <w:rPr>
          <w:color w:val="000000" w:themeColor="text1"/>
        </w:rPr>
        <w:t>- Земельный кодекс Российской Федерации от 25 октября 2001 года № 136-ФЗ;</w:t>
      </w:r>
    </w:p>
    <w:p w:rsidR="000E290B" w:rsidRPr="000E290B" w:rsidRDefault="000E290B" w:rsidP="000E290B">
      <w:pPr>
        <w:ind w:firstLine="709"/>
        <w:jc w:val="both"/>
        <w:rPr>
          <w:color w:val="000000" w:themeColor="text1"/>
        </w:rPr>
      </w:pPr>
      <w:r w:rsidRPr="000E290B">
        <w:rPr>
          <w:color w:val="000000" w:themeColor="text1"/>
        </w:rPr>
        <w:t>- Жилищный кодекс Российской Федерации от 29 декабря 2004 года № 188-ФЗ;</w:t>
      </w:r>
    </w:p>
    <w:p w:rsidR="000E290B" w:rsidRPr="000E290B" w:rsidRDefault="000E290B" w:rsidP="000E290B">
      <w:pPr>
        <w:ind w:firstLine="709"/>
        <w:jc w:val="both"/>
        <w:rPr>
          <w:color w:val="000000" w:themeColor="text1"/>
        </w:rPr>
      </w:pPr>
      <w:r w:rsidRPr="000E290B">
        <w:rPr>
          <w:color w:val="000000" w:themeColor="text1"/>
        </w:rPr>
        <w:t>- Лесной кодекс Российской Федерации от 4 декабря 2006 года № 200-ФЗ;</w:t>
      </w:r>
    </w:p>
    <w:p w:rsidR="000E290B" w:rsidRPr="000E290B" w:rsidRDefault="000E290B" w:rsidP="000E290B">
      <w:pPr>
        <w:ind w:firstLine="709"/>
        <w:jc w:val="both"/>
        <w:rPr>
          <w:color w:val="000000" w:themeColor="text1"/>
        </w:rPr>
      </w:pPr>
      <w:r w:rsidRPr="000E290B">
        <w:rPr>
          <w:color w:val="000000" w:themeColor="text1"/>
        </w:rPr>
        <w:t>- Закон Российской Федерации от 21 февраля 1992 года № 2395-1 «О недрах»;</w:t>
      </w:r>
    </w:p>
    <w:p w:rsidR="000E290B" w:rsidRPr="000E290B" w:rsidRDefault="000E290B" w:rsidP="000E290B">
      <w:pPr>
        <w:ind w:firstLine="709"/>
        <w:jc w:val="both"/>
        <w:rPr>
          <w:color w:val="000000" w:themeColor="text1"/>
        </w:rPr>
      </w:pPr>
      <w:r w:rsidRPr="000E290B">
        <w:rPr>
          <w:color w:val="000000" w:themeColor="text1"/>
        </w:rPr>
        <w:t xml:space="preserve">- Кодекс Российской Федерации об административных правонарушениях от 30 декабря 2001 года № 195-ФЗ; </w:t>
      </w:r>
    </w:p>
    <w:p w:rsidR="000E290B" w:rsidRPr="000E290B" w:rsidRDefault="000E290B" w:rsidP="000E290B">
      <w:pPr>
        <w:ind w:firstLine="709"/>
        <w:jc w:val="both"/>
        <w:rPr>
          <w:color w:val="000000" w:themeColor="text1"/>
        </w:rPr>
      </w:pPr>
      <w:r w:rsidRPr="000E290B">
        <w:rPr>
          <w:color w:val="000000" w:themeColor="text1"/>
        </w:rPr>
        <w:t>-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E290B" w:rsidRPr="000E290B" w:rsidRDefault="000E290B" w:rsidP="000E290B">
      <w:pPr>
        <w:ind w:firstLine="709"/>
        <w:jc w:val="both"/>
        <w:rPr>
          <w:color w:val="000000" w:themeColor="text1"/>
        </w:rPr>
      </w:pPr>
      <w:r w:rsidRPr="000E290B">
        <w:rPr>
          <w:color w:val="000000" w:themeColor="text1"/>
        </w:rPr>
        <w:t>- Федеральный закон от 10 декабря 1995 года № 196-ФЗ «О безопасности дорожного движения»;</w:t>
      </w:r>
    </w:p>
    <w:p w:rsidR="000E290B" w:rsidRPr="000E290B" w:rsidRDefault="000E290B" w:rsidP="000E290B">
      <w:pPr>
        <w:ind w:firstLine="709"/>
        <w:jc w:val="both"/>
        <w:rPr>
          <w:color w:val="000000" w:themeColor="text1"/>
        </w:rPr>
      </w:pPr>
      <w:r w:rsidRPr="000E290B">
        <w:rPr>
          <w:color w:val="000000" w:themeColor="text1"/>
        </w:rPr>
        <w:lastRenderedPageBreak/>
        <w:t>- Федеральный закон от 6 октября 2003 года № 131-ФЗ «Об общих принципах организации местного самоуправления в Российской Федерации»;</w:t>
      </w:r>
    </w:p>
    <w:p w:rsidR="000E290B" w:rsidRPr="000E290B" w:rsidRDefault="000E290B" w:rsidP="000E290B">
      <w:pPr>
        <w:ind w:firstLine="709"/>
        <w:jc w:val="both"/>
        <w:rPr>
          <w:color w:val="000000" w:themeColor="text1"/>
        </w:rPr>
      </w:pPr>
      <w:r w:rsidRPr="000E290B">
        <w:rPr>
          <w:color w:val="000000" w:themeColor="text1"/>
        </w:rPr>
        <w:t>- Федеральный закон от 26 декабря.2008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E290B" w:rsidRPr="000E290B" w:rsidRDefault="000E290B" w:rsidP="000E290B">
      <w:pPr>
        <w:ind w:firstLine="709"/>
        <w:jc w:val="both"/>
        <w:rPr>
          <w:color w:val="000000" w:themeColor="text1"/>
        </w:rPr>
      </w:pPr>
      <w:r w:rsidRPr="000E290B">
        <w:rPr>
          <w:color w:val="000000" w:themeColor="text1"/>
        </w:rPr>
        <w:t>- Федеральный закон от 2 мая 2006 года № 59-ФЗ «О порядке рассмотрения обращений граждан Российской Федерации»;</w:t>
      </w:r>
    </w:p>
    <w:p w:rsidR="000E290B" w:rsidRPr="000E290B" w:rsidRDefault="000E290B" w:rsidP="000E290B">
      <w:pPr>
        <w:ind w:firstLine="709"/>
        <w:jc w:val="both"/>
        <w:rPr>
          <w:color w:val="000000" w:themeColor="text1"/>
        </w:rPr>
      </w:pPr>
      <w:r w:rsidRPr="000E290B">
        <w:rPr>
          <w:color w:val="000000" w:themeColor="text1"/>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E290B" w:rsidRPr="000E290B" w:rsidRDefault="000E290B" w:rsidP="000E290B">
      <w:pPr>
        <w:ind w:firstLine="709"/>
        <w:jc w:val="both"/>
        <w:rPr>
          <w:color w:val="000000" w:themeColor="text1"/>
        </w:rPr>
      </w:pPr>
      <w:r w:rsidRPr="000E290B">
        <w:rPr>
          <w:color w:val="000000" w:themeColor="text1"/>
        </w:rPr>
        <w:t>- Федеральный закон от 21 июля 2014 года № 209-ФЗ «О государственной информационной системе жилищно-коммунального хозяйства»;</w:t>
      </w:r>
    </w:p>
    <w:p w:rsidR="000E290B" w:rsidRPr="000E290B" w:rsidRDefault="000E290B" w:rsidP="000E290B">
      <w:pPr>
        <w:ind w:firstLine="709"/>
        <w:jc w:val="both"/>
        <w:rPr>
          <w:color w:val="000000" w:themeColor="text1"/>
        </w:rPr>
      </w:pPr>
      <w:proofErr w:type="gramStart"/>
      <w:r w:rsidRPr="000E290B">
        <w:rPr>
          <w:color w:val="000000" w:themeColor="text1"/>
        </w:rPr>
        <w:t xml:space="preserve">- Постановление Правительства Российской Федерации от 13 августа 2006 года </w:t>
      </w:r>
      <w:r w:rsidR="00914E14">
        <w:rPr>
          <w:color w:val="000000" w:themeColor="text1"/>
        </w:rPr>
        <w:t xml:space="preserve">            </w:t>
      </w:r>
      <w:r w:rsidRPr="000E290B">
        <w:rPr>
          <w:color w:val="000000" w:themeColor="text1"/>
        </w:rPr>
        <w:t>№ 491 «Об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03 апреля 2013 года </w:t>
      </w:r>
      <w:r w:rsidR="00914E14">
        <w:rPr>
          <w:color w:val="000000" w:themeColor="text1"/>
        </w:rPr>
        <w:t xml:space="preserve">              </w:t>
      </w:r>
      <w:r w:rsidRPr="000E290B">
        <w:rPr>
          <w:color w:val="000000" w:themeColor="text1"/>
        </w:rPr>
        <w:t>№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E290B" w:rsidRPr="000E290B" w:rsidRDefault="000E290B" w:rsidP="000E290B">
      <w:pPr>
        <w:ind w:firstLine="709"/>
        <w:jc w:val="both"/>
        <w:rPr>
          <w:color w:val="000000" w:themeColor="text1"/>
        </w:rPr>
      </w:pPr>
      <w:r w:rsidRPr="000E290B">
        <w:rPr>
          <w:color w:val="000000" w:themeColor="text1"/>
        </w:rPr>
        <w:t>- Постановление Правительства Российской Федерации от 06 мая 2011 года № 354 «О предоставлении коммунальных услуг собственникам и пользователям помещений в многоквартирных домах и жилых домов»;</w:t>
      </w:r>
    </w:p>
    <w:p w:rsidR="000E290B" w:rsidRPr="000E290B" w:rsidRDefault="000E290B" w:rsidP="000E290B">
      <w:pPr>
        <w:ind w:firstLine="709"/>
        <w:jc w:val="both"/>
        <w:rPr>
          <w:color w:val="000000" w:themeColor="text1"/>
        </w:rPr>
      </w:pPr>
      <w:r w:rsidRPr="000E290B">
        <w:rPr>
          <w:color w:val="000000" w:themeColor="text1"/>
        </w:rPr>
        <w:t>- Постановление Правительства Российской Федерации от 23 мая 2006 года № 306 «Об утверждении правил установления и определения нормативов потребления коммунальных услуг»;</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21 января 2006 года </w:t>
      </w:r>
      <w:r w:rsidR="00914E14">
        <w:rPr>
          <w:color w:val="000000" w:themeColor="text1"/>
        </w:rPr>
        <w:t xml:space="preserve">         </w:t>
      </w:r>
      <w:r w:rsidRPr="000E290B">
        <w:rPr>
          <w:color w:val="000000" w:themeColor="text1"/>
        </w:rPr>
        <w:t>№ 25 «Об утверждении правил пользования жилыми помещениями»;</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27 сентября 2003 года </w:t>
      </w:r>
      <w:r w:rsidR="00914E14">
        <w:rPr>
          <w:color w:val="000000" w:themeColor="text1"/>
        </w:rPr>
        <w:t xml:space="preserve">        </w:t>
      </w:r>
      <w:r w:rsidRPr="000E290B">
        <w:rPr>
          <w:color w:val="000000" w:themeColor="text1"/>
        </w:rPr>
        <w:t>№ 170 «Об утверждении Правил и норм технической эксплуатации жилищного фонда»;</w:t>
      </w:r>
    </w:p>
    <w:p w:rsidR="000E290B" w:rsidRPr="000E290B" w:rsidRDefault="000E290B" w:rsidP="000E290B">
      <w:pPr>
        <w:ind w:firstLine="709"/>
        <w:jc w:val="both"/>
        <w:rPr>
          <w:color w:val="000000" w:themeColor="text1"/>
        </w:rPr>
      </w:pPr>
      <w:r w:rsidRPr="000E290B">
        <w:rPr>
          <w:color w:val="000000" w:themeColor="text1"/>
        </w:rPr>
        <w:t>- Постановление Правительства Российской Федерации от 15 мая 2013 года № 416 «О порядке осуществления деятельности по управлению многоквартирными домами»;</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30 июня 2010 года </w:t>
      </w:r>
      <w:r w:rsidR="00914E14">
        <w:rPr>
          <w:color w:val="000000" w:themeColor="text1"/>
        </w:rPr>
        <w:t xml:space="preserve">         </w:t>
      </w:r>
      <w:r w:rsidRPr="000E290B">
        <w:rPr>
          <w:color w:val="000000" w:themeColor="text1"/>
        </w:rPr>
        <w:t xml:space="preserve">№ 489 «Об утверждении Правил подготовки органами государственного контроля (надзора) и органами муниципального </w:t>
      </w:r>
      <w:proofErr w:type="gramStart"/>
      <w:r w:rsidRPr="000E290B">
        <w:rPr>
          <w:color w:val="000000" w:themeColor="text1"/>
        </w:rPr>
        <w:t>контроля ежегодных планов проведения плановых проверок юридических лиц</w:t>
      </w:r>
      <w:proofErr w:type="gramEnd"/>
      <w:r w:rsidRPr="000E290B">
        <w:rPr>
          <w:color w:val="000000" w:themeColor="text1"/>
        </w:rPr>
        <w:t xml:space="preserve"> и индивидуальных предпринимателей»;</w:t>
      </w:r>
    </w:p>
    <w:p w:rsidR="000E290B" w:rsidRPr="000E290B" w:rsidRDefault="000E290B" w:rsidP="000E290B">
      <w:pPr>
        <w:ind w:firstLine="709"/>
        <w:jc w:val="both"/>
        <w:rPr>
          <w:color w:val="000000" w:themeColor="text1"/>
        </w:rPr>
      </w:pPr>
      <w:r w:rsidRPr="000E290B">
        <w:rPr>
          <w:color w:val="000000" w:themeColor="text1"/>
        </w:rPr>
        <w:t>- Постановление Правительства Российской Федерации от 14 мая 2013 года № 410 «О мерах по обеспечению безопасности при использовании и содержании внутридомового и внутриквартирного газового оборудования»;</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30 апреля 2014 года </w:t>
      </w:r>
      <w:r w:rsidR="00914E14">
        <w:rPr>
          <w:color w:val="000000" w:themeColor="text1"/>
        </w:rPr>
        <w:t xml:space="preserve">           </w:t>
      </w:r>
      <w:r w:rsidRPr="000E290B">
        <w:rPr>
          <w:color w:val="000000" w:themeColor="text1"/>
        </w:rPr>
        <w:t>№ 400 «О формировании индексов изменения размера платы граждан за коммунальные услуги в Российской Федерации»;</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28 апреля 2015 года </w:t>
      </w:r>
      <w:r w:rsidR="00914E14">
        <w:rPr>
          <w:color w:val="000000" w:themeColor="text1"/>
        </w:rPr>
        <w:t xml:space="preserve">          </w:t>
      </w:r>
      <w:r w:rsidRPr="000E290B">
        <w:rPr>
          <w:color w:val="000000" w:themeColor="text1"/>
        </w:rPr>
        <w:t>№ 415 «О Правилах формирования и ведения единого реестра проверок»;</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Правительства Российской Федерации от 26 ноября 2015 года </w:t>
      </w:r>
      <w:r w:rsidR="00914E14">
        <w:rPr>
          <w:color w:val="000000" w:themeColor="text1"/>
        </w:rPr>
        <w:t xml:space="preserve">            </w:t>
      </w:r>
      <w:r w:rsidRPr="000E290B">
        <w:rPr>
          <w:color w:val="000000" w:themeColor="text1"/>
        </w:rPr>
        <w:t>№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30.06.2010 № 489»;</w:t>
      </w:r>
    </w:p>
    <w:p w:rsidR="000E290B" w:rsidRPr="000E290B" w:rsidRDefault="000E290B" w:rsidP="000E290B">
      <w:pPr>
        <w:ind w:firstLine="720"/>
        <w:jc w:val="both"/>
        <w:rPr>
          <w:color w:val="000000" w:themeColor="text1"/>
        </w:rPr>
      </w:pPr>
      <w:r w:rsidRPr="000E290B">
        <w:rPr>
          <w:color w:val="000000" w:themeColor="text1"/>
        </w:rPr>
        <w:lastRenderedPageBreak/>
        <w:t>- Постановление Правительства Российской Федерации от 5 апреля 2010 года</w:t>
      </w:r>
      <w:r w:rsidR="00914E14">
        <w:rPr>
          <w:color w:val="000000" w:themeColor="text1"/>
        </w:rPr>
        <w:t xml:space="preserve">           </w:t>
      </w:r>
      <w:r w:rsidRPr="000E290B">
        <w:rPr>
          <w:color w:val="000000" w:themeColor="text1"/>
        </w:rPr>
        <w:t xml:space="preserve">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0E290B" w:rsidRPr="000E290B" w:rsidRDefault="000E290B" w:rsidP="000E290B">
      <w:pPr>
        <w:ind w:firstLine="709"/>
        <w:jc w:val="both"/>
        <w:rPr>
          <w:color w:val="000000" w:themeColor="text1"/>
        </w:rPr>
      </w:pPr>
      <w:r w:rsidRPr="000E290B">
        <w:rPr>
          <w:color w:val="000000" w:themeColor="text1"/>
        </w:rPr>
        <w:t>- 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E290B" w:rsidRPr="000E290B" w:rsidRDefault="000E290B" w:rsidP="000E290B">
      <w:pPr>
        <w:ind w:firstLine="709"/>
        <w:jc w:val="both"/>
        <w:rPr>
          <w:color w:val="000000" w:themeColor="text1"/>
        </w:rPr>
      </w:pPr>
      <w:r w:rsidRPr="000E290B">
        <w:rPr>
          <w:color w:val="000000" w:themeColor="text1"/>
        </w:rPr>
        <w:t>- Закон Ханты-Мансийского автономного округа – Югры от 28 сентября 2012 года № 115-оз «О порядке осуществления муниципального жилищного контроля на территории ХМАО – Югры и порядке взаимодействия муниципального жилищного контроля с органами государственного жилищного надзора ХМАО – Югры»;</w:t>
      </w:r>
    </w:p>
    <w:p w:rsidR="000E290B" w:rsidRPr="000E290B" w:rsidRDefault="000E290B" w:rsidP="000E290B">
      <w:pPr>
        <w:ind w:firstLine="709"/>
        <w:jc w:val="both"/>
        <w:rPr>
          <w:color w:val="000000" w:themeColor="text1"/>
        </w:rPr>
      </w:pPr>
      <w:r w:rsidRPr="000E290B">
        <w:rPr>
          <w:color w:val="000000" w:themeColor="text1"/>
        </w:rPr>
        <w:t xml:space="preserve">- Закон Ханты-Мансийского автономного округа – Югры от 11 июня 2010 года </w:t>
      </w:r>
      <w:r w:rsidR="00914E14">
        <w:rPr>
          <w:color w:val="000000" w:themeColor="text1"/>
        </w:rPr>
        <w:t xml:space="preserve">          </w:t>
      </w:r>
      <w:r w:rsidRPr="000E290B">
        <w:rPr>
          <w:color w:val="000000" w:themeColor="text1"/>
        </w:rPr>
        <w:t>№ 102-оз «Об административных правонарушениях»;</w:t>
      </w:r>
    </w:p>
    <w:p w:rsidR="000E290B" w:rsidRPr="000E290B" w:rsidRDefault="000E290B" w:rsidP="000E290B">
      <w:pPr>
        <w:ind w:firstLine="709"/>
        <w:jc w:val="both"/>
        <w:rPr>
          <w:color w:val="000000" w:themeColor="text1"/>
        </w:rPr>
      </w:pPr>
      <w:r w:rsidRPr="000E290B">
        <w:rPr>
          <w:color w:val="000000" w:themeColor="text1"/>
        </w:rPr>
        <w:t xml:space="preserve">- Устав Белоярского района; </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8 декабря 2015 года </w:t>
      </w:r>
      <w:r w:rsidR="00914E14">
        <w:rPr>
          <w:color w:val="000000" w:themeColor="text1"/>
        </w:rPr>
        <w:t xml:space="preserve">           </w:t>
      </w:r>
      <w:r w:rsidRPr="000E290B">
        <w:rPr>
          <w:color w:val="000000" w:themeColor="text1"/>
        </w:rPr>
        <w:t>№ 1448 «О наделении органов администрации Белоярского района полномочиями по осуществлению муниципального контроля»;</w:t>
      </w:r>
    </w:p>
    <w:p w:rsidR="000E290B" w:rsidRPr="000E290B" w:rsidRDefault="000E290B" w:rsidP="000E290B">
      <w:pPr>
        <w:ind w:firstLine="709"/>
        <w:jc w:val="both"/>
        <w:rPr>
          <w:color w:val="000000" w:themeColor="text1"/>
        </w:rPr>
      </w:pPr>
      <w:r w:rsidRPr="000E290B">
        <w:rPr>
          <w:color w:val="000000" w:themeColor="text1"/>
        </w:rPr>
        <w:t>- Постановление администрации Белоярского района от 21 декабря 2015 № 1536 «Об утверждении административного регламента осуществления земельного контроля на территории Белоярского района»;</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09 декабря 2013 года </w:t>
      </w:r>
      <w:r w:rsidR="00914E14">
        <w:rPr>
          <w:color w:val="000000" w:themeColor="text1"/>
        </w:rPr>
        <w:t xml:space="preserve">         </w:t>
      </w:r>
      <w:r w:rsidRPr="000E290B">
        <w:rPr>
          <w:color w:val="000000" w:themeColor="text1"/>
        </w:rPr>
        <w:t>№ 1801 «Об определении органа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30 декабря 2015 года </w:t>
      </w:r>
      <w:r w:rsidR="00914E14">
        <w:rPr>
          <w:color w:val="000000" w:themeColor="text1"/>
        </w:rPr>
        <w:t xml:space="preserve">           </w:t>
      </w:r>
      <w:r w:rsidRPr="000E290B">
        <w:rPr>
          <w:color w:val="000000" w:themeColor="text1"/>
        </w:rPr>
        <w:t>№ 1619 «Об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3 сентября 2012 года </w:t>
      </w:r>
      <w:r w:rsidR="00914E14">
        <w:rPr>
          <w:color w:val="000000" w:themeColor="text1"/>
        </w:rPr>
        <w:t xml:space="preserve">          </w:t>
      </w:r>
      <w:r w:rsidRPr="000E290B">
        <w:rPr>
          <w:color w:val="000000" w:themeColor="text1"/>
        </w:rPr>
        <w:t xml:space="preserve">№ 1354 «Об утверждении Административного регламента осуществления муниципального </w:t>
      </w:r>
      <w:proofErr w:type="gramStart"/>
      <w:r w:rsidRPr="000E290B">
        <w:rPr>
          <w:color w:val="000000" w:themeColor="text1"/>
        </w:rPr>
        <w:t>контроля за</w:t>
      </w:r>
      <w:proofErr w:type="gramEnd"/>
      <w:r w:rsidRPr="000E290B">
        <w:rPr>
          <w:color w:val="000000" w:themeColor="text1"/>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12 декабря 2013 года </w:t>
      </w:r>
      <w:r w:rsidR="00914E14">
        <w:rPr>
          <w:color w:val="000000" w:themeColor="text1"/>
        </w:rPr>
        <w:t xml:space="preserve">          </w:t>
      </w:r>
      <w:r w:rsidRPr="000E290B">
        <w:rPr>
          <w:color w:val="000000" w:themeColor="text1"/>
        </w:rPr>
        <w:t xml:space="preserve">№ 1837 «Об утверждении административного регламента осуществления муниципального лесного контроля в городских лесах города </w:t>
      </w:r>
      <w:proofErr w:type="gramStart"/>
      <w:r w:rsidRPr="000E290B">
        <w:rPr>
          <w:color w:val="000000" w:themeColor="text1"/>
        </w:rPr>
        <w:t>Белоярский</w:t>
      </w:r>
      <w:proofErr w:type="gramEnd"/>
      <w:r w:rsidRPr="000E290B">
        <w:rPr>
          <w:color w:val="000000" w:themeColor="text1"/>
        </w:rPr>
        <w:t>»;</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12 мая 2011 года № 677 «Об утверждении административного регламента проведения проверок при осуществлении муниципального </w:t>
      </w:r>
      <w:proofErr w:type="gramStart"/>
      <w:r w:rsidRPr="000E290B">
        <w:rPr>
          <w:color w:val="000000" w:themeColor="text1"/>
        </w:rPr>
        <w:t>контроля за</w:t>
      </w:r>
      <w:proofErr w:type="gramEnd"/>
      <w:r w:rsidRPr="000E290B">
        <w:rPr>
          <w:color w:val="000000" w:themeColor="text1"/>
        </w:rPr>
        <w:t xml:space="preserve"> обеспечением сохранности автомобильных дорог местного значения Белоярского района».</w:t>
      </w:r>
    </w:p>
    <w:p w:rsidR="000E290B" w:rsidRPr="000E290B" w:rsidRDefault="000E290B" w:rsidP="000E290B">
      <w:pPr>
        <w:ind w:firstLine="709"/>
        <w:jc w:val="both"/>
        <w:rPr>
          <w:color w:val="000000" w:themeColor="text1"/>
        </w:rPr>
      </w:pPr>
      <w:r w:rsidRPr="000E290B">
        <w:rPr>
          <w:color w:val="000000" w:themeColor="text1"/>
        </w:rPr>
        <w:t>иные правовые акты Российской Федерации, Ханты-Мансийского автономного округа – Югры, органов местного самоуправления.</w:t>
      </w:r>
    </w:p>
    <w:p w:rsidR="000E290B" w:rsidRPr="000E290B" w:rsidRDefault="000E290B" w:rsidP="000E290B">
      <w:pPr>
        <w:pBdr>
          <w:top w:val="nil"/>
          <w:left w:val="nil"/>
          <w:bottom w:val="nil"/>
          <w:right w:val="nil"/>
          <w:between w:val="nil"/>
        </w:pBdr>
        <w:ind w:firstLine="709"/>
        <w:jc w:val="both"/>
        <w:rPr>
          <w:color w:val="000000" w:themeColor="text1"/>
        </w:rPr>
      </w:pPr>
      <w:proofErr w:type="gramStart"/>
      <w:r w:rsidRPr="000E290B">
        <w:rPr>
          <w:color w:val="000000" w:themeColor="text1"/>
        </w:rPr>
        <w:t>В соответствии с постановлением администрации Белоярского района от 30 января 2013 года № 91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Белоярского района и признании утратившими силу отдельных постановлений администрации Белоярского района», муниципальные правовые акты, регламентирующие деятельность в сфере муниципального контроля, проходят антикоррупционную экспертизу, коррупциогенных факторов не выявлено.</w:t>
      </w:r>
      <w:proofErr w:type="gramEnd"/>
    </w:p>
    <w:p w:rsidR="000E290B" w:rsidRPr="000E290B" w:rsidRDefault="000E290B" w:rsidP="000E290B">
      <w:pPr>
        <w:ind w:firstLine="709"/>
        <w:jc w:val="both"/>
        <w:rPr>
          <w:color w:val="000000" w:themeColor="text1"/>
        </w:rPr>
      </w:pPr>
      <w:r w:rsidRPr="000E290B">
        <w:rPr>
          <w:color w:val="000000" w:themeColor="text1"/>
        </w:rPr>
        <w:t xml:space="preserve">Также муниципальные правовые акты доведены до населения путем размещения на официальном сайте администрации Белоярского района </w:t>
      </w:r>
      <w:hyperlink r:id="rId9">
        <w:r w:rsidRPr="000E290B">
          <w:rPr>
            <w:color w:val="000000" w:themeColor="text1"/>
            <w:u w:val="single"/>
          </w:rPr>
          <w:t>http://www.admbel.ru/</w:t>
        </w:r>
      </w:hyperlink>
      <w:r w:rsidRPr="000E290B">
        <w:rPr>
          <w:color w:val="000000" w:themeColor="text1"/>
        </w:rPr>
        <w:t xml:space="preserve"> в разделе </w:t>
      </w:r>
      <w:r w:rsidRPr="000E290B">
        <w:rPr>
          <w:color w:val="000000" w:themeColor="text1"/>
        </w:rPr>
        <w:lastRenderedPageBreak/>
        <w:t>«Муниципальный контроль» и опубликованы в официальных средствах массовой информации.</w:t>
      </w:r>
    </w:p>
    <w:p w:rsidR="000E290B" w:rsidRPr="000E290B" w:rsidRDefault="000E290B" w:rsidP="000E290B">
      <w:pPr>
        <w:jc w:val="both"/>
        <w:rPr>
          <w:color w:val="000000" w:themeColor="text1"/>
          <w:sz w:val="32"/>
          <w:szCs w:val="32"/>
        </w:rPr>
      </w:pPr>
    </w:p>
    <w:p w:rsidR="000E290B" w:rsidRPr="000E290B" w:rsidRDefault="000E290B" w:rsidP="000E290B">
      <w:pPr>
        <w:ind w:firstLine="720"/>
        <w:jc w:val="both"/>
        <w:rPr>
          <w:color w:val="000000" w:themeColor="text1"/>
          <w:sz w:val="32"/>
          <w:szCs w:val="32"/>
        </w:rPr>
      </w:pPr>
      <w:r w:rsidRPr="000E290B">
        <w:rPr>
          <w:i/>
          <w:color w:val="000000" w:themeColor="text1"/>
        </w:rPr>
        <w:t>Сведения об организационной структуре и системе управления органов муниципального контроля</w:t>
      </w:r>
    </w:p>
    <w:p w:rsidR="000E290B" w:rsidRPr="000E290B" w:rsidRDefault="000E290B" w:rsidP="000E290B">
      <w:pPr>
        <w:ind w:firstLine="709"/>
        <w:jc w:val="both"/>
        <w:rPr>
          <w:color w:val="000000" w:themeColor="text1"/>
        </w:rPr>
      </w:pPr>
      <w:r w:rsidRPr="000E290B">
        <w:rPr>
          <w:color w:val="000000" w:themeColor="text1"/>
        </w:rPr>
        <w:t>Органом местного самоуправления, уполномоченным на осуществление функций муниципального контроля, определение порядка организации и осуществления муниципального контроля на территории Белоярского района, является администрация Белоярского района.</w:t>
      </w:r>
    </w:p>
    <w:p w:rsidR="000E290B" w:rsidRPr="000E290B" w:rsidRDefault="000E290B" w:rsidP="000E290B">
      <w:pPr>
        <w:ind w:firstLine="709"/>
        <w:jc w:val="both"/>
        <w:rPr>
          <w:color w:val="000000" w:themeColor="text1"/>
        </w:rPr>
      </w:pPr>
      <w:r w:rsidRPr="000E290B">
        <w:rPr>
          <w:color w:val="000000" w:themeColor="text1"/>
        </w:rPr>
        <w:t xml:space="preserve">Полномочия  по осуществлению муниципального контроля на территории Белоярского района возложены </w:t>
      </w:r>
      <w:proofErr w:type="gramStart"/>
      <w:r w:rsidRPr="000E290B">
        <w:rPr>
          <w:color w:val="000000" w:themeColor="text1"/>
        </w:rPr>
        <w:t>на</w:t>
      </w:r>
      <w:proofErr w:type="gramEnd"/>
      <w:r w:rsidRPr="000E290B">
        <w:rPr>
          <w:color w:val="000000" w:themeColor="text1"/>
        </w:rPr>
        <w:t>:</w:t>
      </w:r>
    </w:p>
    <w:p w:rsidR="000E290B" w:rsidRPr="000E290B" w:rsidRDefault="000E290B" w:rsidP="000E290B">
      <w:pPr>
        <w:ind w:firstLine="709"/>
        <w:jc w:val="both"/>
        <w:rPr>
          <w:color w:val="000000" w:themeColor="text1"/>
        </w:rPr>
      </w:pPr>
      <w:r w:rsidRPr="000E290B">
        <w:rPr>
          <w:color w:val="000000" w:themeColor="text1"/>
        </w:rPr>
        <w:t>1) Комитет муниципальной собственности администрации Белоярского района (осуществление муниципального земельного контроля);</w:t>
      </w:r>
    </w:p>
    <w:p w:rsidR="000E290B" w:rsidRPr="000E290B" w:rsidRDefault="000E290B" w:rsidP="000E290B">
      <w:pPr>
        <w:ind w:firstLine="709"/>
        <w:jc w:val="both"/>
        <w:rPr>
          <w:color w:val="000000" w:themeColor="text1"/>
        </w:rPr>
      </w:pPr>
      <w:r w:rsidRPr="000E290B">
        <w:rPr>
          <w:color w:val="000000" w:themeColor="text1"/>
        </w:rPr>
        <w:t>2) управление жилищно-коммунального хозяйства администрации Белоярского района (осуществление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3) управление природопользования, сельского хозяйства и развития предпринимательства администрации Белоярского района:</w:t>
      </w:r>
    </w:p>
    <w:p w:rsidR="00914E14" w:rsidRDefault="000E290B" w:rsidP="00914E14">
      <w:pPr>
        <w:ind w:firstLine="709"/>
        <w:jc w:val="both"/>
        <w:rPr>
          <w:color w:val="000000" w:themeColor="text1"/>
        </w:rPr>
      </w:pPr>
      <w:r w:rsidRPr="000E290B">
        <w:rPr>
          <w:color w:val="000000" w:themeColor="text1"/>
        </w:rPr>
        <w:t xml:space="preserve">- </w:t>
      </w:r>
      <w:r w:rsidR="00914E14" w:rsidRPr="00914E14">
        <w:rPr>
          <w:color w:val="000000" w:themeColor="text1"/>
        </w:rPr>
        <w:t xml:space="preserve">муниципальный </w:t>
      </w:r>
      <w:proofErr w:type="gramStart"/>
      <w:r w:rsidR="00914E14" w:rsidRPr="00914E14">
        <w:rPr>
          <w:color w:val="000000" w:themeColor="text1"/>
        </w:rPr>
        <w:t>контроль за</w:t>
      </w:r>
      <w:proofErr w:type="gramEnd"/>
      <w:r w:rsidR="00914E14" w:rsidRPr="00914E14">
        <w:rPr>
          <w:color w:val="000000" w:themeColor="text1"/>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 </w:t>
      </w:r>
    </w:p>
    <w:p w:rsidR="000E290B" w:rsidRPr="000E290B" w:rsidRDefault="000E290B" w:rsidP="00914E14">
      <w:pPr>
        <w:ind w:firstLine="709"/>
        <w:jc w:val="both"/>
        <w:rPr>
          <w:color w:val="000000" w:themeColor="text1"/>
        </w:rPr>
      </w:pPr>
      <w:r w:rsidRPr="000E290B">
        <w:rPr>
          <w:color w:val="000000" w:themeColor="text1"/>
        </w:rPr>
        <w:t>- осуществление муниципального лесного контроля.</w:t>
      </w:r>
    </w:p>
    <w:p w:rsidR="000E290B" w:rsidRPr="000E290B" w:rsidRDefault="000E290B" w:rsidP="000E290B">
      <w:pPr>
        <w:ind w:firstLine="709"/>
        <w:jc w:val="both"/>
        <w:rPr>
          <w:color w:val="000000" w:themeColor="text1"/>
        </w:rPr>
      </w:pPr>
      <w:r w:rsidRPr="000E290B">
        <w:rPr>
          <w:color w:val="000000" w:themeColor="text1"/>
        </w:rPr>
        <w:t xml:space="preserve">4) управление по транспорту и связи администрации Белоярского района (осуществление муниципального </w:t>
      </w:r>
      <w:proofErr w:type="gramStart"/>
      <w:r w:rsidRPr="000E290B">
        <w:rPr>
          <w:color w:val="000000" w:themeColor="text1"/>
        </w:rPr>
        <w:t>контроля за</w:t>
      </w:r>
      <w:proofErr w:type="gramEnd"/>
      <w:r w:rsidRPr="000E290B">
        <w:rPr>
          <w:color w:val="000000" w:themeColor="text1"/>
        </w:rPr>
        <w:t xml:space="preserve"> сохранностью автомобильных дорог местного значения вне границ населенных пунктов в границах муниципального района и в границах населенных пунктов поселений).</w:t>
      </w:r>
    </w:p>
    <w:p w:rsidR="000E290B" w:rsidRPr="000E290B" w:rsidRDefault="000E290B" w:rsidP="000E290B">
      <w:pPr>
        <w:ind w:firstLine="709"/>
        <w:jc w:val="both"/>
        <w:rPr>
          <w:color w:val="000000" w:themeColor="text1"/>
        </w:rPr>
      </w:pPr>
    </w:p>
    <w:p w:rsidR="000E290B" w:rsidRPr="000E290B" w:rsidRDefault="000E290B" w:rsidP="000E290B">
      <w:pPr>
        <w:jc w:val="center"/>
        <w:rPr>
          <w:color w:val="000000" w:themeColor="text1"/>
        </w:rPr>
      </w:pPr>
      <w:r w:rsidRPr="000E290B">
        <w:rPr>
          <w:color w:val="000000" w:themeColor="text1"/>
        </w:rPr>
        <w:t>Штатная численность органов местного самоуправления муниципального образования, уполномоченных на осуществление муниципального контроля</w:t>
      </w:r>
    </w:p>
    <w:p w:rsidR="000E290B" w:rsidRPr="000E290B" w:rsidRDefault="000E290B" w:rsidP="000E290B">
      <w:pPr>
        <w:jc w:val="center"/>
        <w:rPr>
          <w:color w:val="000000" w:themeColor="text1"/>
        </w:rPr>
      </w:pPr>
    </w:p>
    <w:p w:rsidR="000E290B" w:rsidRPr="000E290B" w:rsidRDefault="000E290B" w:rsidP="000E290B">
      <w:pPr>
        <w:jc w:val="center"/>
        <w:rPr>
          <w:color w:val="000000" w:themeColor="text1"/>
          <w:sz w:val="8"/>
          <w:szCs w:val="8"/>
        </w:rPr>
      </w:pP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1559"/>
        <w:gridCol w:w="4062"/>
        <w:gridCol w:w="1324"/>
        <w:gridCol w:w="2075"/>
      </w:tblGrid>
      <w:tr w:rsidR="000E290B" w:rsidRPr="000E290B" w:rsidTr="007C4043">
        <w:trPr>
          <w:trHeight w:val="903"/>
          <w:jc w:val="center"/>
        </w:trPr>
        <w:tc>
          <w:tcPr>
            <w:tcW w:w="532" w:type="dxa"/>
            <w:tcBorders>
              <w:top w:val="single" w:sz="4" w:space="0" w:color="000000"/>
              <w:left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w:t>
            </w:r>
          </w:p>
          <w:p w:rsidR="000E290B" w:rsidRPr="000E290B" w:rsidRDefault="000E290B" w:rsidP="000E290B">
            <w:pPr>
              <w:jc w:val="center"/>
              <w:rPr>
                <w:color w:val="000000" w:themeColor="text1"/>
                <w:sz w:val="20"/>
                <w:szCs w:val="20"/>
              </w:rPr>
            </w:pPr>
            <w:proofErr w:type="gramStart"/>
            <w:r w:rsidRPr="000E290B">
              <w:rPr>
                <w:color w:val="000000" w:themeColor="text1"/>
                <w:sz w:val="20"/>
                <w:szCs w:val="20"/>
              </w:rPr>
              <w:t>п</w:t>
            </w:r>
            <w:proofErr w:type="gramEnd"/>
            <w:r w:rsidRPr="000E290B">
              <w:rPr>
                <w:color w:val="000000" w:themeColor="text1"/>
                <w:sz w:val="20"/>
                <w:szCs w:val="20"/>
              </w:rPr>
              <w:t>/п</w:t>
            </w:r>
          </w:p>
        </w:tc>
        <w:tc>
          <w:tcPr>
            <w:tcW w:w="1559" w:type="dxa"/>
            <w:tcBorders>
              <w:top w:val="single" w:sz="4" w:space="0" w:color="000000"/>
              <w:left w:val="single" w:sz="4" w:space="0" w:color="000000"/>
              <w:right w:val="single" w:sz="4" w:space="0" w:color="000000"/>
            </w:tcBorders>
            <w:shd w:val="clear" w:color="auto" w:fill="auto"/>
          </w:tcPr>
          <w:p w:rsidR="000E290B" w:rsidRPr="000E290B" w:rsidRDefault="000E290B" w:rsidP="000E290B">
            <w:pPr>
              <w:jc w:val="center"/>
              <w:rPr>
                <w:color w:val="000000" w:themeColor="text1"/>
                <w:sz w:val="20"/>
                <w:szCs w:val="20"/>
              </w:rPr>
            </w:pPr>
            <w:r w:rsidRPr="000E290B">
              <w:rPr>
                <w:color w:val="000000" w:themeColor="text1"/>
                <w:sz w:val="20"/>
                <w:szCs w:val="20"/>
              </w:rPr>
              <w:t>Наименование муниципального образования</w:t>
            </w:r>
          </w:p>
        </w:tc>
        <w:tc>
          <w:tcPr>
            <w:tcW w:w="4062" w:type="dxa"/>
            <w:tcBorders>
              <w:top w:val="single" w:sz="4" w:space="0" w:color="000000"/>
              <w:left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Наименование структурного подразделения, уполномоченного на осуществление функций  муниципального контроля</w:t>
            </w:r>
          </w:p>
        </w:tc>
        <w:tc>
          <w:tcPr>
            <w:tcW w:w="1324" w:type="dxa"/>
            <w:tcBorders>
              <w:top w:val="single" w:sz="4" w:space="0" w:color="000000"/>
              <w:left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 xml:space="preserve">Предельная штатная численность </w:t>
            </w:r>
          </w:p>
        </w:tc>
        <w:tc>
          <w:tcPr>
            <w:tcW w:w="2075" w:type="dxa"/>
            <w:tcBorders>
              <w:top w:val="single" w:sz="4" w:space="0" w:color="000000"/>
              <w:left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 xml:space="preserve">Количество штатных единиц по должностям, предусматривающим выполнение функций </w:t>
            </w:r>
          </w:p>
          <w:p w:rsidR="000E290B" w:rsidRPr="000E290B" w:rsidRDefault="000E290B" w:rsidP="000E290B">
            <w:pPr>
              <w:jc w:val="center"/>
              <w:rPr>
                <w:color w:val="000000" w:themeColor="text1"/>
                <w:sz w:val="20"/>
                <w:szCs w:val="20"/>
              </w:rPr>
            </w:pPr>
            <w:r w:rsidRPr="000E290B">
              <w:rPr>
                <w:color w:val="000000" w:themeColor="text1"/>
                <w:sz w:val="20"/>
                <w:szCs w:val="20"/>
              </w:rPr>
              <w:t>по контролю</w:t>
            </w:r>
          </w:p>
        </w:tc>
      </w:tr>
      <w:tr w:rsidR="000E290B" w:rsidRPr="000E290B" w:rsidTr="007C4043">
        <w:trPr>
          <w:trHeight w:val="312"/>
          <w:jc w:val="center"/>
        </w:trPr>
        <w:tc>
          <w:tcPr>
            <w:tcW w:w="532" w:type="dxa"/>
            <w:vMerge w:val="restart"/>
            <w:tcBorders>
              <w:top w:val="single" w:sz="4" w:space="0" w:color="000000"/>
              <w:left w:val="single" w:sz="4" w:space="0" w:color="000000"/>
              <w:right w:val="single" w:sz="4" w:space="0" w:color="000000"/>
            </w:tcBorders>
          </w:tcPr>
          <w:p w:rsidR="000E290B" w:rsidRPr="000E290B" w:rsidRDefault="000E290B" w:rsidP="000E290B">
            <w:pPr>
              <w:jc w:val="center"/>
              <w:rPr>
                <w:color w:val="000000" w:themeColor="text1"/>
                <w:sz w:val="20"/>
                <w:szCs w:val="20"/>
              </w:rPr>
            </w:pPr>
          </w:p>
          <w:p w:rsidR="000E290B" w:rsidRPr="000E290B" w:rsidRDefault="000E290B" w:rsidP="000E290B">
            <w:pPr>
              <w:jc w:val="center"/>
              <w:rPr>
                <w:color w:val="000000" w:themeColor="text1"/>
                <w:sz w:val="20"/>
                <w:szCs w:val="20"/>
              </w:rPr>
            </w:pPr>
          </w:p>
          <w:p w:rsidR="000E290B" w:rsidRPr="000E290B" w:rsidRDefault="000E290B" w:rsidP="000E290B">
            <w:pPr>
              <w:jc w:val="center"/>
              <w:rPr>
                <w:color w:val="000000" w:themeColor="text1"/>
                <w:sz w:val="20"/>
                <w:szCs w:val="20"/>
              </w:rPr>
            </w:pPr>
            <w:r w:rsidRPr="000E290B">
              <w:rPr>
                <w:color w:val="000000" w:themeColor="text1"/>
                <w:sz w:val="20"/>
                <w:szCs w:val="20"/>
              </w:rPr>
              <w:t>1</w:t>
            </w:r>
          </w:p>
        </w:tc>
        <w:tc>
          <w:tcPr>
            <w:tcW w:w="1559" w:type="dxa"/>
            <w:vMerge w:val="restart"/>
            <w:tcBorders>
              <w:top w:val="single" w:sz="4" w:space="0" w:color="000000"/>
              <w:left w:val="single" w:sz="4" w:space="0" w:color="000000"/>
              <w:right w:val="single" w:sz="4" w:space="0" w:color="000000"/>
            </w:tcBorders>
            <w:shd w:val="clear" w:color="auto" w:fill="auto"/>
          </w:tcPr>
          <w:p w:rsidR="000E290B" w:rsidRPr="000E290B" w:rsidRDefault="000E290B" w:rsidP="000E290B">
            <w:pPr>
              <w:jc w:val="center"/>
              <w:rPr>
                <w:color w:val="000000" w:themeColor="text1"/>
                <w:sz w:val="20"/>
                <w:szCs w:val="20"/>
              </w:rPr>
            </w:pPr>
          </w:p>
          <w:p w:rsidR="000E290B" w:rsidRPr="000E290B" w:rsidRDefault="000E290B" w:rsidP="000E290B">
            <w:pPr>
              <w:jc w:val="center"/>
              <w:rPr>
                <w:color w:val="000000" w:themeColor="text1"/>
                <w:sz w:val="20"/>
                <w:szCs w:val="20"/>
              </w:rPr>
            </w:pPr>
            <w:r w:rsidRPr="000E290B">
              <w:rPr>
                <w:color w:val="000000" w:themeColor="text1"/>
                <w:sz w:val="20"/>
                <w:szCs w:val="20"/>
              </w:rPr>
              <w:t>Белоярский район</w:t>
            </w:r>
          </w:p>
        </w:tc>
        <w:tc>
          <w:tcPr>
            <w:tcW w:w="4062" w:type="dxa"/>
            <w:tcBorders>
              <w:top w:val="single" w:sz="4" w:space="0" w:color="000000"/>
              <w:left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Комитет муниципальной собственности</w:t>
            </w:r>
          </w:p>
        </w:tc>
        <w:tc>
          <w:tcPr>
            <w:tcW w:w="1324"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2</w:t>
            </w:r>
          </w:p>
        </w:tc>
        <w:tc>
          <w:tcPr>
            <w:tcW w:w="2075"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2</w:t>
            </w:r>
          </w:p>
        </w:tc>
      </w:tr>
      <w:tr w:rsidR="000E290B" w:rsidRPr="000E290B" w:rsidTr="007C4043">
        <w:trPr>
          <w:trHeight w:val="361"/>
          <w:jc w:val="center"/>
        </w:trPr>
        <w:tc>
          <w:tcPr>
            <w:tcW w:w="532" w:type="dxa"/>
            <w:vMerge/>
            <w:tcBorders>
              <w:top w:val="single" w:sz="4" w:space="0" w:color="000000"/>
              <w:left w:val="single" w:sz="4" w:space="0" w:color="000000"/>
              <w:right w:val="single" w:sz="4" w:space="0" w:color="000000"/>
            </w:tcBorders>
          </w:tcPr>
          <w:p w:rsidR="000E290B" w:rsidRPr="000E290B" w:rsidRDefault="000E290B" w:rsidP="000E290B">
            <w:pPr>
              <w:widowControl w:val="0"/>
              <w:spacing w:line="276" w:lineRule="auto"/>
              <w:rPr>
                <w:color w:val="000000" w:themeColor="text1"/>
                <w:sz w:val="20"/>
                <w:szCs w:val="20"/>
              </w:rPr>
            </w:pPr>
          </w:p>
        </w:tc>
        <w:tc>
          <w:tcPr>
            <w:tcW w:w="1559" w:type="dxa"/>
            <w:vMerge/>
            <w:tcBorders>
              <w:top w:val="single" w:sz="4" w:space="0" w:color="000000"/>
              <w:left w:val="single" w:sz="4" w:space="0" w:color="000000"/>
              <w:right w:val="single" w:sz="4" w:space="0" w:color="000000"/>
            </w:tcBorders>
            <w:shd w:val="clear" w:color="auto" w:fill="auto"/>
          </w:tcPr>
          <w:p w:rsidR="000E290B" w:rsidRPr="000E290B" w:rsidRDefault="000E290B" w:rsidP="000E290B">
            <w:pPr>
              <w:widowControl w:val="0"/>
              <w:spacing w:line="276" w:lineRule="auto"/>
              <w:rPr>
                <w:color w:val="000000" w:themeColor="text1"/>
                <w:sz w:val="20"/>
                <w:szCs w:val="20"/>
              </w:rPr>
            </w:pPr>
          </w:p>
        </w:tc>
        <w:tc>
          <w:tcPr>
            <w:tcW w:w="4062" w:type="dxa"/>
            <w:tcBorders>
              <w:left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управление жилищно-коммунального хозяйства</w:t>
            </w:r>
          </w:p>
        </w:tc>
        <w:tc>
          <w:tcPr>
            <w:tcW w:w="1324"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2</w:t>
            </w:r>
          </w:p>
        </w:tc>
        <w:tc>
          <w:tcPr>
            <w:tcW w:w="2075"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2</w:t>
            </w:r>
          </w:p>
        </w:tc>
      </w:tr>
      <w:tr w:rsidR="000E290B" w:rsidRPr="000E290B" w:rsidTr="007C4043">
        <w:trPr>
          <w:trHeight w:val="155"/>
          <w:jc w:val="center"/>
        </w:trPr>
        <w:tc>
          <w:tcPr>
            <w:tcW w:w="532" w:type="dxa"/>
            <w:vMerge/>
            <w:tcBorders>
              <w:top w:val="single" w:sz="4" w:space="0" w:color="000000"/>
              <w:left w:val="single" w:sz="4" w:space="0" w:color="000000"/>
              <w:right w:val="single" w:sz="4" w:space="0" w:color="000000"/>
            </w:tcBorders>
          </w:tcPr>
          <w:p w:rsidR="000E290B" w:rsidRPr="000E290B" w:rsidRDefault="000E290B" w:rsidP="000E290B">
            <w:pPr>
              <w:widowControl w:val="0"/>
              <w:spacing w:line="276" w:lineRule="auto"/>
              <w:rPr>
                <w:color w:val="000000" w:themeColor="text1"/>
                <w:sz w:val="20"/>
                <w:szCs w:val="20"/>
              </w:rPr>
            </w:pPr>
          </w:p>
        </w:tc>
        <w:tc>
          <w:tcPr>
            <w:tcW w:w="1559" w:type="dxa"/>
            <w:vMerge/>
            <w:tcBorders>
              <w:top w:val="single" w:sz="4" w:space="0" w:color="000000"/>
              <w:left w:val="single" w:sz="4" w:space="0" w:color="000000"/>
              <w:right w:val="single" w:sz="4" w:space="0" w:color="000000"/>
            </w:tcBorders>
            <w:shd w:val="clear" w:color="auto" w:fill="auto"/>
          </w:tcPr>
          <w:p w:rsidR="000E290B" w:rsidRPr="000E290B" w:rsidRDefault="000E290B" w:rsidP="000E290B">
            <w:pPr>
              <w:widowControl w:val="0"/>
              <w:spacing w:line="276" w:lineRule="auto"/>
              <w:rPr>
                <w:color w:val="000000" w:themeColor="text1"/>
                <w:sz w:val="20"/>
                <w:szCs w:val="20"/>
              </w:rPr>
            </w:pPr>
          </w:p>
        </w:tc>
        <w:tc>
          <w:tcPr>
            <w:tcW w:w="4062" w:type="dxa"/>
            <w:tcBorders>
              <w:left w:val="single" w:sz="4" w:space="0" w:color="000000"/>
              <w:right w:val="single" w:sz="4" w:space="0" w:color="000000"/>
            </w:tcBorders>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 xml:space="preserve">управление природопользования, </w:t>
            </w:r>
          </w:p>
          <w:p w:rsidR="000E290B" w:rsidRPr="000E290B" w:rsidRDefault="000E290B" w:rsidP="000E290B">
            <w:pPr>
              <w:jc w:val="center"/>
              <w:rPr>
                <w:color w:val="000000" w:themeColor="text1"/>
                <w:sz w:val="20"/>
                <w:szCs w:val="20"/>
              </w:rPr>
            </w:pPr>
            <w:r w:rsidRPr="000E290B">
              <w:rPr>
                <w:color w:val="000000" w:themeColor="text1"/>
                <w:sz w:val="20"/>
                <w:szCs w:val="20"/>
                <w:highlight w:val="white"/>
              </w:rPr>
              <w:t>сельского хозяйства и развития предпринимательства</w:t>
            </w:r>
          </w:p>
        </w:tc>
        <w:tc>
          <w:tcPr>
            <w:tcW w:w="1324"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1</w:t>
            </w:r>
          </w:p>
        </w:tc>
        <w:tc>
          <w:tcPr>
            <w:tcW w:w="2075"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1</w:t>
            </w:r>
          </w:p>
        </w:tc>
      </w:tr>
      <w:tr w:rsidR="000E290B" w:rsidRPr="000E290B" w:rsidTr="007C4043">
        <w:trPr>
          <w:trHeight w:val="155"/>
          <w:jc w:val="center"/>
        </w:trPr>
        <w:tc>
          <w:tcPr>
            <w:tcW w:w="532" w:type="dxa"/>
            <w:vMerge/>
            <w:tcBorders>
              <w:top w:val="single" w:sz="4" w:space="0" w:color="000000"/>
              <w:left w:val="single" w:sz="4" w:space="0" w:color="000000"/>
              <w:right w:val="single" w:sz="4" w:space="0" w:color="000000"/>
            </w:tcBorders>
          </w:tcPr>
          <w:p w:rsidR="000E290B" w:rsidRPr="000E290B" w:rsidRDefault="000E290B" w:rsidP="000E290B">
            <w:pPr>
              <w:widowControl w:val="0"/>
              <w:spacing w:line="276" w:lineRule="auto"/>
              <w:rPr>
                <w:color w:val="000000" w:themeColor="text1"/>
                <w:sz w:val="20"/>
                <w:szCs w:val="20"/>
              </w:rPr>
            </w:pPr>
          </w:p>
        </w:tc>
        <w:tc>
          <w:tcPr>
            <w:tcW w:w="1559" w:type="dxa"/>
            <w:vMerge/>
            <w:tcBorders>
              <w:top w:val="single" w:sz="4" w:space="0" w:color="000000"/>
              <w:left w:val="single" w:sz="4" w:space="0" w:color="000000"/>
              <w:right w:val="single" w:sz="4" w:space="0" w:color="000000"/>
            </w:tcBorders>
            <w:shd w:val="clear" w:color="auto" w:fill="auto"/>
          </w:tcPr>
          <w:p w:rsidR="000E290B" w:rsidRPr="000E290B" w:rsidRDefault="000E290B" w:rsidP="000E290B">
            <w:pPr>
              <w:widowControl w:val="0"/>
              <w:spacing w:line="276" w:lineRule="auto"/>
              <w:rPr>
                <w:color w:val="000000" w:themeColor="text1"/>
                <w:sz w:val="20"/>
                <w:szCs w:val="20"/>
              </w:rPr>
            </w:pPr>
          </w:p>
        </w:tc>
        <w:tc>
          <w:tcPr>
            <w:tcW w:w="4062" w:type="dxa"/>
            <w:tcBorders>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управление по транспорту и связи</w:t>
            </w:r>
          </w:p>
        </w:tc>
        <w:tc>
          <w:tcPr>
            <w:tcW w:w="1324"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1</w:t>
            </w:r>
          </w:p>
        </w:tc>
        <w:tc>
          <w:tcPr>
            <w:tcW w:w="2075" w:type="dxa"/>
            <w:tcBorders>
              <w:top w:val="single" w:sz="4" w:space="0" w:color="000000"/>
              <w:left w:val="single" w:sz="4" w:space="0" w:color="000000"/>
              <w:bottom w:val="single" w:sz="4" w:space="0" w:color="000000"/>
              <w:right w:val="single" w:sz="4" w:space="0" w:color="000000"/>
            </w:tcBorders>
          </w:tcPr>
          <w:p w:rsidR="000E290B" w:rsidRPr="000E290B" w:rsidRDefault="000E290B" w:rsidP="000E290B">
            <w:pPr>
              <w:jc w:val="center"/>
              <w:rPr>
                <w:color w:val="000000" w:themeColor="text1"/>
                <w:sz w:val="20"/>
                <w:szCs w:val="20"/>
              </w:rPr>
            </w:pPr>
            <w:r w:rsidRPr="000E290B">
              <w:rPr>
                <w:color w:val="000000" w:themeColor="text1"/>
                <w:sz w:val="20"/>
                <w:szCs w:val="20"/>
              </w:rPr>
              <w:t>1</w:t>
            </w:r>
          </w:p>
        </w:tc>
      </w:tr>
    </w:tbl>
    <w:p w:rsidR="000E290B" w:rsidRPr="000E290B" w:rsidRDefault="000E290B" w:rsidP="000E290B">
      <w:pPr>
        <w:widowControl w:val="0"/>
        <w:ind w:firstLine="709"/>
        <w:jc w:val="both"/>
        <w:rPr>
          <w:b/>
          <w:i/>
          <w:color w:val="000000" w:themeColor="text1"/>
        </w:rPr>
      </w:pPr>
    </w:p>
    <w:p w:rsidR="000E290B" w:rsidRPr="000E290B" w:rsidRDefault="000E290B" w:rsidP="000E290B">
      <w:pPr>
        <w:widowControl w:val="0"/>
        <w:ind w:firstLine="709"/>
        <w:jc w:val="both"/>
        <w:rPr>
          <w:b/>
          <w:i/>
          <w:color w:val="000000" w:themeColor="text1"/>
        </w:rPr>
      </w:pPr>
      <w:r w:rsidRPr="000E290B">
        <w:rPr>
          <w:b/>
          <w:i/>
          <w:color w:val="000000" w:themeColor="text1"/>
        </w:rPr>
        <w:t>Муниципальный земельный контроль</w:t>
      </w:r>
      <w:r w:rsidRPr="000E290B">
        <w:rPr>
          <w:color w:val="000000" w:themeColor="text1"/>
        </w:rPr>
        <w:t xml:space="preserve"> проводится с целью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Ханты-Мансийского автономного округа – Югры и муниципальных правовых актов в отношении объектов земельных отношений.</w:t>
      </w:r>
    </w:p>
    <w:p w:rsidR="000E290B" w:rsidRPr="000E290B" w:rsidRDefault="000E290B" w:rsidP="000E290B">
      <w:pPr>
        <w:ind w:firstLine="709"/>
        <w:jc w:val="both"/>
        <w:rPr>
          <w:color w:val="000000" w:themeColor="text1"/>
        </w:rPr>
      </w:pPr>
      <w:r w:rsidRPr="000E290B">
        <w:rPr>
          <w:color w:val="000000" w:themeColor="text1"/>
        </w:rPr>
        <w:t xml:space="preserve">Объектом муниципального земельного контроля являются земельные участки, находящиеся на территории муниципального образования Белоярский район, независимо от принадлежности и формы собственности, за исключением объектов, земельный </w:t>
      </w:r>
      <w:r w:rsidRPr="000E290B">
        <w:rPr>
          <w:color w:val="000000" w:themeColor="text1"/>
        </w:rPr>
        <w:lastRenderedPageBreak/>
        <w:t>контроль за которыми отнесен к компетенции федеральных органов государственной власти.</w:t>
      </w:r>
    </w:p>
    <w:p w:rsidR="000E290B" w:rsidRPr="000E290B" w:rsidRDefault="000E290B" w:rsidP="000E290B">
      <w:pPr>
        <w:widowControl w:val="0"/>
        <w:ind w:firstLine="709"/>
        <w:jc w:val="both"/>
        <w:rPr>
          <w:color w:val="000000" w:themeColor="text1"/>
        </w:rPr>
      </w:pPr>
      <w:r w:rsidRPr="000E290B">
        <w:rPr>
          <w:b/>
          <w:i/>
          <w:color w:val="000000" w:themeColor="text1"/>
        </w:rPr>
        <w:t>Муниципальный жилищный контроль</w:t>
      </w:r>
      <w:r w:rsidRPr="000E290B">
        <w:rPr>
          <w:color w:val="000000" w:themeColor="text1"/>
        </w:rPr>
        <w:t xml:space="preserve"> при проведении плановых и внеплановых проверок в целях обеспечения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 законодательством и законодательством Ханты-Мансийского автономного округа – Югры в сфере жилищных отношений, а также муниципальными правовыми актами Белоярского района, осуществляется по следующим направлениям:</w:t>
      </w:r>
    </w:p>
    <w:p w:rsidR="000E290B" w:rsidRPr="000E290B" w:rsidRDefault="000E290B" w:rsidP="000E290B">
      <w:pPr>
        <w:widowControl w:val="0"/>
        <w:ind w:firstLine="709"/>
        <w:jc w:val="both"/>
        <w:rPr>
          <w:color w:val="000000" w:themeColor="text1"/>
        </w:rPr>
      </w:pPr>
      <w:r w:rsidRPr="000E290B">
        <w:rPr>
          <w:color w:val="000000" w:themeColor="text1"/>
        </w:rPr>
        <w:t xml:space="preserve">1) </w:t>
      </w:r>
      <w:proofErr w:type="gramStart"/>
      <w:r w:rsidRPr="000E290B">
        <w:rPr>
          <w:color w:val="000000" w:themeColor="text1"/>
        </w:rPr>
        <w:t>контроль за</w:t>
      </w:r>
      <w:proofErr w:type="gramEnd"/>
      <w:r w:rsidRPr="000E290B">
        <w:rPr>
          <w:color w:val="000000" w:themeColor="text1"/>
        </w:rPr>
        <w:t xml:space="preserve"> техническим состоянием и использованием муниципального жилищного фонда на территории городского и сельских поселений в границах Белоярского района, своевременным выполнением работ по его содержанию и ремонту;</w:t>
      </w:r>
    </w:p>
    <w:p w:rsidR="000E290B" w:rsidRPr="000E290B" w:rsidRDefault="000E290B" w:rsidP="000E290B">
      <w:pPr>
        <w:widowControl w:val="0"/>
        <w:ind w:firstLine="709"/>
        <w:jc w:val="both"/>
        <w:rPr>
          <w:color w:val="000000" w:themeColor="text1"/>
        </w:rPr>
      </w:pPr>
      <w:r w:rsidRPr="000E290B">
        <w:rPr>
          <w:color w:val="000000" w:themeColor="text1"/>
        </w:rPr>
        <w:t xml:space="preserve">2) </w:t>
      </w:r>
      <w:proofErr w:type="gramStart"/>
      <w:r w:rsidRPr="000E290B">
        <w:rPr>
          <w:color w:val="000000" w:themeColor="text1"/>
        </w:rPr>
        <w:t>контроль за</w:t>
      </w:r>
      <w:proofErr w:type="gramEnd"/>
      <w:r w:rsidRPr="000E290B">
        <w:rPr>
          <w:color w:val="000000" w:themeColor="text1"/>
        </w:rPr>
        <w:t xml:space="preserve"> соблюдением правил пользования муниципальными жилыми (нежилыми) помещениями нанимателями и членами их семей, пользователями нежилых помещений, за использованием жилых (нежилых) помещений по целевому назначению и своевременной подготовкой их к сезонной эксплуатации;</w:t>
      </w:r>
    </w:p>
    <w:p w:rsidR="000E290B" w:rsidRPr="000E290B" w:rsidRDefault="000E290B" w:rsidP="000E290B">
      <w:pPr>
        <w:widowControl w:val="0"/>
        <w:ind w:firstLine="709"/>
        <w:jc w:val="both"/>
        <w:rPr>
          <w:color w:val="000000" w:themeColor="text1"/>
        </w:rPr>
      </w:pPr>
      <w:r w:rsidRPr="000E290B">
        <w:rPr>
          <w:color w:val="000000" w:themeColor="text1"/>
        </w:rPr>
        <w:t xml:space="preserve">3) </w:t>
      </w:r>
      <w:proofErr w:type="gramStart"/>
      <w:r w:rsidRPr="000E290B">
        <w:rPr>
          <w:color w:val="000000" w:themeColor="text1"/>
        </w:rPr>
        <w:t>контроль за</w:t>
      </w:r>
      <w:proofErr w:type="gramEnd"/>
      <w:r w:rsidRPr="000E290B">
        <w:rPr>
          <w:color w:val="000000" w:themeColor="text1"/>
        </w:rPr>
        <w:t xml:space="preserve"> предоставлением коммунальных услуг в многоквартирных домах и жилых (нежилых) помещениях;</w:t>
      </w:r>
    </w:p>
    <w:p w:rsidR="000E290B" w:rsidRPr="000E290B" w:rsidRDefault="000E290B" w:rsidP="000E290B">
      <w:pPr>
        <w:widowControl w:val="0"/>
        <w:ind w:firstLine="709"/>
        <w:jc w:val="both"/>
        <w:rPr>
          <w:color w:val="000000" w:themeColor="text1"/>
        </w:rPr>
      </w:pPr>
      <w:r w:rsidRPr="000E290B">
        <w:rPr>
          <w:color w:val="000000" w:themeColor="text1"/>
        </w:rPr>
        <w:t xml:space="preserve">4) </w:t>
      </w:r>
      <w:proofErr w:type="gramStart"/>
      <w:r w:rsidRPr="000E290B">
        <w:rPr>
          <w:color w:val="000000" w:themeColor="text1"/>
        </w:rPr>
        <w:t>контроль за</w:t>
      </w:r>
      <w:proofErr w:type="gramEnd"/>
      <w:r w:rsidRPr="000E290B">
        <w:rPr>
          <w:color w:val="000000" w:themeColor="text1"/>
        </w:rPr>
        <w:t xml:space="preserve"> наличием в многоквартирных домах коллективных, индивидуальных, общих (квартирных) приборов учета энергетических и водных ресурсов (при наличии технической возможности) и соблюдением обязательных требований энергетической эффективности;</w:t>
      </w:r>
    </w:p>
    <w:p w:rsidR="000E290B" w:rsidRPr="000E290B" w:rsidRDefault="000E290B" w:rsidP="000E290B">
      <w:pPr>
        <w:widowControl w:val="0"/>
        <w:ind w:firstLine="709"/>
        <w:jc w:val="both"/>
        <w:rPr>
          <w:color w:val="000000" w:themeColor="text1"/>
        </w:rPr>
      </w:pPr>
      <w:r w:rsidRPr="000E290B">
        <w:rPr>
          <w:color w:val="000000" w:themeColor="text1"/>
        </w:rPr>
        <w:t xml:space="preserve">5) </w:t>
      </w:r>
      <w:proofErr w:type="gramStart"/>
      <w:r w:rsidRPr="000E290B">
        <w:rPr>
          <w:color w:val="000000" w:themeColor="text1"/>
        </w:rPr>
        <w:t>контроль за</w:t>
      </w:r>
      <w:proofErr w:type="gramEnd"/>
      <w:r w:rsidRPr="000E290B">
        <w:rPr>
          <w:color w:val="000000" w:themeColor="text1"/>
        </w:rPr>
        <w:t xml:space="preserve">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w:t>
      </w:r>
    </w:p>
    <w:p w:rsidR="000E290B" w:rsidRPr="000E290B" w:rsidRDefault="000E290B" w:rsidP="000E290B">
      <w:pPr>
        <w:ind w:firstLine="709"/>
        <w:jc w:val="both"/>
        <w:rPr>
          <w:color w:val="000000" w:themeColor="text1"/>
        </w:rPr>
      </w:pPr>
      <w:r w:rsidRPr="000E290B">
        <w:rPr>
          <w:b/>
          <w:i/>
          <w:color w:val="000000" w:themeColor="text1"/>
        </w:rPr>
        <w:t>Муниципальный контроль за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w:t>
      </w:r>
      <w:r w:rsidRPr="000E290B">
        <w:rPr>
          <w:color w:val="000000" w:themeColor="text1"/>
        </w:rPr>
        <w:t xml:space="preserve"> проводится в отношении юридических лиц и индивидуальных предпринимателей, осуществляющих в административно </w:t>
      </w:r>
      <w:proofErr w:type="gramStart"/>
      <w:r w:rsidRPr="000E290B">
        <w:rPr>
          <w:color w:val="000000" w:themeColor="text1"/>
        </w:rPr>
        <w:t>-т</w:t>
      </w:r>
      <w:proofErr w:type="gramEnd"/>
      <w:r w:rsidRPr="000E290B">
        <w:rPr>
          <w:color w:val="000000" w:themeColor="text1"/>
        </w:rPr>
        <w:t>ерриториальных границах Белоярского района пользование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 на основании лицензии на пользование недрами (пользователи недр).</w:t>
      </w:r>
    </w:p>
    <w:p w:rsidR="000E290B" w:rsidRPr="000E290B" w:rsidRDefault="000E290B" w:rsidP="000E290B">
      <w:pPr>
        <w:ind w:firstLine="709"/>
        <w:jc w:val="both"/>
        <w:rPr>
          <w:color w:val="000000" w:themeColor="text1"/>
        </w:rPr>
      </w:pPr>
      <w:r w:rsidRPr="000E290B">
        <w:rPr>
          <w:color w:val="000000" w:themeColor="text1"/>
        </w:rPr>
        <w:t>Предметом муниципального контроля является выполнение (соблюдение) пользователями недр условий пользования недрами, закрепленных в лицензии на пользование недрами. Условия пользования недрами объективны, достаточны и устанавливают требования по рациональному использованию и охране недр, охране окружающей среды и безопасному ведению работ при пользовании недрами.</w:t>
      </w:r>
    </w:p>
    <w:p w:rsidR="000E290B" w:rsidRPr="000E290B" w:rsidRDefault="000E290B" w:rsidP="000E290B">
      <w:pPr>
        <w:ind w:firstLine="709"/>
        <w:jc w:val="both"/>
        <w:rPr>
          <w:color w:val="000000" w:themeColor="text1"/>
        </w:rPr>
      </w:pPr>
    </w:p>
    <w:p w:rsidR="000E290B" w:rsidRPr="000E290B" w:rsidRDefault="000E290B" w:rsidP="000E290B">
      <w:pPr>
        <w:ind w:firstLine="709"/>
        <w:jc w:val="both"/>
        <w:rPr>
          <w:color w:val="000000" w:themeColor="text1"/>
        </w:rPr>
      </w:pPr>
      <w:r w:rsidRPr="000E290B">
        <w:rPr>
          <w:color w:val="000000" w:themeColor="text1"/>
        </w:rPr>
        <w:t xml:space="preserve">Предметом </w:t>
      </w:r>
      <w:r w:rsidRPr="000E290B">
        <w:rPr>
          <w:b/>
          <w:i/>
          <w:color w:val="000000" w:themeColor="text1"/>
        </w:rPr>
        <w:t>муниципального лесного контроля</w:t>
      </w:r>
      <w:r w:rsidRPr="000E290B">
        <w:rPr>
          <w:color w:val="000000" w:themeColor="text1"/>
        </w:rPr>
        <w:t xml:space="preserve"> является деятельность, направленная на предупреждение, выявление и пресечение нарушений требований, установленных в области использования, охраны, защиты и воспроизводства городских лесов, посредством организации и проведения проверок юридических лиц, индивидуальных предпринимателей, проведения мероприятий по контролю в городских лесах.</w:t>
      </w:r>
    </w:p>
    <w:p w:rsidR="000E290B" w:rsidRPr="000E290B" w:rsidRDefault="000E290B" w:rsidP="000E290B">
      <w:pPr>
        <w:ind w:firstLine="709"/>
        <w:jc w:val="both"/>
        <w:rPr>
          <w:color w:val="000000" w:themeColor="text1"/>
        </w:rPr>
      </w:pPr>
      <w:r w:rsidRPr="000E290B">
        <w:rPr>
          <w:color w:val="000000" w:themeColor="text1"/>
        </w:rPr>
        <w:t>Должностные лица управления при осуществлении муниципального лесного контроля имеют право:</w:t>
      </w:r>
    </w:p>
    <w:p w:rsidR="000E290B" w:rsidRPr="000E290B" w:rsidRDefault="000E290B" w:rsidP="000E290B">
      <w:pPr>
        <w:ind w:firstLine="709"/>
        <w:jc w:val="both"/>
        <w:rPr>
          <w:color w:val="000000" w:themeColor="text1"/>
        </w:rPr>
      </w:pPr>
      <w:r w:rsidRPr="000E290B">
        <w:rPr>
          <w:color w:val="000000" w:themeColor="text1"/>
        </w:rPr>
        <w:t xml:space="preserve">1) предотвращать нарушения лесного законодательства, в том </w:t>
      </w:r>
      <w:proofErr w:type="gramStart"/>
      <w:r w:rsidRPr="000E290B">
        <w:rPr>
          <w:color w:val="000000" w:themeColor="text1"/>
        </w:rPr>
        <w:t>числе</w:t>
      </w:r>
      <w:proofErr w:type="gramEnd"/>
      <w:r w:rsidRPr="000E290B">
        <w:rPr>
          <w:color w:val="000000" w:themeColor="text1"/>
        </w:rPr>
        <w:t xml:space="preserve"> совершаемые лицами, не осуществляющими использования городских лесов города Белоярский;</w:t>
      </w:r>
    </w:p>
    <w:p w:rsidR="000E290B" w:rsidRPr="000E290B" w:rsidRDefault="000E290B" w:rsidP="000E290B">
      <w:pPr>
        <w:ind w:firstLine="709"/>
        <w:jc w:val="both"/>
        <w:rPr>
          <w:color w:val="000000" w:themeColor="text1"/>
        </w:rPr>
      </w:pPr>
      <w:r w:rsidRPr="000E290B">
        <w:rPr>
          <w:color w:val="000000" w:themeColor="text1"/>
        </w:rPr>
        <w:t xml:space="preserve">2) осуществлять патрулирование городских лесов города </w:t>
      </w:r>
      <w:proofErr w:type="gramStart"/>
      <w:r w:rsidRPr="000E290B">
        <w:rPr>
          <w:color w:val="000000" w:themeColor="text1"/>
        </w:rPr>
        <w:t>Белоярский</w:t>
      </w:r>
      <w:proofErr w:type="gramEnd"/>
      <w:r w:rsidRPr="000E290B">
        <w:rPr>
          <w:color w:val="000000" w:themeColor="text1"/>
        </w:rPr>
        <w:t>;</w:t>
      </w:r>
    </w:p>
    <w:p w:rsidR="000E290B" w:rsidRPr="000E290B" w:rsidRDefault="000E290B" w:rsidP="000E290B">
      <w:pPr>
        <w:ind w:firstLine="709"/>
        <w:jc w:val="both"/>
        <w:rPr>
          <w:color w:val="000000" w:themeColor="text1"/>
        </w:rPr>
      </w:pPr>
      <w:r w:rsidRPr="000E290B">
        <w:rPr>
          <w:color w:val="000000" w:themeColor="text1"/>
        </w:rPr>
        <w:lastRenderedPageBreak/>
        <w:t xml:space="preserve">3) проверять документы, подтверждающие право осуществлять использование, охрану, защиту, воспроизводство городских лесов города </w:t>
      </w:r>
      <w:proofErr w:type="gramStart"/>
      <w:r w:rsidRPr="000E290B">
        <w:rPr>
          <w:color w:val="000000" w:themeColor="text1"/>
        </w:rPr>
        <w:t>Белоярский</w:t>
      </w:r>
      <w:proofErr w:type="gramEnd"/>
      <w:r w:rsidRPr="000E290B">
        <w:rPr>
          <w:color w:val="000000" w:themeColor="text1"/>
        </w:rPr>
        <w:t>;</w:t>
      </w:r>
    </w:p>
    <w:p w:rsidR="000E290B" w:rsidRPr="000E290B" w:rsidRDefault="000E290B" w:rsidP="000E290B">
      <w:pPr>
        <w:ind w:firstLine="709"/>
        <w:jc w:val="both"/>
        <w:rPr>
          <w:color w:val="000000" w:themeColor="text1"/>
        </w:rPr>
      </w:pPr>
      <w:r w:rsidRPr="000E290B">
        <w:rPr>
          <w:color w:val="000000" w:themeColor="text1"/>
        </w:rPr>
        <w:t>4) пресекать нарушения лесного законодательства, в том числе приостанавливать рубки лесных насаждений;</w:t>
      </w:r>
    </w:p>
    <w:p w:rsidR="000E290B" w:rsidRPr="000E290B" w:rsidRDefault="000E290B" w:rsidP="000E290B">
      <w:pPr>
        <w:ind w:firstLine="709"/>
        <w:jc w:val="both"/>
        <w:rPr>
          <w:color w:val="000000" w:themeColor="text1"/>
        </w:rPr>
      </w:pPr>
      <w:r w:rsidRPr="000E290B">
        <w:rPr>
          <w:color w:val="000000" w:themeColor="text1"/>
        </w:rPr>
        <w:t>5) ограничивать и предотвращать доступ граждан, въезд транспортных сре</w:t>
      </w:r>
      <w:proofErr w:type="gramStart"/>
      <w:r w:rsidRPr="000E290B">
        <w:rPr>
          <w:color w:val="000000" w:themeColor="text1"/>
        </w:rPr>
        <w:t>дств в г</w:t>
      </w:r>
      <w:proofErr w:type="gramEnd"/>
      <w:r w:rsidRPr="000E290B">
        <w:rPr>
          <w:color w:val="000000" w:themeColor="text1"/>
        </w:rPr>
        <w:t>ородские леса города Белоярский в период действия ограничения или запрета на пребывание в городских лесах;</w:t>
      </w:r>
    </w:p>
    <w:p w:rsidR="000E290B" w:rsidRPr="000E290B" w:rsidRDefault="000E290B" w:rsidP="000E290B">
      <w:pPr>
        <w:ind w:firstLine="709"/>
        <w:jc w:val="both"/>
        <w:rPr>
          <w:color w:val="000000" w:themeColor="text1"/>
        </w:rPr>
      </w:pPr>
      <w:r w:rsidRPr="000E290B">
        <w:rPr>
          <w:color w:val="000000" w:themeColor="text1"/>
        </w:rPr>
        <w:t>6) осуществлять проверки соблюдения лесного законодательства;</w:t>
      </w:r>
    </w:p>
    <w:p w:rsidR="000E290B" w:rsidRPr="000E290B" w:rsidRDefault="000E290B" w:rsidP="000E290B">
      <w:pPr>
        <w:ind w:firstLine="709"/>
        <w:jc w:val="both"/>
        <w:rPr>
          <w:color w:val="000000" w:themeColor="text1"/>
        </w:rPr>
      </w:pPr>
      <w:r w:rsidRPr="000E290B">
        <w:rPr>
          <w:color w:val="000000" w:themeColor="text1"/>
        </w:rPr>
        <w:t>7) составлять по результатам проверок соблюдения лесного законодательства акты и предоставлять их для ознакомления юридическим лицам, индивидуальным предпринимателям;</w:t>
      </w:r>
    </w:p>
    <w:p w:rsidR="000E290B" w:rsidRPr="000E290B" w:rsidRDefault="000E290B" w:rsidP="000E290B">
      <w:pPr>
        <w:ind w:firstLine="709"/>
        <w:jc w:val="both"/>
        <w:rPr>
          <w:color w:val="000000" w:themeColor="text1"/>
        </w:rPr>
      </w:pPr>
      <w:r w:rsidRPr="000E290B">
        <w:rPr>
          <w:color w:val="000000" w:themeColor="text1"/>
        </w:rPr>
        <w:t xml:space="preserve">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w:t>
      </w:r>
      <w:proofErr w:type="gramStart"/>
      <w:r w:rsidRPr="000E290B">
        <w:rPr>
          <w:color w:val="000000" w:themeColor="text1"/>
        </w:rPr>
        <w:t>контроль за</w:t>
      </w:r>
      <w:proofErr w:type="gramEnd"/>
      <w:r w:rsidRPr="000E290B">
        <w:rPr>
          <w:color w:val="000000" w:themeColor="text1"/>
        </w:rPr>
        <w:t xml:space="preserve"> исполнением указанных предписаний в установленные сроки;</w:t>
      </w:r>
    </w:p>
    <w:p w:rsidR="000E290B" w:rsidRPr="000E290B" w:rsidRDefault="000E290B" w:rsidP="000E290B">
      <w:pPr>
        <w:ind w:firstLine="709"/>
        <w:jc w:val="both"/>
        <w:rPr>
          <w:color w:val="000000" w:themeColor="text1"/>
        </w:rPr>
      </w:pPr>
      <w:r w:rsidRPr="000E290B">
        <w:rPr>
          <w:color w:val="000000" w:themeColor="text1"/>
        </w:rPr>
        <w:t xml:space="preserve">9) уведомлять в письменной форме юридических лиц, индивидуальных предпринимателей, осуществляющих использование, охрану, защиту, воспроизводство городских лесов города </w:t>
      </w:r>
      <w:proofErr w:type="gramStart"/>
      <w:r w:rsidRPr="000E290B">
        <w:rPr>
          <w:color w:val="000000" w:themeColor="text1"/>
        </w:rPr>
        <w:t>Белоярский</w:t>
      </w:r>
      <w:proofErr w:type="gramEnd"/>
      <w:r w:rsidRPr="000E290B">
        <w:rPr>
          <w:color w:val="000000" w:themeColor="text1"/>
        </w:rPr>
        <w:t>, о результатах проверок соблюдения лесного законодательства и о выявленных нарушениях;</w:t>
      </w:r>
    </w:p>
    <w:p w:rsidR="000E290B" w:rsidRPr="000E290B" w:rsidRDefault="000E290B" w:rsidP="000E290B">
      <w:pPr>
        <w:ind w:firstLine="709"/>
        <w:jc w:val="both"/>
        <w:rPr>
          <w:color w:val="000000" w:themeColor="text1"/>
        </w:rPr>
      </w:pPr>
      <w:r w:rsidRPr="000E290B">
        <w:rPr>
          <w:color w:val="000000" w:themeColor="text1"/>
        </w:rPr>
        <w:t xml:space="preserve">10) предъявлять юридическим лицам, индивидуальным предпринимателям, осуществляющим использование, охрану, защиту, воспроизводство городских лесов города </w:t>
      </w:r>
      <w:proofErr w:type="gramStart"/>
      <w:r w:rsidRPr="000E290B">
        <w:rPr>
          <w:color w:val="000000" w:themeColor="text1"/>
        </w:rPr>
        <w:t>Белоярский</w:t>
      </w:r>
      <w:proofErr w:type="gramEnd"/>
      <w:r w:rsidRPr="000E290B">
        <w:rPr>
          <w:color w:val="000000" w:themeColor="text1"/>
        </w:rPr>
        <w:t>, требования об устранении выявленных в результате проверок соблюдения лесного законодательства нарушений;</w:t>
      </w:r>
    </w:p>
    <w:p w:rsidR="000E290B" w:rsidRPr="000E290B" w:rsidRDefault="000E290B" w:rsidP="000E290B">
      <w:pPr>
        <w:ind w:firstLine="709"/>
        <w:jc w:val="both"/>
        <w:rPr>
          <w:color w:val="000000" w:themeColor="text1"/>
        </w:rPr>
      </w:pPr>
      <w:r w:rsidRPr="000E290B">
        <w:rPr>
          <w:color w:val="000000" w:themeColor="text1"/>
        </w:rPr>
        <w:t>11) запрашивать и получать на основании мотивированных письменных запросов от юридических лиц, индивидуальных предпринимателей информацию и документы, относящиеся к предмету проверки;</w:t>
      </w:r>
    </w:p>
    <w:p w:rsidR="000E290B" w:rsidRPr="000E290B" w:rsidRDefault="000E290B" w:rsidP="000E290B">
      <w:pPr>
        <w:ind w:firstLine="709"/>
        <w:jc w:val="both"/>
        <w:rPr>
          <w:color w:val="000000" w:themeColor="text1"/>
        </w:rPr>
      </w:pPr>
      <w:r w:rsidRPr="000E290B">
        <w:rPr>
          <w:color w:val="000000" w:themeColor="text1"/>
        </w:rPr>
        <w:t xml:space="preserve">12) привлекать в установленном законодательством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городских лесах города </w:t>
      </w:r>
      <w:proofErr w:type="gramStart"/>
      <w:r w:rsidRPr="000E290B">
        <w:rPr>
          <w:color w:val="000000" w:themeColor="text1"/>
        </w:rPr>
        <w:t>Белоярский</w:t>
      </w:r>
      <w:proofErr w:type="gramEnd"/>
      <w:r w:rsidRPr="000E290B">
        <w:rPr>
          <w:color w:val="000000" w:themeColor="text1"/>
        </w:rPr>
        <w:t>.</w:t>
      </w:r>
    </w:p>
    <w:p w:rsidR="000E290B" w:rsidRPr="000E290B" w:rsidRDefault="000E290B" w:rsidP="000E290B">
      <w:pPr>
        <w:ind w:firstLine="709"/>
        <w:jc w:val="both"/>
        <w:rPr>
          <w:color w:val="000000" w:themeColor="text1"/>
        </w:rPr>
      </w:pPr>
      <w:proofErr w:type="gramStart"/>
      <w:r w:rsidRPr="000E290B">
        <w:rPr>
          <w:b/>
          <w:i/>
          <w:color w:val="000000" w:themeColor="text1"/>
        </w:rPr>
        <w:t xml:space="preserve">Муниципальный контроль за сохранностью автомобильных дорог местного значения вне границ населенных пунктов в границах Белоярского района и в границах населенных пунктов поселений </w:t>
      </w:r>
      <w:r w:rsidRPr="000E290B">
        <w:rPr>
          <w:color w:val="000000" w:themeColor="text1"/>
        </w:rPr>
        <w:t>проводится уполномоченным органом администрации Белоярского района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w:t>
      </w:r>
      <w:proofErr w:type="gramEnd"/>
    </w:p>
    <w:p w:rsidR="000E290B" w:rsidRPr="000E290B" w:rsidRDefault="000E290B" w:rsidP="000E290B">
      <w:pPr>
        <w:ind w:firstLine="709"/>
        <w:jc w:val="both"/>
        <w:rPr>
          <w:color w:val="000000" w:themeColor="text1"/>
        </w:rPr>
      </w:pPr>
      <w:r w:rsidRPr="000E290B">
        <w:rPr>
          <w:color w:val="000000" w:themeColor="text1"/>
        </w:rPr>
        <w:t>Предметом муниципального контроля является:</w:t>
      </w:r>
    </w:p>
    <w:p w:rsidR="000E290B" w:rsidRPr="000E290B" w:rsidRDefault="000E290B" w:rsidP="000E290B">
      <w:pPr>
        <w:ind w:firstLine="709"/>
        <w:jc w:val="both"/>
        <w:rPr>
          <w:color w:val="000000" w:themeColor="text1"/>
        </w:rPr>
      </w:pPr>
      <w:r w:rsidRPr="000E290B">
        <w:rPr>
          <w:color w:val="000000" w:themeColor="text1"/>
        </w:rPr>
        <w:t>1) соблюдение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0E290B" w:rsidRPr="000E290B" w:rsidRDefault="000E290B" w:rsidP="000E290B">
      <w:pPr>
        <w:ind w:firstLine="709"/>
        <w:jc w:val="both"/>
        <w:rPr>
          <w:color w:val="000000" w:themeColor="text1"/>
        </w:rPr>
      </w:pPr>
      <w:r w:rsidRPr="000E290B">
        <w:rPr>
          <w:color w:val="000000" w:themeColor="text1"/>
        </w:rPr>
        <w:t>2) проверка соблюдения пользователями автомобильных дорог правил использования полос отвода и придорожных полос, а также обязанностей при использовании автомобильных дорог в части недопущения повреждения автомобильных дорог и их элементов.</w:t>
      </w:r>
    </w:p>
    <w:p w:rsidR="000E290B" w:rsidRPr="000E290B" w:rsidRDefault="000E290B" w:rsidP="000E290B">
      <w:pPr>
        <w:ind w:firstLine="709"/>
        <w:jc w:val="both"/>
        <w:rPr>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 ключевых показателях вида контроля и их целевых (плановых) значениях</w:t>
      </w:r>
    </w:p>
    <w:p w:rsidR="000E290B" w:rsidRPr="000E290B" w:rsidRDefault="000E290B" w:rsidP="000E290B">
      <w:pPr>
        <w:ind w:firstLine="720"/>
        <w:jc w:val="both"/>
        <w:rPr>
          <w:color w:val="000000" w:themeColor="text1"/>
        </w:rPr>
      </w:pPr>
      <w:r w:rsidRPr="000E290B">
        <w:rPr>
          <w:color w:val="000000" w:themeColor="text1"/>
        </w:rPr>
        <w:t>Ключевые показатели вида контроля и их целевые (плановые) значения не предусмотрены.</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lastRenderedPageBreak/>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p w:rsidR="000E290B" w:rsidRPr="000E290B" w:rsidRDefault="000E290B" w:rsidP="000E290B">
      <w:pPr>
        <w:ind w:firstLine="709"/>
        <w:jc w:val="both"/>
        <w:rPr>
          <w:color w:val="000000" w:themeColor="text1"/>
        </w:rPr>
      </w:pPr>
      <w:r w:rsidRPr="000E290B">
        <w:rPr>
          <w:color w:val="000000" w:themeColor="text1"/>
        </w:rPr>
        <w:t>Органами местного самоуправления Белоярского района, уполномоченными на осуществление муниципального контроля,</w:t>
      </w:r>
      <w:r w:rsidRPr="000E290B">
        <w:rPr>
          <w:b/>
          <w:color w:val="000000" w:themeColor="text1"/>
        </w:rPr>
        <w:t xml:space="preserve"> </w:t>
      </w:r>
      <w:r w:rsidRPr="000E290B">
        <w:rPr>
          <w:color w:val="000000" w:themeColor="text1"/>
        </w:rPr>
        <w:t>в соответствии со статьей 8.2 Федерального закона № 294-ФЗ</w:t>
      </w:r>
      <w:r w:rsidRPr="000E290B">
        <w:rPr>
          <w:b/>
          <w:color w:val="000000" w:themeColor="text1"/>
        </w:rPr>
        <w:t xml:space="preserve"> </w:t>
      </w:r>
      <w:r w:rsidRPr="000E290B">
        <w:rPr>
          <w:color w:val="000000" w:themeColor="text1"/>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E290B">
        <w:rPr>
          <w:b/>
          <w:color w:val="000000" w:themeColor="text1"/>
        </w:rPr>
        <w:t>,</w:t>
      </w:r>
      <w:r w:rsidRPr="000E290B">
        <w:rPr>
          <w:color w:val="000000" w:themeColor="text1"/>
        </w:rPr>
        <w:t xml:space="preserve">  разработаны и утверждены следующие муниципальные правовые акты:</w:t>
      </w:r>
    </w:p>
    <w:p w:rsidR="000E290B" w:rsidRPr="000E290B" w:rsidRDefault="000E290B" w:rsidP="000E290B">
      <w:pPr>
        <w:ind w:firstLine="709"/>
        <w:jc w:val="both"/>
        <w:rPr>
          <w:color w:val="000000" w:themeColor="text1"/>
          <w:highlight w:val="yellow"/>
        </w:rPr>
      </w:pPr>
    </w:p>
    <w:p w:rsidR="000E290B" w:rsidRPr="000E290B" w:rsidRDefault="000E290B" w:rsidP="000E290B">
      <w:pPr>
        <w:ind w:firstLine="709"/>
        <w:jc w:val="both"/>
        <w:rPr>
          <w:b/>
          <w:i/>
          <w:color w:val="000000" w:themeColor="text1"/>
        </w:rPr>
      </w:pPr>
      <w:r w:rsidRPr="000E290B">
        <w:rPr>
          <w:b/>
          <w:i/>
          <w:color w:val="000000" w:themeColor="text1"/>
        </w:rPr>
        <w:t>Муниципальный жилищный контроль:</w:t>
      </w:r>
    </w:p>
    <w:p w:rsidR="000E290B" w:rsidRPr="000E290B" w:rsidRDefault="000E290B" w:rsidP="000E290B">
      <w:pPr>
        <w:ind w:firstLine="709"/>
        <w:jc w:val="both"/>
        <w:rPr>
          <w:color w:val="000000" w:themeColor="text1"/>
        </w:rPr>
      </w:pPr>
      <w:r w:rsidRPr="000E290B">
        <w:rPr>
          <w:color w:val="000000" w:themeColor="text1"/>
        </w:rPr>
        <w:t>- распоряжение администрации Белоярского района от 31 декабря 2019 года           № 405-р «Об утверждении  Программы мероприятий, направленных на профилактику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2020 год и плановый период 2021 - 2022 годы»;</w:t>
      </w:r>
    </w:p>
    <w:p w:rsidR="000E290B" w:rsidRPr="000E290B" w:rsidRDefault="000E290B" w:rsidP="000E290B">
      <w:pPr>
        <w:ind w:firstLine="709"/>
        <w:jc w:val="both"/>
        <w:rPr>
          <w:color w:val="000000" w:themeColor="text1"/>
        </w:rPr>
      </w:pPr>
      <w:r w:rsidRPr="000E290B">
        <w:rPr>
          <w:color w:val="000000" w:themeColor="text1"/>
        </w:rPr>
        <w:t>- распоряжение администрации Белоярского района от 19 июля 2019 года № 207-р «Об утверждении  Программы мероприятий, направленных на профилактику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2019 год и плановый период 2020 - 2021 годы»;</w:t>
      </w:r>
    </w:p>
    <w:p w:rsidR="000E290B" w:rsidRPr="000E290B" w:rsidRDefault="000E290B" w:rsidP="000E290B">
      <w:pPr>
        <w:ind w:firstLine="709"/>
        <w:jc w:val="both"/>
        <w:rPr>
          <w:color w:val="000000" w:themeColor="text1"/>
        </w:rPr>
      </w:pPr>
      <w:r w:rsidRPr="000E290B">
        <w:rPr>
          <w:color w:val="000000" w:themeColor="text1"/>
        </w:rPr>
        <w:t>- приказ управления жилищно-коммунального хозяйства от 15 июня 2018 года       № 2-п «Об утверждении перечня нормативных правовых актов, регулирующих исполнение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 постановление администрации Белоярского района от 10 мая 2018 года № 395 «Об утверждении Руководства по соблюдению обязательных требований, предъявляемых при осуществлении мероприятий по муниципальному жилищному контролю»;</w:t>
      </w:r>
    </w:p>
    <w:p w:rsidR="000E290B" w:rsidRPr="000E290B" w:rsidRDefault="000E290B" w:rsidP="000E290B">
      <w:pPr>
        <w:ind w:firstLine="709"/>
        <w:jc w:val="both"/>
        <w:rPr>
          <w:color w:val="000000" w:themeColor="text1"/>
        </w:rPr>
      </w:pPr>
      <w:r w:rsidRPr="000E290B">
        <w:rPr>
          <w:color w:val="000000" w:themeColor="text1"/>
        </w:rPr>
        <w:t>- постановление администрации Белоярского района от  22 октября 2018 года № 984</w:t>
      </w:r>
      <w:r w:rsidRPr="000E290B">
        <w:rPr>
          <w:smallCaps/>
          <w:color w:val="000000" w:themeColor="text1"/>
        </w:rPr>
        <w:t xml:space="preserve"> «</w:t>
      </w:r>
      <w:r w:rsidRPr="000E290B">
        <w:rPr>
          <w:color w:val="000000" w:themeColor="text1"/>
        </w:rPr>
        <w:t>Об утверждении формы проверочного листа (списка контрольных вопросов), используемой при проведении плановых проверок по муниципальному жилищному контролю в отношении юридических лиц, индивидуальных предпринимателей».</w:t>
      </w:r>
    </w:p>
    <w:p w:rsidR="000E290B" w:rsidRPr="000E290B" w:rsidRDefault="000E290B" w:rsidP="000E290B">
      <w:pPr>
        <w:ind w:firstLine="709"/>
        <w:jc w:val="both"/>
        <w:rPr>
          <w:i/>
          <w:color w:val="000000" w:themeColor="text1"/>
          <w:highlight w:val="yellow"/>
        </w:rPr>
      </w:pPr>
    </w:p>
    <w:p w:rsidR="000E290B" w:rsidRPr="000E290B" w:rsidRDefault="000E290B" w:rsidP="000E290B">
      <w:pPr>
        <w:ind w:firstLine="709"/>
        <w:rPr>
          <w:b/>
          <w:i/>
          <w:color w:val="000000" w:themeColor="text1"/>
        </w:rPr>
      </w:pPr>
      <w:r w:rsidRPr="000E290B">
        <w:rPr>
          <w:b/>
          <w:i/>
          <w:color w:val="000000" w:themeColor="text1"/>
        </w:rPr>
        <w:t>Муниципальный земельный контроль:</w:t>
      </w:r>
    </w:p>
    <w:p w:rsidR="000E290B" w:rsidRPr="000E290B" w:rsidRDefault="000E290B" w:rsidP="000E290B">
      <w:pPr>
        <w:ind w:firstLine="709"/>
        <w:jc w:val="both"/>
        <w:rPr>
          <w:color w:val="000000" w:themeColor="text1"/>
        </w:rPr>
      </w:pPr>
      <w:r w:rsidRPr="000E290B">
        <w:rPr>
          <w:color w:val="000000" w:themeColor="text1"/>
        </w:rPr>
        <w:t>- распоряжение Комитета муниципальной собственности администрации Белоярского района от 15 декабря 2020 года № 549-р «</w:t>
      </w:r>
      <w:r w:rsidRPr="000E290B">
        <w:rPr>
          <w:color w:val="000000" w:themeColor="text1"/>
          <w:highlight w:val="white"/>
        </w:rPr>
        <w:t>Об утверждении Программы мероприятий, направленных на профилактику нарушений обязательных требований земельного законодательства при осуществлении муниципального земельного контроля на территории муниципального образования Белоярский район на 2021 год и на плановый период 2022-2023 годы</w:t>
      </w:r>
      <w:r w:rsidRPr="000E290B">
        <w:rPr>
          <w:color w:val="000000" w:themeColor="text1"/>
        </w:rPr>
        <w:t>»;</w:t>
      </w:r>
    </w:p>
    <w:p w:rsidR="000E290B" w:rsidRPr="000E290B" w:rsidRDefault="000E290B" w:rsidP="000E290B">
      <w:pPr>
        <w:ind w:firstLine="709"/>
        <w:jc w:val="both"/>
        <w:rPr>
          <w:color w:val="000000" w:themeColor="text1"/>
        </w:rPr>
      </w:pPr>
      <w:r w:rsidRPr="000E290B">
        <w:rPr>
          <w:color w:val="000000" w:themeColor="text1"/>
        </w:rPr>
        <w:t>- распоряжение Комитета муниципальной собственности администрации Белоярского района от 16 июля 2018 года № 266-р «Об утверждении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0E290B" w:rsidRPr="000E290B" w:rsidRDefault="000E290B" w:rsidP="000E290B">
      <w:pPr>
        <w:ind w:firstLine="709"/>
        <w:jc w:val="both"/>
        <w:rPr>
          <w:color w:val="000000" w:themeColor="text1"/>
        </w:rPr>
      </w:pPr>
      <w:r w:rsidRPr="000E290B">
        <w:rPr>
          <w:color w:val="000000" w:themeColor="text1"/>
        </w:rPr>
        <w:t>- распоряжение Комитета муниципальной собственности администрации Белоярского района от 16 июля 2018 года № 267-р «Об утверждении руководства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w:t>
      </w:r>
    </w:p>
    <w:p w:rsidR="000E290B" w:rsidRPr="000E290B" w:rsidRDefault="000E290B" w:rsidP="000E290B">
      <w:pPr>
        <w:ind w:firstLine="709"/>
        <w:jc w:val="both"/>
        <w:rPr>
          <w:color w:val="000000" w:themeColor="text1"/>
        </w:rPr>
      </w:pPr>
      <w:r w:rsidRPr="000E290B">
        <w:rPr>
          <w:color w:val="000000" w:themeColor="text1"/>
        </w:rPr>
        <w:t>- распоряжение Комитета муниципальной собственности администрации Белоярского района от 02 октября 2018 года № 393-р</w:t>
      </w:r>
      <w:r w:rsidRPr="000E290B">
        <w:rPr>
          <w:smallCaps/>
          <w:color w:val="000000" w:themeColor="text1"/>
        </w:rPr>
        <w:t xml:space="preserve"> «</w:t>
      </w:r>
      <w:r w:rsidRPr="000E290B">
        <w:rPr>
          <w:color w:val="000000" w:themeColor="text1"/>
        </w:rPr>
        <w:t>Об утверждении формы проверочного листа (списка контрольных вопросов), используемой при проведении плановых проверок юридических лиц и индивидуальных предпринимателей в рамках осуществления муниципального земельного контроля».</w:t>
      </w:r>
    </w:p>
    <w:p w:rsidR="000E290B" w:rsidRPr="000E290B" w:rsidRDefault="000E290B" w:rsidP="000E290B">
      <w:pPr>
        <w:ind w:firstLine="709"/>
        <w:jc w:val="both"/>
        <w:rPr>
          <w:b/>
          <w:i/>
          <w:color w:val="000000" w:themeColor="text1"/>
        </w:rPr>
      </w:pPr>
    </w:p>
    <w:p w:rsidR="000E290B" w:rsidRPr="000E290B" w:rsidRDefault="000E290B" w:rsidP="000E290B">
      <w:pPr>
        <w:ind w:firstLine="709"/>
        <w:jc w:val="both"/>
        <w:rPr>
          <w:b/>
          <w:i/>
          <w:color w:val="000000" w:themeColor="text1"/>
        </w:rPr>
      </w:pPr>
      <w:r w:rsidRPr="000E290B">
        <w:rPr>
          <w:b/>
          <w:i/>
          <w:color w:val="000000" w:themeColor="text1"/>
        </w:rPr>
        <w:t xml:space="preserve">Муниципальный </w:t>
      </w:r>
      <w:proofErr w:type="gramStart"/>
      <w:r w:rsidRPr="000E290B">
        <w:rPr>
          <w:b/>
          <w:i/>
          <w:color w:val="000000" w:themeColor="text1"/>
        </w:rPr>
        <w:t>контроль за</w:t>
      </w:r>
      <w:proofErr w:type="gramEnd"/>
      <w:r w:rsidRPr="000E290B">
        <w:rPr>
          <w:b/>
          <w:i/>
          <w:color w:val="000000" w:themeColor="text1"/>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w:t>
      </w:r>
      <w:r w:rsidRPr="000E290B">
        <w:rPr>
          <w:color w:val="000000" w:themeColor="text1"/>
        </w:rPr>
        <w:t xml:space="preserve"> </w:t>
      </w:r>
      <w:r w:rsidRPr="000E290B">
        <w:rPr>
          <w:b/>
          <w:i/>
          <w:color w:val="000000" w:themeColor="text1"/>
        </w:rPr>
        <w:t>а также строительства и эксплуатации подземных сооружений местного и регионального значения:</w:t>
      </w:r>
    </w:p>
    <w:p w:rsidR="000E290B" w:rsidRPr="000E290B" w:rsidRDefault="000E290B" w:rsidP="000E290B">
      <w:pPr>
        <w:ind w:firstLine="709"/>
        <w:jc w:val="both"/>
        <w:rPr>
          <w:color w:val="000000" w:themeColor="text1"/>
        </w:rPr>
      </w:pPr>
      <w:proofErr w:type="gramStart"/>
      <w:r w:rsidRPr="000E290B">
        <w:rPr>
          <w:color w:val="000000" w:themeColor="text1"/>
        </w:rPr>
        <w:t>- постановление администрации Белоярского района от 04 июня 2018 года № 467 «Об утверждении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w:t>
      </w:r>
      <w:proofErr w:type="gramEnd"/>
    </w:p>
    <w:p w:rsidR="000E290B" w:rsidRPr="000E290B" w:rsidRDefault="000E290B" w:rsidP="000E290B">
      <w:pPr>
        <w:ind w:firstLine="709"/>
        <w:jc w:val="both"/>
        <w:rPr>
          <w:color w:val="000000" w:themeColor="text1"/>
        </w:rPr>
      </w:pPr>
      <w:proofErr w:type="gramStart"/>
      <w:r w:rsidRPr="000E290B">
        <w:rPr>
          <w:color w:val="000000" w:themeColor="text1"/>
        </w:rPr>
        <w:t>- постановление администрации Белоярского района от 27 июля 2018 года № 662 «Об утверждении формы проверочного листа (списка контрольных вопросов), используемой при проведении плановых проверок юридических лиц и индивидуальных предпринимателей в рамках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w:t>
      </w:r>
      <w:proofErr w:type="gramEnd"/>
      <w:r w:rsidRPr="000E290B">
        <w:rPr>
          <w:color w:val="000000" w:themeColor="text1"/>
        </w:rPr>
        <w:t xml:space="preserve"> значения».</w:t>
      </w:r>
    </w:p>
    <w:p w:rsidR="000E290B" w:rsidRPr="000E290B" w:rsidRDefault="000E290B" w:rsidP="000E290B">
      <w:pPr>
        <w:ind w:firstLine="709"/>
        <w:rPr>
          <w:b/>
          <w:i/>
          <w:color w:val="000000" w:themeColor="text1"/>
        </w:rPr>
      </w:pPr>
    </w:p>
    <w:p w:rsidR="000E290B" w:rsidRPr="000E290B" w:rsidRDefault="000E290B" w:rsidP="000E290B">
      <w:pPr>
        <w:ind w:firstLine="709"/>
        <w:rPr>
          <w:b/>
          <w:i/>
          <w:color w:val="000000" w:themeColor="text1"/>
        </w:rPr>
      </w:pPr>
      <w:r w:rsidRPr="000E290B">
        <w:rPr>
          <w:b/>
          <w:i/>
          <w:color w:val="000000" w:themeColor="text1"/>
        </w:rPr>
        <w:t>Муниципальный лесной контроль:</w:t>
      </w:r>
    </w:p>
    <w:p w:rsidR="000E290B" w:rsidRPr="000E290B" w:rsidRDefault="000E290B" w:rsidP="000E290B">
      <w:pPr>
        <w:ind w:firstLine="709"/>
        <w:jc w:val="both"/>
        <w:rPr>
          <w:color w:val="000000" w:themeColor="text1"/>
        </w:rPr>
      </w:pPr>
      <w:r w:rsidRPr="000E290B">
        <w:rPr>
          <w:color w:val="000000" w:themeColor="text1"/>
        </w:rPr>
        <w:t>- постановление администрации Белоярского района от 04 июня 2018 года № 465 «Об утверждении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лесного контроля»;</w:t>
      </w:r>
    </w:p>
    <w:p w:rsidR="000E290B" w:rsidRPr="000E290B" w:rsidRDefault="000E290B" w:rsidP="000E290B">
      <w:pPr>
        <w:ind w:firstLine="709"/>
        <w:jc w:val="both"/>
        <w:rPr>
          <w:color w:val="000000" w:themeColor="text1"/>
        </w:rPr>
      </w:pPr>
      <w:r w:rsidRPr="000E290B">
        <w:rPr>
          <w:color w:val="000000" w:themeColor="text1"/>
        </w:rPr>
        <w:t>- постановление администрации Белоярского района от 27 июля 2018 года № 663 «Об утверждении формы проверочного листа (списка контрольных вопросов), используемой при проведении плановых проверок юридических лиц и индивидуальных предпринимателей в рамках осуществления муниципального лесного контроля».</w:t>
      </w:r>
    </w:p>
    <w:p w:rsidR="000E290B" w:rsidRPr="000E290B" w:rsidRDefault="000E290B" w:rsidP="000E290B">
      <w:pPr>
        <w:ind w:firstLine="709"/>
        <w:rPr>
          <w:color w:val="000000" w:themeColor="text1"/>
          <w:highlight w:val="yellow"/>
        </w:rPr>
      </w:pPr>
    </w:p>
    <w:p w:rsidR="000E290B" w:rsidRPr="000E290B" w:rsidRDefault="000E290B" w:rsidP="000E290B">
      <w:pPr>
        <w:ind w:firstLine="709"/>
        <w:jc w:val="both"/>
        <w:rPr>
          <w:color w:val="000000" w:themeColor="text1"/>
        </w:rPr>
      </w:pPr>
      <w:r w:rsidRPr="000E290B">
        <w:rPr>
          <w:b/>
          <w:i/>
          <w:color w:val="000000" w:themeColor="text1"/>
        </w:rPr>
        <w:t xml:space="preserve">Муниципальный </w:t>
      </w:r>
      <w:proofErr w:type="gramStart"/>
      <w:r w:rsidRPr="000E290B">
        <w:rPr>
          <w:b/>
          <w:i/>
          <w:color w:val="000000" w:themeColor="text1"/>
        </w:rPr>
        <w:t>контроль за</w:t>
      </w:r>
      <w:proofErr w:type="gramEnd"/>
      <w:r w:rsidRPr="000E290B">
        <w:rPr>
          <w:b/>
          <w:i/>
          <w:color w:val="000000" w:themeColor="text1"/>
        </w:rPr>
        <w:t xml:space="preserve"> обеспечением сохранности автомобильных дорог местного значения Белоярского района:</w:t>
      </w:r>
      <w:r w:rsidRPr="000E290B">
        <w:rPr>
          <w:color w:val="000000" w:themeColor="text1"/>
        </w:rPr>
        <w:t xml:space="preserve"> </w:t>
      </w:r>
    </w:p>
    <w:p w:rsidR="000E290B" w:rsidRPr="000E290B" w:rsidRDefault="000E290B" w:rsidP="000E290B">
      <w:pPr>
        <w:ind w:firstLine="709"/>
        <w:jc w:val="both"/>
        <w:rPr>
          <w:color w:val="000000" w:themeColor="text1"/>
        </w:rPr>
      </w:pPr>
      <w:r w:rsidRPr="000E290B">
        <w:rPr>
          <w:color w:val="000000" w:themeColor="text1"/>
        </w:rPr>
        <w:t xml:space="preserve">- распоряжение администрации Белоярского района от 19 июля 2019 года № 208-р «Об утверждении программы профилактики нарушений обязательных требований, требований, установленных муниципальными правовыми актами,  при осуществлении муниципального </w:t>
      </w:r>
      <w:proofErr w:type="gramStart"/>
      <w:r w:rsidRPr="000E290B">
        <w:rPr>
          <w:color w:val="000000" w:themeColor="text1"/>
        </w:rPr>
        <w:t>контроля за</w:t>
      </w:r>
      <w:proofErr w:type="gramEnd"/>
      <w:r w:rsidRPr="000E290B">
        <w:rPr>
          <w:color w:val="000000" w:themeColor="text1"/>
        </w:rPr>
        <w:t xml:space="preserve"> обеспечением сохранности автомобильных дорог местного значения Белоярского района на 2019 год и плановый период 2020 - 2021 годы».</w:t>
      </w:r>
    </w:p>
    <w:p w:rsidR="000E290B" w:rsidRPr="000E290B" w:rsidRDefault="000E290B" w:rsidP="000E290B">
      <w:pPr>
        <w:ind w:firstLine="709"/>
        <w:jc w:val="both"/>
        <w:rPr>
          <w:color w:val="000000" w:themeColor="text1"/>
        </w:rPr>
      </w:pPr>
      <w:r w:rsidRPr="000E290B">
        <w:rPr>
          <w:color w:val="000000" w:themeColor="text1"/>
        </w:rPr>
        <w:t xml:space="preserve">- постановление администрации Белоярского района от 30 июля 2018 года № 670 «Об утверждении Перечня правовых актов и их отдельных частей (положений), содержащих обязательные требования, оценка соблюдения которых является предметом муниципального </w:t>
      </w:r>
      <w:proofErr w:type="gramStart"/>
      <w:r w:rsidRPr="000E290B">
        <w:rPr>
          <w:color w:val="000000" w:themeColor="text1"/>
        </w:rPr>
        <w:t>контроля за</w:t>
      </w:r>
      <w:proofErr w:type="gramEnd"/>
      <w:r w:rsidRPr="000E290B">
        <w:rPr>
          <w:color w:val="000000" w:themeColor="text1"/>
        </w:rPr>
        <w:t xml:space="preserve"> сохранностью автомобильных дорог местного значения в границах Белоярского района»</w:t>
      </w:r>
    </w:p>
    <w:p w:rsidR="000E290B" w:rsidRPr="000E290B" w:rsidRDefault="000E290B" w:rsidP="000E290B">
      <w:pPr>
        <w:keepNext/>
        <w:keepLines/>
        <w:ind w:firstLine="709"/>
        <w:jc w:val="both"/>
        <w:outlineLvl w:val="2"/>
        <w:rPr>
          <w:b/>
          <w:bCs/>
          <w:color w:val="000000" w:themeColor="text1"/>
        </w:rPr>
      </w:pPr>
      <w:bookmarkStart w:id="0" w:name="_heading=h.atiqgn50idt8" w:colFirst="0" w:colLast="0"/>
      <w:bookmarkEnd w:id="0"/>
      <w:r w:rsidRPr="000E290B">
        <w:rPr>
          <w:bCs/>
          <w:color w:val="000000" w:themeColor="text1"/>
        </w:rPr>
        <w:t>- постановление администрации Белоярского района от 24 июля 2018 года № 649</w:t>
      </w:r>
      <w:r w:rsidRPr="000E290B">
        <w:rPr>
          <w:b/>
          <w:bCs/>
          <w:smallCaps/>
          <w:color w:val="000000" w:themeColor="text1"/>
        </w:rPr>
        <w:t xml:space="preserve"> «</w:t>
      </w:r>
      <w:r w:rsidRPr="000E290B">
        <w:rPr>
          <w:bCs/>
          <w:color w:val="000000" w:themeColor="text1"/>
        </w:rPr>
        <w:t xml:space="preserve">Об утверждении формы проверочного  листа (списка контрольных вопросов)  при осуществлении муниципального </w:t>
      </w:r>
      <w:proofErr w:type="gramStart"/>
      <w:r w:rsidRPr="000E290B">
        <w:rPr>
          <w:bCs/>
          <w:color w:val="000000" w:themeColor="text1"/>
        </w:rPr>
        <w:t>контроля за</w:t>
      </w:r>
      <w:proofErr w:type="gramEnd"/>
      <w:r w:rsidRPr="000E290B">
        <w:rPr>
          <w:bCs/>
          <w:color w:val="000000" w:themeColor="text1"/>
        </w:rPr>
        <w:t xml:space="preserve"> обеспечением сохранности автомобильных дорог местного значения Белоярского района».</w:t>
      </w:r>
    </w:p>
    <w:p w:rsidR="000E290B" w:rsidRPr="000E290B" w:rsidRDefault="000E290B" w:rsidP="000E290B">
      <w:pPr>
        <w:ind w:firstLine="709"/>
        <w:jc w:val="both"/>
        <w:rPr>
          <w:color w:val="000000" w:themeColor="text1"/>
        </w:rPr>
      </w:pPr>
      <w:r w:rsidRPr="000E290B">
        <w:rPr>
          <w:color w:val="000000" w:themeColor="text1"/>
        </w:rPr>
        <w:t xml:space="preserve">Также данные муниципальные правовые акты размещены на официальном сайте администрации Белоярского района </w:t>
      </w:r>
      <w:hyperlink r:id="rId10">
        <w:r w:rsidRPr="000E290B">
          <w:rPr>
            <w:color w:val="000000" w:themeColor="text1"/>
            <w:u w:val="single"/>
          </w:rPr>
          <w:t>http://www.admbel.ru/</w:t>
        </w:r>
      </w:hyperlink>
      <w:r w:rsidRPr="000E290B">
        <w:rPr>
          <w:color w:val="000000" w:themeColor="text1"/>
        </w:rPr>
        <w:t xml:space="preserve"> в разделе «Муниципальный контроль».</w:t>
      </w:r>
    </w:p>
    <w:p w:rsidR="000E290B" w:rsidRPr="000E290B" w:rsidRDefault="000E290B" w:rsidP="000E290B">
      <w:pPr>
        <w:ind w:firstLine="709"/>
        <w:jc w:val="both"/>
        <w:rPr>
          <w:color w:val="000000" w:themeColor="text1"/>
        </w:rPr>
      </w:pPr>
      <w:r w:rsidRPr="000E290B">
        <w:rPr>
          <w:color w:val="000000" w:themeColor="text1"/>
        </w:rPr>
        <w:t xml:space="preserve">Случаи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w:t>
      </w:r>
      <w:r w:rsidRPr="000E290B">
        <w:rPr>
          <w:color w:val="000000" w:themeColor="text1"/>
        </w:rPr>
        <w:lastRenderedPageBreak/>
        <w:t>среде, объектам культурного наследия народов Российской Федерации, имуществу физических и юридических лиц, безопасности государства, а также случаях возникновения чрезвычайных ситуаций природного и техногенного характера не установлены.</w:t>
      </w:r>
    </w:p>
    <w:p w:rsidR="000E290B" w:rsidRPr="000E290B" w:rsidRDefault="000E290B" w:rsidP="000E290B">
      <w:pPr>
        <w:ind w:firstLine="709"/>
        <w:jc w:val="both"/>
        <w:rPr>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 проведении информирования и иных видов профилактических мероприятий</w:t>
      </w:r>
    </w:p>
    <w:p w:rsidR="000E290B" w:rsidRPr="000E290B" w:rsidRDefault="000E290B" w:rsidP="000E290B">
      <w:pPr>
        <w:ind w:firstLine="709"/>
        <w:jc w:val="both"/>
        <w:rPr>
          <w:color w:val="000000" w:themeColor="text1"/>
        </w:rPr>
      </w:pPr>
      <w:r w:rsidRPr="000E290B">
        <w:rPr>
          <w:color w:val="000000" w:themeColor="text1"/>
        </w:rPr>
        <w:t>При осуществлении муниципального контроля контрольный орган проводит информирование и консультирование юридических лиц и индивидуальных предпринимателей, в отношении которых проводятся проверки.</w:t>
      </w:r>
    </w:p>
    <w:p w:rsidR="000E290B" w:rsidRPr="000E290B" w:rsidRDefault="000E290B" w:rsidP="000E290B">
      <w:pPr>
        <w:ind w:firstLine="709"/>
        <w:jc w:val="both"/>
        <w:rPr>
          <w:color w:val="000000" w:themeColor="text1"/>
        </w:rPr>
      </w:pPr>
      <w:r w:rsidRPr="000E290B">
        <w:rPr>
          <w:color w:val="000000" w:themeColor="text1"/>
        </w:rPr>
        <w:t>Консультирование осуществляется: устно по телефону, по электронной почте, при личном обращении, по письменным обращениям граждан и юридических лиц, индивидуальных предпринимателей.</w:t>
      </w:r>
    </w:p>
    <w:p w:rsidR="000E290B" w:rsidRPr="000E290B" w:rsidRDefault="000E290B" w:rsidP="000E290B">
      <w:pPr>
        <w:ind w:right="-143" w:firstLine="709"/>
        <w:jc w:val="both"/>
        <w:rPr>
          <w:color w:val="000000" w:themeColor="text1"/>
        </w:rPr>
      </w:pPr>
      <w:proofErr w:type="gramStart"/>
      <w:r w:rsidRPr="000E290B">
        <w:rPr>
          <w:color w:val="000000" w:themeColor="text1"/>
        </w:rPr>
        <w:t>В целях информирования юридических лиц и индивидуальных предпринимателей, в отношении которых проводятся проверки, направленной на пресечение нарушений обязательных требований и (или) устранение последствий таких нарушений, на официальном сайте администрации Белоярского района в сети Интернет (</w:t>
      </w:r>
      <w:hyperlink r:id="rId11" w:anchor="tabs-container5">
        <w:r w:rsidRPr="000E290B">
          <w:rPr>
            <w:color w:val="000000" w:themeColor="text1"/>
            <w:u w:val="single"/>
          </w:rPr>
          <w:t>http://www.admbel.ru/local-control/administration/municipal-control/#tabs-container5</w:t>
        </w:r>
      </w:hyperlink>
      <w:r w:rsidRPr="000E290B">
        <w:rPr>
          <w:color w:val="000000" w:themeColor="text1"/>
        </w:rPr>
        <w:t>) для каждого вида муниципального контроля размещен перечень нормативных правовых актов или их отдельных частей, содержащих обязательные требования, а</w:t>
      </w:r>
      <w:proofErr w:type="gramEnd"/>
      <w:r w:rsidRPr="000E290B">
        <w:rPr>
          <w:color w:val="000000" w:themeColor="text1"/>
        </w:rPr>
        <w:t xml:space="preserve"> также программа профилактики нарушений обязательных требований на 2021 год.</w:t>
      </w:r>
    </w:p>
    <w:p w:rsidR="000E290B" w:rsidRPr="000E290B" w:rsidRDefault="000E290B" w:rsidP="000E290B">
      <w:pPr>
        <w:ind w:right="-143" w:firstLine="709"/>
        <w:jc w:val="both"/>
        <w:rPr>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 применении независимой оценки соблюдения обязательных требований</w:t>
      </w:r>
    </w:p>
    <w:p w:rsidR="000E290B" w:rsidRPr="000E290B" w:rsidRDefault="000E290B" w:rsidP="000E290B">
      <w:pPr>
        <w:ind w:firstLine="709"/>
        <w:jc w:val="both"/>
        <w:rPr>
          <w:color w:val="000000" w:themeColor="text1"/>
        </w:rPr>
      </w:pPr>
      <w:proofErr w:type="gramStart"/>
      <w:r w:rsidRPr="000E290B">
        <w:rPr>
          <w:color w:val="000000" w:themeColor="text1"/>
        </w:rPr>
        <w:t>Риск-ориентированный</w:t>
      </w:r>
      <w:proofErr w:type="gramEnd"/>
      <w:r w:rsidRPr="000E290B">
        <w:rPr>
          <w:color w:val="000000" w:themeColor="text1"/>
        </w:rPr>
        <w:t xml:space="preserve"> подход не применяется.</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 системе контрольных (надзорных) мероприятий, основаниях их проведения, о контрольных (надзорных) действиях</w:t>
      </w:r>
    </w:p>
    <w:p w:rsidR="000E290B" w:rsidRPr="000E290B" w:rsidRDefault="000E290B" w:rsidP="000E290B">
      <w:pPr>
        <w:ind w:firstLine="720"/>
        <w:jc w:val="both"/>
        <w:rPr>
          <w:i/>
          <w:color w:val="000000" w:themeColor="text1"/>
        </w:rPr>
      </w:pPr>
      <w:r w:rsidRPr="000E290B">
        <w:rPr>
          <w:color w:val="000000" w:themeColor="text1"/>
        </w:rPr>
        <w:t>Плановые и внеплановые проверки юридических лиц и индивидуальных предпринимателей на территории Белоярского района в 2021 году не проводились.</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Об осуществлении специальных режимов государственного контроля (надзора)</w:t>
      </w:r>
    </w:p>
    <w:p w:rsidR="000E290B" w:rsidRPr="000E290B" w:rsidRDefault="000E290B" w:rsidP="000E290B">
      <w:pPr>
        <w:ind w:firstLine="709"/>
        <w:jc w:val="both"/>
        <w:rPr>
          <w:color w:val="000000" w:themeColor="text1"/>
        </w:rPr>
      </w:pPr>
      <w:r w:rsidRPr="000E290B">
        <w:rPr>
          <w:color w:val="000000" w:themeColor="text1"/>
        </w:rPr>
        <w:t>Специальные режимы государственного контроля (надзора) не предусмотрены.</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 системе оценки и управления рисками причинения вреда (ущерба) охраняемым законом ценностям</w:t>
      </w:r>
    </w:p>
    <w:p w:rsidR="000E290B" w:rsidRPr="000E290B" w:rsidRDefault="000E290B" w:rsidP="000E290B">
      <w:pPr>
        <w:ind w:firstLine="709"/>
        <w:jc w:val="both"/>
        <w:rPr>
          <w:color w:val="000000" w:themeColor="text1"/>
        </w:rPr>
      </w:pPr>
      <w:r w:rsidRPr="000E290B">
        <w:rPr>
          <w:color w:val="000000" w:themeColor="text1"/>
        </w:rPr>
        <w:t>Система оценки и управления рисками причинения вреда (ущерба) охраняемым законом ценностям не предусмотрена.</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 межведомственном взаимодействии при осуществлении вида контроля</w:t>
      </w:r>
    </w:p>
    <w:p w:rsidR="000E290B" w:rsidRPr="000E290B" w:rsidRDefault="000E290B" w:rsidP="000E290B">
      <w:pPr>
        <w:ind w:firstLine="709"/>
        <w:jc w:val="both"/>
        <w:rPr>
          <w:color w:val="000000" w:themeColor="text1"/>
        </w:rPr>
      </w:pPr>
      <w:r w:rsidRPr="000E290B">
        <w:rPr>
          <w:color w:val="000000" w:themeColor="text1"/>
        </w:rPr>
        <w:t>В соответствии с требованиями Федерального закона Российской Федерации от 28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органы администрации Белоярского района, уполномоченные на проведение муниципального контроля, осуществляют взаимодействие со следующими органами и организациями:</w:t>
      </w:r>
    </w:p>
    <w:p w:rsidR="000E290B" w:rsidRPr="000E290B" w:rsidRDefault="000E290B" w:rsidP="000E290B">
      <w:pPr>
        <w:ind w:firstLine="709"/>
        <w:jc w:val="both"/>
        <w:rPr>
          <w:color w:val="000000" w:themeColor="text1"/>
        </w:rPr>
      </w:pPr>
      <w:r w:rsidRPr="000E290B">
        <w:rPr>
          <w:color w:val="000000" w:themeColor="text1"/>
        </w:rPr>
        <w:t>- органами прокуратуры (согласование проведения проверок);</w:t>
      </w:r>
    </w:p>
    <w:p w:rsidR="000E290B" w:rsidRPr="000E290B" w:rsidRDefault="000E290B" w:rsidP="000E290B">
      <w:pPr>
        <w:ind w:firstLine="709"/>
        <w:jc w:val="both"/>
        <w:rPr>
          <w:color w:val="000000" w:themeColor="text1"/>
        </w:rPr>
      </w:pPr>
      <w:r w:rsidRPr="000E290B">
        <w:rPr>
          <w:color w:val="000000" w:themeColor="text1"/>
        </w:rPr>
        <w:t>- Березовским отделом инспектирования Службы жилищного контроля и строительного надзора Ханты-Мансийского автономного округа – Югры (направление материалов проверки);</w:t>
      </w:r>
    </w:p>
    <w:p w:rsidR="000E290B" w:rsidRPr="000E290B" w:rsidRDefault="000E290B" w:rsidP="000E290B">
      <w:pPr>
        <w:ind w:firstLine="709"/>
        <w:jc w:val="both"/>
        <w:rPr>
          <w:color w:val="000000" w:themeColor="text1"/>
        </w:rPr>
      </w:pPr>
      <w:r w:rsidRPr="000E290B">
        <w:rPr>
          <w:color w:val="000000" w:themeColor="text1"/>
        </w:rPr>
        <w:t>- Белоярским отделом Управления Федеральной службы государственной регистрации, кадастра и картографии по Ханты-Мансийскому автономному округу-Югре (направление материалов проверки);</w:t>
      </w:r>
    </w:p>
    <w:p w:rsidR="000E290B" w:rsidRPr="000E290B" w:rsidRDefault="000E290B" w:rsidP="000E290B">
      <w:pPr>
        <w:ind w:firstLine="709"/>
        <w:jc w:val="both"/>
        <w:rPr>
          <w:color w:val="000000" w:themeColor="text1"/>
        </w:rPr>
      </w:pPr>
      <w:r w:rsidRPr="000E290B">
        <w:rPr>
          <w:color w:val="000000" w:themeColor="text1"/>
        </w:rPr>
        <w:t>- органами внутренних дел (содействие при проведении проверок);</w:t>
      </w:r>
    </w:p>
    <w:p w:rsidR="000E290B" w:rsidRPr="000E290B" w:rsidRDefault="000E290B" w:rsidP="000E290B">
      <w:pPr>
        <w:ind w:firstLine="709"/>
        <w:jc w:val="both"/>
        <w:rPr>
          <w:color w:val="000000" w:themeColor="text1"/>
        </w:rPr>
      </w:pPr>
      <w:r w:rsidRPr="000E290B">
        <w:rPr>
          <w:color w:val="000000" w:themeColor="text1"/>
        </w:rPr>
        <w:lastRenderedPageBreak/>
        <w:t xml:space="preserve">- Управлением </w:t>
      </w:r>
      <w:proofErr w:type="spellStart"/>
      <w:r w:rsidRPr="000E290B">
        <w:rPr>
          <w:color w:val="000000" w:themeColor="text1"/>
        </w:rPr>
        <w:t>Росприроднадзора</w:t>
      </w:r>
      <w:proofErr w:type="spellEnd"/>
      <w:r w:rsidRPr="000E290B">
        <w:rPr>
          <w:color w:val="000000" w:themeColor="text1"/>
        </w:rPr>
        <w:t xml:space="preserve"> по Ханты-Мансийскому автономному округу – Югре;</w:t>
      </w:r>
    </w:p>
    <w:p w:rsidR="000E290B" w:rsidRPr="000E290B" w:rsidRDefault="000E290B" w:rsidP="000E290B">
      <w:pPr>
        <w:ind w:firstLine="709"/>
        <w:jc w:val="both"/>
        <w:rPr>
          <w:color w:val="000000" w:themeColor="text1"/>
        </w:rPr>
      </w:pPr>
      <w:r w:rsidRPr="000E290B">
        <w:rPr>
          <w:color w:val="000000" w:themeColor="text1"/>
        </w:rPr>
        <w:t>- Департаментом недропользования и природных ресурсов Ханты-Мансийского автономного округа – Югры.</w:t>
      </w:r>
    </w:p>
    <w:p w:rsidR="000E290B" w:rsidRPr="000E290B" w:rsidRDefault="000E290B" w:rsidP="000E290B">
      <w:pPr>
        <w:ind w:firstLine="709"/>
        <w:jc w:val="both"/>
        <w:rPr>
          <w:color w:val="000000" w:themeColor="text1"/>
        </w:rPr>
      </w:pPr>
      <w:r w:rsidRPr="000E290B">
        <w:rPr>
          <w:color w:val="000000" w:themeColor="text1"/>
        </w:rPr>
        <w:t>Взаимодействие осуществляется посредством предоставления необходимых сведений на основании запросов, направление сведений о нарушениях для принятия мер административного воздействия, направления специалистов для участия в проверках, осуществляемых органами государственного контроля, а также выполнение необходимых контрольных мероприятий по требованию прокуратуры.</w:t>
      </w:r>
    </w:p>
    <w:p w:rsidR="000E290B" w:rsidRPr="000E290B" w:rsidRDefault="000E290B" w:rsidP="000E290B">
      <w:pPr>
        <w:ind w:firstLine="709"/>
        <w:jc w:val="both"/>
        <w:rPr>
          <w:color w:val="000000" w:themeColor="text1"/>
        </w:rPr>
      </w:pPr>
      <w:r w:rsidRPr="000E290B">
        <w:rPr>
          <w:color w:val="000000" w:themeColor="text1"/>
        </w:rPr>
        <w:t>В 2021 году совместных проверок с органами власти различного уровня не проводилось.</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Об информационных системах, применяемых при осуществлении вида контроля</w:t>
      </w:r>
    </w:p>
    <w:p w:rsidR="000E290B" w:rsidRPr="000E290B" w:rsidRDefault="000E290B" w:rsidP="000E290B">
      <w:pPr>
        <w:jc w:val="both"/>
        <w:rPr>
          <w:color w:val="000000" w:themeColor="text1"/>
          <w:highlight w:val="white"/>
        </w:rPr>
      </w:pPr>
      <w:r w:rsidRPr="000E290B">
        <w:rPr>
          <w:i/>
          <w:color w:val="000000" w:themeColor="text1"/>
          <w:highlight w:val="white"/>
        </w:rPr>
        <w:tab/>
      </w:r>
      <w:proofErr w:type="gramStart"/>
      <w:r w:rsidRPr="000E290B">
        <w:rPr>
          <w:color w:val="000000" w:themeColor="text1"/>
          <w:highlight w:val="white"/>
        </w:rPr>
        <w:t xml:space="preserve">Информация об осуществлении видов муниципального контроля, сведения о местонахождении органа местного самоуправления, осуществляющего функцию муниципального контроля, график его работы, контактные телефоны, адрес электронной почты, а также муниципальные правовые акты размещаются на официальном сайте органов местного самоуправления Белоярского района  в информационно-телекоммуникационной сети Интернет: </w:t>
      </w:r>
      <w:hyperlink r:id="rId12">
        <w:r w:rsidRPr="000E290B">
          <w:rPr>
            <w:color w:val="000000" w:themeColor="text1"/>
            <w:highlight w:val="white"/>
            <w:u w:val="single"/>
          </w:rPr>
          <w:t>http://www.admbel.ru</w:t>
        </w:r>
      </w:hyperlink>
      <w:r w:rsidRPr="000E290B">
        <w:rPr>
          <w:color w:val="000000" w:themeColor="text1"/>
          <w:highlight w:val="white"/>
        </w:rPr>
        <w:t xml:space="preserve"> и опубликованы в официальных средствах массовой информации.</w:t>
      </w:r>
      <w:proofErr w:type="gramEnd"/>
      <w:r w:rsidRPr="000E290B">
        <w:rPr>
          <w:color w:val="000000" w:themeColor="text1"/>
          <w:highlight w:val="white"/>
        </w:rPr>
        <w:t xml:space="preserve"> Информация об осуществлении видов муниципального контроля размещается в Федеральную государственную информационную систему «Единый реестр проверок», и на сайт государственной информационной системы жилищно-коммунального хозяйства.</w:t>
      </w:r>
    </w:p>
    <w:p w:rsidR="000E290B" w:rsidRPr="000E290B" w:rsidRDefault="000E290B" w:rsidP="000E290B">
      <w:pPr>
        <w:ind w:firstLine="720"/>
        <w:jc w:val="both"/>
        <w:rPr>
          <w:color w:val="000000" w:themeColor="text1"/>
          <w:highlight w:val="white"/>
        </w:rPr>
      </w:pPr>
      <w:r w:rsidRPr="000E290B">
        <w:rPr>
          <w:color w:val="000000" w:themeColor="text1"/>
          <w:highlight w:val="white"/>
        </w:rPr>
        <w:t>Сведения об организации и осуществлении видов контроля, доклады о видах контроля размещаются в электронной форме посредством государственной автоматизированной информационной системы "Управление".</w:t>
      </w:r>
    </w:p>
    <w:p w:rsidR="000E290B" w:rsidRPr="000E290B" w:rsidRDefault="000E290B" w:rsidP="000E290B">
      <w:pPr>
        <w:ind w:firstLine="720"/>
        <w:jc w:val="both"/>
        <w:rPr>
          <w:color w:val="000000" w:themeColor="text1"/>
          <w:highlight w:val="white"/>
        </w:rPr>
      </w:pPr>
    </w:p>
    <w:p w:rsidR="000E290B" w:rsidRPr="000E290B" w:rsidRDefault="000E290B" w:rsidP="000E290B">
      <w:pPr>
        <w:ind w:firstLine="709"/>
        <w:jc w:val="both"/>
        <w:rPr>
          <w:i/>
          <w:color w:val="000000" w:themeColor="text1"/>
        </w:rPr>
      </w:pPr>
      <w:r w:rsidRPr="000E290B">
        <w:rPr>
          <w:i/>
          <w:color w:val="000000" w:themeColor="text1"/>
        </w:rPr>
        <w:t>Об организации досудебного обжалования решений контрольных (надзорных) органов, действий (бездействия) их должностных лиц, в том числе:</w:t>
      </w:r>
    </w:p>
    <w:p w:rsidR="000E290B" w:rsidRPr="000E290B" w:rsidRDefault="000E290B" w:rsidP="000E290B">
      <w:pPr>
        <w:ind w:firstLine="709"/>
        <w:jc w:val="both"/>
        <w:rPr>
          <w:b/>
          <w:i/>
          <w:color w:val="000000" w:themeColor="text1"/>
        </w:rPr>
      </w:pPr>
      <w:r w:rsidRPr="000E290B">
        <w:rPr>
          <w:b/>
          <w:i/>
          <w:color w:val="000000" w:themeColor="text1"/>
        </w:rPr>
        <w:t>Муниципальный жилищный контроль:</w:t>
      </w:r>
    </w:p>
    <w:p w:rsidR="000E290B" w:rsidRPr="000E290B" w:rsidRDefault="000E290B" w:rsidP="000E290B">
      <w:pPr>
        <w:ind w:firstLine="709"/>
        <w:jc w:val="both"/>
        <w:rPr>
          <w:color w:val="000000" w:themeColor="text1"/>
        </w:rPr>
      </w:pPr>
      <w:r w:rsidRPr="000E290B">
        <w:rPr>
          <w:color w:val="000000" w:themeColor="text1"/>
        </w:rPr>
        <w:t xml:space="preserve">Заинтересованные лица имеют право на обжалование решений и действий (бездействия) уполномоченного органа муниципального жилищного контроля и его должностных лиц внесудебном </w:t>
      </w:r>
      <w:proofErr w:type="gramStart"/>
      <w:r w:rsidRPr="000E290B">
        <w:rPr>
          <w:color w:val="000000" w:themeColor="text1"/>
        </w:rPr>
        <w:t>порядке</w:t>
      </w:r>
      <w:proofErr w:type="gramEnd"/>
      <w:r w:rsidRPr="000E290B">
        <w:rPr>
          <w:color w:val="000000" w:themeColor="text1"/>
        </w:rPr>
        <w:t>.</w:t>
      </w:r>
    </w:p>
    <w:p w:rsidR="000E290B" w:rsidRPr="000E290B" w:rsidRDefault="000E290B" w:rsidP="000E290B">
      <w:pPr>
        <w:ind w:firstLine="709"/>
        <w:jc w:val="both"/>
        <w:rPr>
          <w:color w:val="000000" w:themeColor="text1"/>
        </w:rPr>
      </w:pPr>
      <w:proofErr w:type="gramStart"/>
      <w:r w:rsidRPr="000E290B">
        <w:rPr>
          <w:color w:val="000000" w:themeColor="text1"/>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0E290B">
        <w:rPr>
          <w:color w:val="000000" w:themeColor="text1"/>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E290B" w:rsidRPr="000E290B" w:rsidRDefault="000E290B" w:rsidP="000E290B">
      <w:pPr>
        <w:ind w:firstLine="709"/>
        <w:jc w:val="both"/>
        <w:rPr>
          <w:color w:val="000000" w:themeColor="text1"/>
        </w:rPr>
      </w:pPr>
      <w:r w:rsidRPr="000E290B">
        <w:rPr>
          <w:color w:val="000000" w:themeColor="text1"/>
        </w:rPr>
        <w:t>Предметом внесудебного обжалования заинтересованным лицом являются действия (бездействие) уполномоченного органа муниципального жилищного контроля, а также его должностных лиц, либо их решения, принятые в ходе проведения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Заявитель может обратиться с жалобой, в том числе, в следующих случаях:</w:t>
      </w:r>
    </w:p>
    <w:p w:rsidR="000E290B" w:rsidRPr="000E290B" w:rsidRDefault="000E290B" w:rsidP="000E290B">
      <w:pPr>
        <w:ind w:firstLine="709"/>
        <w:jc w:val="both"/>
        <w:rPr>
          <w:color w:val="000000" w:themeColor="text1"/>
        </w:rPr>
      </w:pPr>
      <w:r w:rsidRPr="000E290B">
        <w:rPr>
          <w:color w:val="000000" w:themeColor="text1"/>
        </w:rPr>
        <w:lastRenderedPageBreak/>
        <w:t>1) нарушение прав и законных интересов юридических лиц, индивидуальных предпринимателей, граждан;</w:t>
      </w:r>
    </w:p>
    <w:p w:rsidR="000E290B" w:rsidRPr="000E290B" w:rsidRDefault="000E290B" w:rsidP="000E290B">
      <w:pPr>
        <w:ind w:firstLine="709"/>
        <w:jc w:val="both"/>
        <w:rPr>
          <w:color w:val="000000" w:themeColor="text1"/>
        </w:rPr>
      </w:pPr>
      <w:r w:rsidRPr="000E290B">
        <w:rPr>
          <w:color w:val="000000" w:themeColor="text1"/>
        </w:rPr>
        <w:t>2) неправомерные действия или бездействие должностных уполномоченных лиц органа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3) нарушение положений настоящего Административного регламента;</w:t>
      </w:r>
    </w:p>
    <w:p w:rsidR="000E290B" w:rsidRPr="000E290B" w:rsidRDefault="000E290B" w:rsidP="000E290B">
      <w:pPr>
        <w:ind w:firstLine="709"/>
        <w:jc w:val="both"/>
        <w:rPr>
          <w:color w:val="000000" w:themeColor="text1"/>
        </w:rPr>
      </w:pPr>
      <w:r w:rsidRPr="000E290B">
        <w:rPr>
          <w:color w:val="000000" w:themeColor="text1"/>
        </w:rPr>
        <w:t>4) некорректное поведение или нарушение служебной этики должностными лицами уполномоченного органа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5) несогласие с решениями должностных лиц уполномоченного органа муниципального жилищного контроля, принятых в ходе осуществления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Оснований для приостановления рассмотрения жалобы законодательством Российской Федерации не предусмотрено.</w:t>
      </w:r>
    </w:p>
    <w:p w:rsidR="000E290B" w:rsidRPr="000E290B" w:rsidRDefault="000E290B" w:rsidP="000E290B">
      <w:pPr>
        <w:ind w:firstLine="709"/>
        <w:jc w:val="both"/>
        <w:rPr>
          <w:color w:val="000000" w:themeColor="text1"/>
        </w:rPr>
      </w:pPr>
      <w:r w:rsidRPr="000E290B">
        <w:rPr>
          <w:color w:val="000000" w:themeColor="text1"/>
        </w:rPr>
        <w:t>Ответ по существу на жалобу не дается в следующих случаях:</w:t>
      </w:r>
    </w:p>
    <w:p w:rsidR="000E290B" w:rsidRPr="000E290B" w:rsidRDefault="000E290B" w:rsidP="000E290B">
      <w:pPr>
        <w:ind w:firstLine="709"/>
        <w:jc w:val="both"/>
        <w:rPr>
          <w:color w:val="000000" w:themeColor="text1"/>
        </w:rPr>
      </w:pPr>
      <w:r w:rsidRPr="000E290B">
        <w:rPr>
          <w:color w:val="000000" w:themeColor="text1"/>
        </w:rPr>
        <w:t>а) наличия в жалобе нецензурных либо оскорбительных выражений, угроз жизни, здоровью и имуществу должностного лица, а также членам его семьи;</w:t>
      </w:r>
    </w:p>
    <w:p w:rsidR="000E290B" w:rsidRPr="000E290B" w:rsidRDefault="000E290B" w:rsidP="000E290B">
      <w:pPr>
        <w:ind w:firstLine="709"/>
        <w:jc w:val="both"/>
        <w:rPr>
          <w:color w:val="000000" w:themeColor="text1"/>
        </w:rPr>
      </w:pPr>
      <w:r w:rsidRPr="000E290B">
        <w:rPr>
          <w:color w:val="000000" w:themeColor="text1"/>
        </w:rPr>
        <w:t>б) отсутствия возможности прочитать какую-либо часть текста жалобы, фамилию, имя, отчество (при наличии) или почтовый адрес заявителя, по которому должен быть направлен ответ. В случае</w:t>
      </w:r>
      <w:proofErr w:type="gramStart"/>
      <w:r w:rsidRPr="000E290B">
        <w:rPr>
          <w:color w:val="000000" w:themeColor="text1"/>
        </w:rPr>
        <w:t>,</w:t>
      </w:r>
      <w:proofErr w:type="gramEnd"/>
      <w:r w:rsidRPr="000E290B">
        <w:rPr>
          <w:color w:val="000000" w:themeColor="text1"/>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roofErr w:type="gramStart"/>
      <w:r w:rsidRPr="000E290B">
        <w:rPr>
          <w:color w:val="000000" w:themeColor="text1"/>
        </w:rPr>
        <w:t>Если в письменной жалобе заявителя содержится вопрос, на который ему неоднократно (два раза и более)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уполномоченного органа вправе принять решение о безосновательности очередного обращения и прекращении переписки с заявителем по данному вопросу.</w:t>
      </w:r>
      <w:proofErr w:type="gramEnd"/>
      <w:r w:rsidRPr="000E290B">
        <w:rPr>
          <w:color w:val="000000" w:themeColor="text1"/>
        </w:rPr>
        <w:t xml:space="preserve"> О данном решении уведомляется заявитель, направивший жалобу;</w:t>
      </w:r>
    </w:p>
    <w:p w:rsidR="000E290B" w:rsidRPr="000E290B" w:rsidRDefault="000E290B" w:rsidP="000E290B">
      <w:pPr>
        <w:ind w:firstLine="709"/>
        <w:jc w:val="both"/>
        <w:rPr>
          <w:color w:val="000000" w:themeColor="text1"/>
        </w:rPr>
      </w:pPr>
      <w:proofErr w:type="gramStart"/>
      <w:r w:rsidRPr="000E290B">
        <w:rPr>
          <w:color w:val="000000" w:themeColor="text1"/>
        </w:rPr>
        <w:t>в)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w:t>
      </w:r>
      <w:proofErr w:type="gramEnd"/>
      <w:r w:rsidRPr="000E290B">
        <w:rPr>
          <w:color w:val="000000" w:themeColor="text1"/>
        </w:rPr>
        <w:t xml:space="preserve">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E290B" w:rsidRPr="000E290B" w:rsidRDefault="000E290B" w:rsidP="000E290B">
      <w:pPr>
        <w:ind w:firstLine="709"/>
        <w:jc w:val="both"/>
        <w:rPr>
          <w:color w:val="000000" w:themeColor="text1"/>
        </w:rPr>
      </w:pPr>
      <w:r w:rsidRPr="000E290B">
        <w:rPr>
          <w:color w:val="000000" w:themeColor="text1"/>
        </w:rPr>
        <w:t>г) если подана жалоба, в которой обжалуется судебное решение (данная жалоба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0E290B" w:rsidRPr="000E290B" w:rsidRDefault="000E290B" w:rsidP="000E290B">
      <w:pPr>
        <w:ind w:firstLine="709"/>
        <w:jc w:val="both"/>
        <w:rPr>
          <w:color w:val="000000" w:themeColor="text1"/>
        </w:rPr>
      </w:pPr>
      <w:r w:rsidRPr="000E290B">
        <w:rPr>
          <w:color w:val="000000" w:themeColor="text1"/>
        </w:rPr>
        <w:t>Основанием для начала процедуры внесудебного обжалования является поступление жалобы в уполномоченный орган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t>Жалоба в порядке внесудебного обжалования решений и действий (бездействия) уполномоченного органа муниципального жилищного контроля подается на имя:</w:t>
      </w:r>
    </w:p>
    <w:p w:rsidR="000E290B" w:rsidRPr="000E290B" w:rsidRDefault="000E290B" w:rsidP="000E290B">
      <w:pPr>
        <w:ind w:firstLine="709"/>
        <w:jc w:val="both"/>
        <w:rPr>
          <w:color w:val="000000" w:themeColor="text1"/>
        </w:rPr>
      </w:pPr>
      <w:r w:rsidRPr="000E290B">
        <w:rPr>
          <w:color w:val="000000" w:themeColor="text1"/>
        </w:rPr>
        <w:t>1) главы Белоярского района - при обжаловании действий (бездействия) заместителя главы Белоярского района, курирующего осуществление муниципального контроля;</w:t>
      </w:r>
    </w:p>
    <w:p w:rsidR="000E290B" w:rsidRPr="000E290B" w:rsidRDefault="000E290B" w:rsidP="000E290B">
      <w:pPr>
        <w:ind w:firstLine="709"/>
        <w:jc w:val="both"/>
        <w:rPr>
          <w:color w:val="000000" w:themeColor="text1"/>
        </w:rPr>
      </w:pPr>
      <w:r w:rsidRPr="000E290B">
        <w:rPr>
          <w:color w:val="000000" w:themeColor="text1"/>
        </w:rPr>
        <w:t>2) первого заместителя главы Белоярского района, курирующего исполнение муниципальной - при обжаловании действий (бездействия) начальника Управления;</w:t>
      </w:r>
    </w:p>
    <w:p w:rsidR="000E290B" w:rsidRPr="000E290B" w:rsidRDefault="000E290B" w:rsidP="000E290B">
      <w:pPr>
        <w:ind w:firstLine="709"/>
        <w:jc w:val="both"/>
        <w:rPr>
          <w:color w:val="000000" w:themeColor="text1"/>
        </w:rPr>
      </w:pPr>
      <w:r w:rsidRPr="000E290B">
        <w:rPr>
          <w:color w:val="000000" w:themeColor="text1"/>
        </w:rPr>
        <w:t>3) начальника Управления - при обжаловании действий (бездействия) должностных лиц уполномоченного органа муниципального жилищного контроля.</w:t>
      </w:r>
    </w:p>
    <w:p w:rsidR="000E290B" w:rsidRPr="000E290B" w:rsidRDefault="000E290B" w:rsidP="000E290B">
      <w:pPr>
        <w:ind w:firstLine="709"/>
        <w:jc w:val="both"/>
        <w:rPr>
          <w:color w:val="000000" w:themeColor="text1"/>
        </w:rPr>
      </w:pPr>
      <w:r w:rsidRPr="000E290B">
        <w:rPr>
          <w:color w:val="000000" w:themeColor="text1"/>
        </w:rPr>
        <w:lastRenderedPageBreak/>
        <w:t>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Белоярского района в информационно-телекоммуникационной сети Интернет www.admbel.ru, Единого и Регионального порталов, при личном приеме заявителя. При подаче жалобы в электронной форме прилагаемые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0E290B" w:rsidRPr="000E290B" w:rsidRDefault="000E290B" w:rsidP="000E290B">
      <w:pPr>
        <w:ind w:firstLine="709"/>
        <w:jc w:val="both"/>
        <w:rPr>
          <w:color w:val="000000" w:themeColor="text1"/>
        </w:rPr>
      </w:pPr>
      <w:r w:rsidRPr="000E290B">
        <w:rPr>
          <w:color w:val="000000" w:themeColor="text1"/>
        </w:rPr>
        <w:t>Заявитель в жалобе указывает следующую информацию:</w:t>
      </w:r>
    </w:p>
    <w:p w:rsidR="000E290B" w:rsidRPr="000E290B" w:rsidRDefault="000E290B" w:rsidP="000E290B">
      <w:pPr>
        <w:ind w:firstLine="709"/>
        <w:jc w:val="both"/>
        <w:rPr>
          <w:color w:val="000000" w:themeColor="text1"/>
        </w:rPr>
      </w:pPr>
      <w:r w:rsidRPr="000E290B">
        <w:rPr>
          <w:color w:val="000000" w:themeColor="text1"/>
        </w:rPr>
        <w:t>1) наименование уполномоченного органа муниципального жилищного контроля, и его должностных лиц, решения и действия (бездействие) которого обжалуются;</w:t>
      </w:r>
    </w:p>
    <w:p w:rsidR="000E290B" w:rsidRPr="000E290B" w:rsidRDefault="000E290B" w:rsidP="000E290B">
      <w:pPr>
        <w:ind w:firstLine="709"/>
        <w:jc w:val="both"/>
        <w:rPr>
          <w:color w:val="000000" w:themeColor="text1"/>
        </w:rPr>
      </w:pPr>
      <w:proofErr w:type="gramStart"/>
      <w:r w:rsidRPr="000E290B">
        <w:rPr>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290B" w:rsidRPr="000E290B" w:rsidRDefault="000E290B" w:rsidP="000E290B">
      <w:pPr>
        <w:ind w:firstLine="709"/>
        <w:jc w:val="both"/>
        <w:rPr>
          <w:color w:val="000000" w:themeColor="text1"/>
        </w:rPr>
      </w:pPr>
      <w:r w:rsidRPr="000E290B">
        <w:rPr>
          <w:color w:val="000000" w:themeColor="text1"/>
        </w:rPr>
        <w:t>3) сведения об обжалуемых решениях и действиях (бездействии) уполномоченного органа муниципального жилищного контроля и его должностных лиц;</w:t>
      </w:r>
    </w:p>
    <w:p w:rsidR="000E290B" w:rsidRPr="000E290B" w:rsidRDefault="000E290B" w:rsidP="000E290B">
      <w:pPr>
        <w:ind w:firstLine="709"/>
        <w:jc w:val="both"/>
        <w:rPr>
          <w:color w:val="000000" w:themeColor="text1"/>
        </w:rPr>
      </w:pPr>
      <w:r w:rsidRPr="000E290B">
        <w:rPr>
          <w:color w:val="000000" w:themeColor="text1"/>
        </w:rPr>
        <w:t>4) доводы, на основании которых заявитель не согласен с решением и действием (бездействием) уполномоченного органа муниципального жилищного контроля и его должностных лиц. Заявителем могут быть представлены документы (при наличии), подтверждающие доводы заявителя, либо их копии.</w:t>
      </w:r>
    </w:p>
    <w:p w:rsidR="000E290B" w:rsidRPr="000E290B" w:rsidRDefault="000E290B" w:rsidP="000E290B">
      <w:pPr>
        <w:ind w:firstLine="709"/>
        <w:jc w:val="both"/>
        <w:rPr>
          <w:color w:val="000000" w:themeColor="text1"/>
        </w:rPr>
      </w:pPr>
      <w:r w:rsidRPr="000E290B">
        <w:rPr>
          <w:color w:val="000000" w:themeColor="text1"/>
        </w:rPr>
        <w:t>Заявитель с целью получения информации и документов, необходимых для обоснования и рассмотрения жалобы, имеет право:</w:t>
      </w:r>
    </w:p>
    <w:p w:rsidR="000E290B" w:rsidRPr="000E290B" w:rsidRDefault="000E290B" w:rsidP="000E290B">
      <w:pPr>
        <w:ind w:firstLine="709"/>
        <w:jc w:val="both"/>
        <w:rPr>
          <w:color w:val="000000" w:themeColor="text1"/>
        </w:rPr>
      </w:pPr>
      <w:r w:rsidRPr="000E290B">
        <w:rPr>
          <w:color w:val="000000" w:themeColor="text1"/>
        </w:rPr>
        <w:t>1) обращаться с запросом об истребовании дополнительных документов и материалов, в том числе в электронной форме;</w:t>
      </w:r>
    </w:p>
    <w:p w:rsidR="000E290B" w:rsidRPr="000E290B" w:rsidRDefault="000E290B" w:rsidP="000E290B">
      <w:pPr>
        <w:ind w:firstLine="709"/>
        <w:jc w:val="both"/>
        <w:rPr>
          <w:color w:val="000000" w:themeColor="text1"/>
        </w:rPr>
      </w:pPr>
      <w:r w:rsidRPr="000E290B">
        <w:rPr>
          <w:color w:val="000000" w:themeColor="text1"/>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E290B" w:rsidRPr="000E290B" w:rsidRDefault="000E290B" w:rsidP="000E290B">
      <w:pPr>
        <w:ind w:firstLine="709"/>
        <w:jc w:val="both"/>
        <w:rPr>
          <w:color w:val="000000" w:themeColor="text1"/>
        </w:rPr>
      </w:pPr>
      <w:r w:rsidRPr="000E290B">
        <w:rPr>
          <w:color w:val="000000" w:themeColor="text1"/>
        </w:rPr>
        <w:t>Жалоба подлежит регистрации не позднее следующего рабочего дня со дня ее поступления в уполномоченный орган.</w:t>
      </w:r>
    </w:p>
    <w:p w:rsidR="000E290B" w:rsidRPr="000E290B" w:rsidRDefault="000E290B" w:rsidP="000E290B">
      <w:pPr>
        <w:ind w:firstLine="709"/>
        <w:jc w:val="both"/>
        <w:rPr>
          <w:color w:val="000000" w:themeColor="text1"/>
        </w:rPr>
      </w:pPr>
      <w:r w:rsidRPr="000E290B">
        <w:rPr>
          <w:color w:val="000000" w:themeColor="text1"/>
        </w:rPr>
        <w:t>Жалоба рассматривается в течение 30 (тридцати) дней со дня ее регистрации, если более короткие сроки рассмотрения жалобы не установлены уполномоченным органом.</w:t>
      </w:r>
    </w:p>
    <w:p w:rsidR="000E290B" w:rsidRPr="000E290B" w:rsidRDefault="000E290B" w:rsidP="000E290B">
      <w:pPr>
        <w:ind w:firstLine="709"/>
        <w:jc w:val="both"/>
        <w:rPr>
          <w:color w:val="000000" w:themeColor="text1"/>
        </w:rPr>
      </w:pPr>
      <w:r w:rsidRPr="000E290B">
        <w:rPr>
          <w:color w:val="000000" w:themeColor="text1"/>
        </w:rPr>
        <w:t>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w:t>
      </w:r>
    </w:p>
    <w:p w:rsidR="000E290B" w:rsidRPr="000E290B" w:rsidRDefault="000E290B" w:rsidP="000E290B">
      <w:pPr>
        <w:ind w:firstLine="709"/>
        <w:jc w:val="both"/>
        <w:rPr>
          <w:color w:val="000000" w:themeColor="text1"/>
        </w:rPr>
      </w:pPr>
      <w:r w:rsidRPr="000E290B">
        <w:rPr>
          <w:color w:val="000000" w:themeColor="text1"/>
        </w:rPr>
        <w:t>По результатам рассмотрения жалобы принимается одно из следующих решений:</w:t>
      </w:r>
    </w:p>
    <w:p w:rsidR="000E290B" w:rsidRPr="000E290B" w:rsidRDefault="000E290B" w:rsidP="000E290B">
      <w:pPr>
        <w:ind w:firstLine="709"/>
        <w:jc w:val="both"/>
        <w:rPr>
          <w:color w:val="000000" w:themeColor="text1"/>
        </w:rPr>
      </w:pPr>
      <w:r w:rsidRPr="000E290B">
        <w:rPr>
          <w:color w:val="000000" w:themeColor="text1"/>
        </w:rPr>
        <w:t>1) удовлетворить жалобу;</w:t>
      </w:r>
    </w:p>
    <w:p w:rsidR="000E290B" w:rsidRPr="000E290B" w:rsidRDefault="000E290B" w:rsidP="000E290B">
      <w:pPr>
        <w:ind w:firstLine="709"/>
        <w:jc w:val="both"/>
        <w:rPr>
          <w:color w:val="000000" w:themeColor="text1"/>
        </w:rPr>
      </w:pPr>
      <w:r w:rsidRPr="000E290B">
        <w:rPr>
          <w:color w:val="000000" w:themeColor="text1"/>
        </w:rPr>
        <w:t>2) отказать в удовлетворении жалобы.</w:t>
      </w:r>
    </w:p>
    <w:p w:rsidR="000E290B" w:rsidRPr="000E290B" w:rsidRDefault="000E290B" w:rsidP="000E290B">
      <w:pPr>
        <w:ind w:firstLine="709"/>
        <w:jc w:val="both"/>
        <w:rPr>
          <w:color w:val="000000" w:themeColor="text1"/>
        </w:rPr>
      </w:pPr>
      <w:r w:rsidRPr="000E290B">
        <w:rPr>
          <w:color w:val="000000" w:themeColor="text1"/>
        </w:rPr>
        <w:t>Уполномоченный орган муниципального жилищного контроля отказывает в удовлетворении жалобы в следующих случаях:</w:t>
      </w:r>
    </w:p>
    <w:p w:rsidR="000E290B" w:rsidRPr="000E290B" w:rsidRDefault="000E290B" w:rsidP="000E290B">
      <w:pPr>
        <w:ind w:firstLine="709"/>
        <w:jc w:val="both"/>
        <w:rPr>
          <w:color w:val="000000" w:themeColor="text1"/>
        </w:rPr>
      </w:pPr>
      <w:r w:rsidRPr="000E290B">
        <w:rPr>
          <w:color w:val="000000" w:themeColor="text1"/>
        </w:rPr>
        <w:t>1) наличие вступившего в законную силу решения суда, арбитражного суда по жалобе о том же предмете и по тем же основаниям;</w:t>
      </w:r>
    </w:p>
    <w:p w:rsidR="000E290B" w:rsidRPr="000E290B" w:rsidRDefault="000E290B" w:rsidP="000E290B">
      <w:pPr>
        <w:ind w:firstLine="709"/>
        <w:jc w:val="both"/>
        <w:rPr>
          <w:color w:val="000000" w:themeColor="text1"/>
        </w:rPr>
      </w:pPr>
      <w:r w:rsidRPr="000E290B">
        <w:rPr>
          <w:color w:val="000000" w:themeColor="text1"/>
        </w:rPr>
        <w:t>2) подача жалобы лицом, полномочия которого не подтверждены в порядке, установленном законодательством Российской Федерации;</w:t>
      </w:r>
    </w:p>
    <w:p w:rsidR="000E290B" w:rsidRPr="000E290B" w:rsidRDefault="000E290B" w:rsidP="000E290B">
      <w:pPr>
        <w:ind w:firstLine="709"/>
        <w:jc w:val="both"/>
        <w:rPr>
          <w:color w:val="000000" w:themeColor="text1"/>
        </w:rPr>
      </w:pPr>
      <w:r w:rsidRPr="000E290B">
        <w:rPr>
          <w:color w:val="000000" w:themeColor="text1"/>
        </w:rPr>
        <w:t>3) наличие решения по жалобе, принятого ранее в отношении того же заявителя и по тому же предмету жалобы;</w:t>
      </w:r>
    </w:p>
    <w:p w:rsidR="000E290B" w:rsidRPr="000E290B" w:rsidRDefault="000E290B" w:rsidP="000E290B">
      <w:pPr>
        <w:ind w:firstLine="709"/>
        <w:jc w:val="both"/>
        <w:rPr>
          <w:color w:val="000000" w:themeColor="text1"/>
        </w:rPr>
      </w:pPr>
      <w:r w:rsidRPr="000E290B">
        <w:rPr>
          <w:color w:val="000000" w:themeColor="text1"/>
        </w:rPr>
        <w:t>4) доводы жалобы не нашли своего подтверждения.</w:t>
      </w:r>
    </w:p>
    <w:p w:rsidR="000E290B" w:rsidRPr="000E290B" w:rsidRDefault="000E290B" w:rsidP="000E290B">
      <w:pPr>
        <w:ind w:firstLine="709"/>
        <w:jc w:val="both"/>
        <w:rPr>
          <w:color w:val="000000" w:themeColor="text1"/>
        </w:rPr>
      </w:pPr>
      <w:r w:rsidRPr="000E290B">
        <w:rPr>
          <w:color w:val="000000" w:themeColor="text1"/>
        </w:rPr>
        <w:t>О принятом решении заинтересованное лицо информируется не позднее дня, следующего за днем принятия решения, в письменной форме по адресу, указанному в жалобе, и (или) по адресу электронной почты, указанному в жалобе.</w:t>
      </w:r>
    </w:p>
    <w:p w:rsidR="000E290B" w:rsidRPr="000E290B" w:rsidRDefault="000E290B" w:rsidP="000E290B">
      <w:pPr>
        <w:ind w:firstLine="709"/>
        <w:jc w:val="both"/>
        <w:rPr>
          <w:color w:val="000000" w:themeColor="text1"/>
        </w:rPr>
      </w:pPr>
      <w:r w:rsidRPr="000E290B">
        <w:rPr>
          <w:color w:val="000000" w:themeColor="text1"/>
        </w:rPr>
        <w:t>В ответе по результатам рассмотрения жалобы указываются:</w:t>
      </w:r>
    </w:p>
    <w:p w:rsidR="000E290B" w:rsidRPr="000E290B" w:rsidRDefault="000E290B" w:rsidP="000E290B">
      <w:pPr>
        <w:ind w:firstLine="709"/>
        <w:jc w:val="both"/>
        <w:rPr>
          <w:color w:val="000000" w:themeColor="text1"/>
        </w:rPr>
      </w:pPr>
      <w:proofErr w:type="gramStart"/>
      <w:r w:rsidRPr="000E290B">
        <w:rPr>
          <w:color w:val="000000" w:themeColor="text1"/>
        </w:rPr>
        <w:lastRenderedPageBreak/>
        <w:t>1) наименование органа, исполняющего функции по муниципальному жилищному контролю, и органа, рассмотревшего жалобу, должность, фамилия, имя, отчество (при наличии) должностного лица, принявшего решение по жалобе;</w:t>
      </w:r>
      <w:proofErr w:type="gramEnd"/>
    </w:p>
    <w:p w:rsidR="000E290B" w:rsidRPr="000E290B" w:rsidRDefault="000E290B" w:rsidP="000E290B">
      <w:pPr>
        <w:ind w:firstLine="709"/>
        <w:jc w:val="both"/>
        <w:rPr>
          <w:color w:val="000000" w:themeColor="text1"/>
        </w:rPr>
      </w:pPr>
      <w:r w:rsidRPr="000E290B">
        <w:rPr>
          <w:color w:val="000000" w:themeColor="text1"/>
        </w:rPr>
        <w:t>2) номер, дата, место принятия решения, включая сведения о должностном лице, решения или действия (бездействие) которого обжалуются;</w:t>
      </w:r>
    </w:p>
    <w:p w:rsidR="000E290B" w:rsidRPr="000E290B" w:rsidRDefault="000E290B" w:rsidP="000E290B">
      <w:pPr>
        <w:ind w:firstLine="709"/>
        <w:jc w:val="both"/>
        <w:rPr>
          <w:color w:val="000000" w:themeColor="text1"/>
        </w:rPr>
      </w:pPr>
      <w:r w:rsidRPr="000E290B">
        <w:rPr>
          <w:color w:val="000000" w:themeColor="text1"/>
        </w:rPr>
        <w:t>3) фамилия, имя, отчество (при наличии) заявителя;</w:t>
      </w:r>
    </w:p>
    <w:p w:rsidR="000E290B" w:rsidRPr="000E290B" w:rsidRDefault="000E290B" w:rsidP="000E290B">
      <w:pPr>
        <w:ind w:firstLine="709"/>
        <w:jc w:val="both"/>
        <w:rPr>
          <w:color w:val="000000" w:themeColor="text1"/>
        </w:rPr>
      </w:pPr>
      <w:r w:rsidRPr="000E290B">
        <w:rPr>
          <w:color w:val="000000" w:themeColor="text1"/>
        </w:rPr>
        <w:t>4) основания для принятия решения по жалобе;</w:t>
      </w:r>
    </w:p>
    <w:p w:rsidR="000E290B" w:rsidRPr="000E290B" w:rsidRDefault="000E290B" w:rsidP="000E290B">
      <w:pPr>
        <w:ind w:firstLine="709"/>
        <w:jc w:val="both"/>
        <w:rPr>
          <w:color w:val="000000" w:themeColor="text1"/>
        </w:rPr>
      </w:pPr>
      <w:r w:rsidRPr="000E290B">
        <w:rPr>
          <w:color w:val="000000" w:themeColor="text1"/>
        </w:rPr>
        <w:t>5) принятое по жалобе решение;</w:t>
      </w:r>
    </w:p>
    <w:p w:rsidR="000E290B" w:rsidRPr="000E290B" w:rsidRDefault="000E290B" w:rsidP="000E290B">
      <w:pPr>
        <w:ind w:firstLine="709"/>
        <w:jc w:val="both"/>
        <w:rPr>
          <w:color w:val="000000" w:themeColor="text1"/>
        </w:rPr>
      </w:pPr>
      <w:r w:rsidRPr="000E290B">
        <w:rPr>
          <w:color w:val="000000" w:themeColor="text1"/>
        </w:rPr>
        <w:t>6) сроки устранения выявленных нарушений, в случае если жалоба признана обоснованной;</w:t>
      </w:r>
    </w:p>
    <w:p w:rsidR="000E290B" w:rsidRPr="000E290B" w:rsidRDefault="000E290B" w:rsidP="000E290B">
      <w:pPr>
        <w:ind w:firstLine="709"/>
        <w:jc w:val="both"/>
        <w:rPr>
          <w:color w:val="000000" w:themeColor="text1"/>
        </w:rPr>
      </w:pPr>
      <w:r w:rsidRPr="000E290B">
        <w:rPr>
          <w:color w:val="000000" w:themeColor="text1"/>
        </w:rPr>
        <w:t>7) сведения о порядке обжалования принятого по жалобе решения.</w:t>
      </w:r>
    </w:p>
    <w:p w:rsidR="000E290B" w:rsidRPr="000E290B" w:rsidRDefault="000E290B" w:rsidP="000E290B">
      <w:pPr>
        <w:ind w:firstLine="709"/>
        <w:jc w:val="both"/>
        <w:rPr>
          <w:color w:val="000000" w:themeColor="text1"/>
        </w:rPr>
      </w:pPr>
      <w:r w:rsidRPr="000E290B">
        <w:rPr>
          <w:color w:val="000000" w:themeColor="text1"/>
        </w:rPr>
        <w:t xml:space="preserve">В случае установления в ходе или по результатам </w:t>
      </w:r>
      <w:proofErr w:type="gramStart"/>
      <w:r w:rsidRPr="000E290B">
        <w:rPr>
          <w:color w:val="000000" w:themeColor="text1"/>
        </w:rPr>
        <w:t>рассмотрения жалобы признаков состава административного правонарушения</w:t>
      </w:r>
      <w:proofErr w:type="gramEnd"/>
      <w:r w:rsidRPr="000E290B">
        <w:rPr>
          <w:color w:val="000000" w:themeColor="text1"/>
        </w:rPr>
        <w:t xml:space="preserve"> или преступления, должностное лицо, рассматривающее жалобу, незамедлительно направляет имеющиеся материалы в орган прокуратуры.</w:t>
      </w:r>
    </w:p>
    <w:p w:rsidR="000E290B" w:rsidRPr="000E290B" w:rsidRDefault="000E290B" w:rsidP="000E290B">
      <w:pPr>
        <w:ind w:firstLine="709"/>
        <w:jc w:val="both"/>
        <w:rPr>
          <w:color w:val="000000" w:themeColor="text1"/>
        </w:rPr>
      </w:pPr>
    </w:p>
    <w:p w:rsidR="000E290B" w:rsidRPr="000E290B" w:rsidRDefault="000E290B" w:rsidP="000E290B">
      <w:pPr>
        <w:ind w:firstLine="709"/>
        <w:rPr>
          <w:b/>
          <w:i/>
          <w:color w:val="000000" w:themeColor="text1"/>
        </w:rPr>
      </w:pPr>
      <w:r w:rsidRPr="000E290B">
        <w:rPr>
          <w:b/>
          <w:i/>
          <w:color w:val="000000" w:themeColor="text1"/>
        </w:rPr>
        <w:t>Муниципальный земельный контроль:</w:t>
      </w:r>
    </w:p>
    <w:p w:rsidR="000E290B" w:rsidRPr="000E290B" w:rsidRDefault="000E290B" w:rsidP="000E290B">
      <w:pPr>
        <w:ind w:firstLine="720"/>
        <w:jc w:val="both"/>
        <w:rPr>
          <w:color w:val="000000" w:themeColor="text1"/>
        </w:rPr>
      </w:pPr>
      <w:proofErr w:type="gramStart"/>
      <w:r w:rsidRPr="000E290B">
        <w:rPr>
          <w:color w:val="000000" w:themeColor="text1"/>
        </w:rPr>
        <w:t>Действия (бездействие) должностных лиц органа муниципального земельного контроля при исполнении функции по муниципальному земельному контролю, решения, принятые ими в ходе исполнения муниципальной функции на основании настоящего регламента, могут быть обжалованы в досудебном (внесудебном) и судебном порядке гражданами и юридическими лицами в связи с нарушением их законных прав и интересов (далее - заявители).</w:t>
      </w:r>
      <w:proofErr w:type="gramEnd"/>
    </w:p>
    <w:p w:rsidR="000E290B" w:rsidRPr="000E290B" w:rsidRDefault="000E290B" w:rsidP="000E290B">
      <w:pPr>
        <w:ind w:firstLine="709"/>
        <w:jc w:val="both"/>
        <w:rPr>
          <w:color w:val="000000" w:themeColor="text1"/>
        </w:rPr>
      </w:pPr>
      <w:proofErr w:type="gramStart"/>
      <w:r w:rsidRPr="000E290B">
        <w:rPr>
          <w:color w:val="000000" w:themeColor="text1"/>
        </w:rPr>
        <w:t>Предметом досудебного (внесудебного) обжалования являются: действия (бездействие) должностных лиц, проводивших проверку, в частности, итоги проверки; неудовлетворенность заинтересованных лиц решением органа муниципального земельного контроля.</w:t>
      </w:r>
      <w:proofErr w:type="gramEnd"/>
    </w:p>
    <w:p w:rsidR="000E290B" w:rsidRPr="000E290B" w:rsidRDefault="000E290B" w:rsidP="000E290B">
      <w:pPr>
        <w:ind w:firstLine="709"/>
        <w:jc w:val="both"/>
        <w:rPr>
          <w:color w:val="000000" w:themeColor="text1"/>
        </w:rPr>
      </w:pPr>
      <w:r w:rsidRPr="000E290B">
        <w:rPr>
          <w:color w:val="000000" w:themeColor="text1"/>
        </w:rPr>
        <w:t>Основанием для начала процедуры досудебного (внесудебного) обжалования является обращение (жалоба) заявителя. Обжалование действий (бездействия) и решений, осуществляемых (принятых) в ходе исполнения муниципальной функции должностными лицами органа муниципального земельного контроля осуществляется путем направления письменного обращения (жалобы) либо обращения на личном приеме.</w:t>
      </w:r>
    </w:p>
    <w:p w:rsidR="000E290B" w:rsidRPr="000E290B" w:rsidRDefault="000E290B" w:rsidP="000E290B">
      <w:pPr>
        <w:ind w:firstLine="709"/>
        <w:jc w:val="both"/>
        <w:rPr>
          <w:color w:val="000000" w:themeColor="text1"/>
        </w:rPr>
      </w:pPr>
      <w:r w:rsidRPr="000E290B">
        <w:rPr>
          <w:color w:val="000000" w:themeColor="text1"/>
        </w:rPr>
        <w:t>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w:t>
      </w:r>
    </w:p>
    <w:p w:rsidR="000E290B" w:rsidRPr="000E290B" w:rsidRDefault="000E290B" w:rsidP="000E290B">
      <w:pPr>
        <w:ind w:firstLine="709"/>
        <w:jc w:val="both"/>
        <w:rPr>
          <w:color w:val="000000" w:themeColor="text1"/>
        </w:rPr>
      </w:pPr>
      <w:r w:rsidRPr="000E290B">
        <w:rPr>
          <w:color w:val="000000" w:themeColor="text1"/>
        </w:rPr>
        <w:t>Если текст обращения не поддается прочтению, ответ на него не дается, о чем сообщается заявителю, направившему обращение, в письменном виде, если его почтовый адрес поддается прочтению.</w:t>
      </w:r>
    </w:p>
    <w:p w:rsidR="000E290B" w:rsidRPr="000E290B" w:rsidRDefault="000E290B" w:rsidP="000E290B">
      <w:pPr>
        <w:ind w:firstLine="709"/>
        <w:jc w:val="both"/>
        <w:rPr>
          <w:color w:val="000000" w:themeColor="text1"/>
        </w:rPr>
      </w:pPr>
      <w:proofErr w:type="gramStart"/>
      <w:r w:rsidRPr="000E290B">
        <w:rPr>
          <w:color w:val="000000" w:themeColor="text1"/>
        </w:rPr>
        <w:t>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председатель Комитета, иное уполномоченное им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0E290B">
        <w:rPr>
          <w:color w:val="000000" w:themeColor="text1"/>
        </w:rPr>
        <w:t xml:space="preserve"> направляемые обращения рассматривались в органе муниципального земельного контроля. О данном решении заявитель, направивший обращение, уведомляется в письменном виде.</w:t>
      </w:r>
    </w:p>
    <w:p w:rsidR="000E290B" w:rsidRPr="000E290B" w:rsidRDefault="000E290B" w:rsidP="000E290B">
      <w:pPr>
        <w:ind w:firstLine="709"/>
        <w:jc w:val="both"/>
        <w:rPr>
          <w:color w:val="000000" w:themeColor="text1"/>
        </w:rPr>
      </w:pPr>
      <w:r w:rsidRPr="000E290B">
        <w:rPr>
          <w:color w:val="000000" w:themeColor="text1"/>
        </w:rPr>
        <w:t>Если причины, по которым ответ по существу поставленных в обращении вопросов не мог быть дан, в последующем были устранены, обращение может быть направлено повторно.</w:t>
      </w:r>
    </w:p>
    <w:p w:rsidR="000E290B" w:rsidRPr="000E290B" w:rsidRDefault="000E290B" w:rsidP="000E290B">
      <w:pPr>
        <w:ind w:firstLine="709"/>
        <w:jc w:val="both"/>
        <w:rPr>
          <w:color w:val="000000" w:themeColor="text1"/>
        </w:rPr>
      </w:pPr>
      <w:r w:rsidRPr="000E290B">
        <w:rPr>
          <w:color w:val="000000" w:themeColor="text1"/>
        </w:rPr>
        <w:lastRenderedPageBreak/>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0E290B" w:rsidRPr="000E290B" w:rsidRDefault="000E290B" w:rsidP="000E290B">
      <w:pPr>
        <w:ind w:firstLine="709"/>
        <w:jc w:val="both"/>
        <w:rPr>
          <w:color w:val="000000" w:themeColor="text1"/>
        </w:rPr>
      </w:pPr>
      <w:r w:rsidRPr="000E290B">
        <w:rPr>
          <w:color w:val="000000" w:themeColor="text1"/>
        </w:rPr>
        <w:t>Обращение рассматривается в порядке, установленном Федеральным законом от 02 мая 2006 года N 59-ФЗ "О порядке рассмотрения обращений граждан Российской Федерации".</w:t>
      </w:r>
    </w:p>
    <w:p w:rsidR="000E290B" w:rsidRPr="000E290B" w:rsidRDefault="000E290B" w:rsidP="000E290B">
      <w:pPr>
        <w:ind w:firstLine="709"/>
        <w:jc w:val="both"/>
        <w:rPr>
          <w:color w:val="000000" w:themeColor="text1"/>
        </w:rPr>
      </w:pPr>
      <w:r w:rsidRPr="000E290B">
        <w:rPr>
          <w:color w:val="000000" w:themeColor="text1"/>
        </w:rPr>
        <w:t>Права заявителей на получение информации и документов, необходимых для обоснования и рассмотрения обращения (жалобы).</w:t>
      </w:r>
    </w:p>
    <w:p w:rsidR="000E290B" w:rsidRPr="000E290B" w:rsidRDefault="000E290B" w:rsidP="000E290B">
      <w:pPr>
        <w:ind w:firstLine="709"/>
        <w:jc w:val="both"/>
        <w:rPr>
          <w:color w:val="000000" w:themeColor="text1"/>
        </w:rPr>
      </w:pPr>
      <w:proofErr w:type="gramStart"/>
      <w:r w:rsidRPr="000E290B">
        <w:rPr>
          <w:color w:val="000000" w:themeColor="text1"/>
        </w:rPr>
        <w:t>При рассмотрении обращения (жалобы) заявитель имеет право: представлять дополнительные документы и материалы либо обращаться с просьбой об их истребовании; знакомиться с документами и материалами, касающимися рассмотрения обращения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0E290B" w:rsidRPr="000E290B" w:rsidRDefault="000E290B" w:rsidP="000E290B">
      <w:pPr>
        <w:ind w:firstLine="709"/>
        <w:jc w:val="both"/>
        <w:rPr>
          <w:color w:val="000000" w:themeColor="text1"/>
        </w:rPr>
      </w:pPr>
      <w:r w:rsidRPr="000E290B">
        <w:rPr>
          <w:color w:val="000000" w:themeColor="text1"/>
        </w:rPr>
        <w:t>Действия (бездействие) и решения должностных лиц органа муниципального земельного контроля, осуществляемые (принятые) в ходе исполнения муниципальной функции, могут быть обжалованы в досудебном (внесудебном) порядке устно, письменно, в электронной форме главе администрации Белоярского района, заместителю главы администрации Белоярского района, по направлению деятельности (адреса и контактные телефоны указаны в административном регламенте).</w:t>
      </w:r>
    </w:p>
    <w:p w:rsidR="000E290B" w:rsidRPr="000E290B" w:rsidRDefault="000E290B" w:rsidP="000E290B">
      <w:pPr>
        <w:ind w:firstLine="709"/>
        <w:jc w:val="both"/>
        <w:rPr>
          <w:color w:val="000000" w:themeColor="text1"/>
        </w:rPr>
      </w:pPr>
      <w:r w:rsidRPr="000E290B">
        <w:rPr>
          <w:color w:val="000000" w:themeColor="text1"/>
        </w:rPr>
        <w:t>Письменный ответ направляется заявителю не позднее 30 дней со дня регистрации письменного обращения в Администрацию.</w:t>
      </w:r>
    </w:p>
    <w:p w:rsidR="000E290B" w:rsidRPr="000E290B" w:rsidRDefault="000E290B" w:rsidP="000E290B">
      <w:pPr>
        <w:ind w:firstLine="709"/>
        <w:jc w:val="both"/>
        <w:rPr>
          <w:color w:val="000000" w:themeColor="text1"/>
        </w:rPr>
      </w:pPr>
      <w:r w:rsidRPr="000E290B">
        <w:rPr>
          <w:color w:val="000000" w:themeColor="text1"/>
        </w:rP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обращения может быть продлен, но не более чем на 30 дней. О продлении срока рассмотрения обращения заявитель уведомляется письменно с указанием причин продления.</w:t>
      </w:r>
    </w:p>
    <w:p w:rsidR="000E290B" w:rsidRPr="000E290B" w:rsidRDefault="000E290B" w:rsidP="000E290B">
      <w:pPr>
        <w:ind w:firstLine="709"/>
        <w:jc w:val="both"/>
        <w:rPr>
          <w:color w:val="000000" w:themeColor="text1"/>
        </w:rPr>
      </w:pPr>
      <w:proofErr w:type="gramStart"/>
      <w:r w:rsidRPr="000E290B">
        <w:rPr>
          <w:color w:val="000000" w:themeColor="text1"/>
        </w:rPr>
        <w:t>Результатом досудебного (внесудебного) обжалования являются: признание обращения (жалобы) обоснованным; признание обращения (жалобы) необоснованным.</w:t>
      </w:r>
      <w:proofErr w:type="gramEnd"/>
    </w:p>
    <w:p w:rsidR="000E290B" w:rsidRPr="000E290B" w:rsidRDefault="000E290B" w:rsidP="000E290B">
      <w:pPr>
        <w:ind w:firstLine="709"/>
        <w:jc w:val="both"/>
        <w:rPr>
          <w:color w:val="000000" w:themeColor="text1"/>
        </w:rPr>
      </w:pPr>
      <w:r w:rsidRPr="000E290B">
        <w:rPr>
          <w:color w:val="000000" w:themeColor="text1"/>
        </w:rPr>
        <w:t>По результатам рассмотрения обращения (жалобы) должностным лицом принимается решение об удовлетворении требований заявителя либо об отказе в удовлетворении обращения (жалобы).</w:t>
      </w:r>
    </w:p>
    <w:p w:rsidR="000E290B" w:rsidRPr="000E290B" w:rsidRDefault="000E290B" w:rsidP="000E290B">
      <w:pPr>
        <w:ind w:firstLine="709"/>
        <w:jc w:val="both"/>
        <w:rPr>
          <w:color w:val="000000" w:themeColor="text1"/>
        </w:rPr>
      </w:pPr>
      <w:r w:rsidRPr="000E290B">
        <w:rPr>
          <w:color w:val="000000" w:themeColor="text1"/>
        </w:rPr>
        <w:t>Если в результате рассмотрения обращение (жалоба) признано обоснованным, принимается решение об устранении нарушений и применении мер ответственности к ответственному должностному лицу, допустившему нарушение в ходе исполнения муниципальной функции.</w:t>
      </w:r>
    </w:p>
    <w:p w:rsidR="000E290B" w:rsidRPr="000E290B" w:rsidRDefault="000E290B" w:rsidP="000E290B">
      <w:pPr>
        <w:ind w:firstLine="709"/>
        <w:jc w:val="both"/>
        <w:rPr>
          <w:color w:val="000000" w:themeColor="text1"/>
        </w:rPr>
      </w:pPr>
      <w:r w:rsidRPr="000E290B">
        <w:rPr>
          <w:color w:val="000000" w:themeColor="text1"/>
        </w:rPr>
        <w:t>Если в результате рассмотрения обращение (жалоба) признано необоснованным, заявителю направляется письменный мотивированный отказ в удовлетворении обращения (жалобы).</w:t>
      </w:r>
    </w:p>
    <w:p w:rsidR="000E290B" w:rsidRPr="000E290B" w:rsidRDefault="000E290B" w:rsidP="000E290B">
      <w:pPr>
        <w:ind w:firstLine="709"/>
        <w:jc w:val="both"/>
        <w:rPr>
          <w:color w:val="000000" w:themeColor="text1"/>
        </w:rPr>
      </w:pPr>
      <w:r w:rsidRPr="000E290B">
        <w:rPr>
          <w:color w:val="000000" w:themeColor="text1"/>
        </w:rPr>
        <w:t>Граждане и юридические лица вправе обжаловать действия (бездействие), решения должностных лиц органа муниципального земельного контроля, осуществляемые (принятые) в ходе исполнения муниципальной функции, в судебном порядке.</w:t>
      </w:r>
    </w:p>
    <w:p w:rsidR="000E290B" w:rsidRPr="000E290B" w:rsidRDefault="000E290B" w:rsidP="000E290B">
      <w:pPr>
        <w:ind w:firstLine="709"/>
        <w:jc w:val="both"/>
        <w:rPr>
          <w:color w:val="000000" w:themeColor="text1"/>
        </w:rPr>
      </w:pPr>
      <w:r w:rsidRPr="000E290B">
        <w:rPr>
          <w:color w:val="000000" w:themeColor="text1"/>
        </w:rPr>
        <w:t>Сроки обжалования, юрисдикция суда и порядок оформления соответствующих заявлений устанавливаются законодательством Российской Федерации.</w:t>
      </w:r>
    </w:p>
    <w:p w:rsidR="000E290B" w:rsidRPr="000E290B" w:rsidRDefault="000E290B" w:rsidP="000E290B">
      <w:pPr>
        <w:ind w:firstLine="709"/>
        <w:jc w:val="both"/>
        <w:rPr>
          <w:b/>
          <w:i/>
          <w:color w:val="000000" w:themeColor="text1"/>
        </w:rPr>
      </w:pPr>
    </w:p>
    <w:p w:rsidR="000E290B" w:rsidRPr="000E290B" w:rsidRDefault="000E290B" w:rsidP="000E290B">
      <w:pPr>
        <w:ind w:firstLine="709"/>
        <w:jc w:val="both"/>
        <w:rPr>
          <w:b/>
          <w:i/>
          <w:color w:val="000000" w:themeColor="text1"/>
        </w:rPr>
      </w:pPr>
      <w:r w:rsidRPr="000E290B">
        <w:rPr>
          <w:b/>
          <w:i/>
          <w:color w:val="000000" w:themeColor="text1"/>
        </w:rPr>
        <w:t xml:space="preserve">Муниципальный </w:t>
      </w:r>
      <w:proofErr w:type="gramStart"/>
      <w:r w:rsidRPr="000E290B">
        <w:rPr>
          <w:b/>
          <w:i/>
          <w:color w:val="000000" w:themeColor="text1"/>
        </w:rPr>
        <w:t>контроль за</w:t>
      </w:r>
      <w:proofErr w:type="gramEnd"/>
      <w:r w:rsidRPr="000E290B">
        <w:rPr>
          <w:b/>
          <w:i/>
          <w:color w:val="000000" w:themeColor="text1"/>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w:t>
      </w:r>
      <w:r w:rsidRPr="000E290B">
        <w:rPr>
          <w:color w:val="000000" w:themeColor="text1"/>
        </w:rPr>
        <w:t xml:space="preserve"> </w:t>
      </w:r>
      <w:r w:rsidRPr="000E290B">
        <w:rPr>
          <w:b/>
          <w:i/>
          <w:color w:val="000000" w:themeColor="text1"/>
        </w:rPr>
        <w:t>а также строительства и эксплуатации подземных сооружений местного и регионального значения:</w:t>
      </w:r>
    </w:p>
    <w:p w:rsidR="000E290B" w:rsidRPr="000E290B" w:rsidRDefault="000E290B" w:rsidP="000E290B">
      <w:pPr>
        <w:ind w:firstLine="709"/>
        <w:jc w:val="both"/>
        <w:rPr>
          <w:color w:val="000000" w:themeColor="text1"/>
        </w:rPr>
      </w:pPr>
      <w:r w:rsidRPr="000E290B">
        <w:rPr>
          <w:color w:val="000000" w:themeColor="text1"/>
        </w:rPr>
        <w:t xml:space="preserve">Действия (бездействие) должностных лиц управления, принятые ими в ходе исполнения муниципальной функции на основании настоящего Административного регламента могут быть обжалованы в досудебном (внесудебном) порядке устно, </w:t>
      </w:r>
      <w:r w:rsidRPr="000E290B">
        <w:rPr>
          <w:color w:val="000000" w:themeColor="text1"/>
        </w:rPr>
        <w:lastRenderedPageBreak/>
        <w:t>письменно, в электронной форме заместителю главы Белоярского района, курирующего работу управления, главе Белоярского района.</w:t>
      </w:r>
    </w:p>
    <w:p w:rsidR="000E290B" w:rsidRPr="000E290B" w:rsidRDefault="000E290B" w:rsidP="000E290B">
      <w:pPr>
        <w:ind w:firstLine="709"/>
        <w:jc w:val="both"/>
        <w:rPr>
          <w:color w:val="000000" w:themeColor="text1"/>
        </w:rPr>
      </w:pPr>
      <w:r w:rsidRPr="000E290B">
        <w:rPr>
          <w:color w:val="000000" w:themeColor="text1"/>
        </w:rPr>
        <w:t>Обжалование юридическими лицами, индивидуальными предпринимателями актов проверок, составленных и подписанных должностными лицами управления, решений (предписаний), вынесенных должностными лицами управления, осуществляется главе Белоярского района.</w:t>
      </w:r>
    </w:p>
    <w:p w:rsidR="000E290B" w:rsidRPr="000E290B" w:rsidRDefault="000E290B" w:rsidP="000E290B">
      <w:pPr>
        <w:ind w:firstLine="709"/>
        <w:jc w:val="both"/>
        <w:rPr>
          <w:color w:val="000000" w:themeColor="text1"/>
        </w:rPr>
      </w:pPr>
      <w:r w:rsidRPr="000E290B">
        <w:rPr>
          <w:color w:val="000000" w:themeColor="text1"/>
        </w:rPr>
        <w:t>Возражения на иные действия (бездействие) должностных лиц управления, совершенные в ходе проведения проверки, в том числе несоблюдение ограничений (статья 15 Федерального закона № 294-ФЗ) и неисполнение обязанностей при проведении проверки (статья 18 Федерального закона № 294-ФЗ) могут быть включены в жалобу (претензию) на акт проверки.</w:t>
      </w:r>
    </w:p>
    <w:p w:rsidR="000E290B" w:rsidRPr="000E290B" w:rsidRDefault="000E290B" w:rsidP="000E290B">
      <w:pPr>
        <w:ind w:firstLine="709"/>
        <w:jc w:val="both"/>
        <w:rPr>
          <w:color w:val="000000" w:themeColor="text1"/>
        </w:rPr>
      </w:pPr>
      <w:proofErr w:type="gramStart"/>
      <w:r w:rsidRPr="000E290B">
        <w:rPr>
          <w:color w:val="000000" w:themeColor="text1"/>
        </w:rPr>
        <w:t>В письменной жалобе (претензии) должны быть указаны: наименование органа местного самоуправления, в который направляется жалоба (претензия), либо фамилия, имя, отчество соответствующего должностного лица, либо должность соответствующего лица; при подаче жалобы (претензии) физическим лицом (индивидуальным предпринимателем) - его фамилия, имя, отчество (последнее - при наличии), при подаче жалобы (претензии) юридическим лицом - его наименование;</w:t>
      </w:r>
      <w:proofErr w:type="gramEnd"/>
      <w:r w:rsidRPr="000E290B">
        <w:rPr>
          <w:color w:val="000000" w:themeColor="text1"/>
        </w:rPr>
        <w:t xml:space="preserve"> </w:t>
      </w:r>
      <w:proofErr w:type="gramStart"/>
      <w:r w:rsidRPr="000E290B">
        <w:rPr>
          <w:color w:val="000000" w:themeColor="text1"/>
        </w:rPr>
        <w:t>почтовый адрес, по которому должны быть направлены ответ, уведомление о переадресации обращения; суть жалобы (претензии), в том числе причины несогласия с обжалуемым действием (бездействием), решением, и обстоятельства, на которых заявитель основывает свои требования; при подаче жалобы (претензии) физическим лицом (индивидуальным предпринимателем) - личная подпись, при подаче жалобы (претензии) юридическим лицом - подпись его руководителя (заместителя руководителя);</w:t>
      </w:r>
      <w:proofErr w:type="gramEnd"/>
      <w:r w:rsidRPr="000E290B">
        <w:rPr>
          <w:color w:val="000000" w:themeColor="text1"/>
        </w:rPr>
        <w:t xml:space="preserve"> дата.</w:t>
      </w:r>
    </w:p>
    <w:p w:rsidR="000E290B" w:rsidRPr="000E290B" w:rsidRDefault="000E290B" w:rsidP="000E290B">
      <w:pPr>
        <w:ind w:firstLine="709"/>
        <w:jc w:val="both"/>
        <w:rPr>
          <w:color w:val="000000" w:themeColor="text1"/>
        </w:rPr>
      </w:pPr>
      <w:r w:rsidRPr="000E290B">
        <w:rPr>
          <w:color w:val="000000" w:themeColor="text1"/>
        </w:rPr>
        <w:t>Рассмотрение жалобы (претензии) осуществляется главой Белоярского района (заместителем главы Белоярского района, курирующим работу управления). Запрещается направлять жалобу (претензию) должностному лицу, решение или действие (бездействие) которого обжалуется.</w:t>
      </w:r>
    </w:p>
    <w:p w:rsidR="000E290B" w:rsidRPr="000E290B" w:rsidRDefault="000E290B" w:rsidP="000E290B">
      <w:pPr>
        <w:ind w:firstLine="709"/>
        <w:jc w:val="both"/>
        <w:rPr>
          <w:color w:val="000000" w:themeColor="text1"/>
        </w:rPr>
      </w:pPr>
      <w:r w:rsidRPr="000E290B">
        <w:rPr>
          <w:color w:val="000000" w:themeColor="text1"/>
        </w:rPr>
        <w:t>По результатам рассмотрения жалобы (претензии) глава Белоярского района принимает одно из следующих решений:</w:t>
      </w:r>
    </w:p>
    <w:p w:rsidR="000E290B" w:rsidRPr="000E290B" w:rsidRDefault="000E290B" w:rsidP="000E290B">
      <w:pPr>
        <w:ind w:firstLine="709"/>
        <w:jc w:val="both"/>
        <w:rPr>
          <w:color w:val="000000" w:themeColor="text1"/>
        </w:rPr>
      </w:pPr>
      <w:r w:rsidRPr="000E290B">
        <w:rPr>
          <w:color w:val="000000" w:themeColor="text1"/>
        </w:rPr>
        <w:t>Об удовлетворении жалобы (претензии) и об отмене акта проверки, вынесенного решения (предписания).</w:t>
      </w:r>
    </w:p>
    <w:p w:rsidR="000E290B" w:rsidRPr="000E290B" w:rsidRDefault="000E290B" w:rsidP="000E290B">
      <w:pPr>
        <w:ind w:firstLine="709"/>
        <w:jc w:val="both"/>
        <w:rPr>
          <w:color w:val="000000" w:themeColor="text1"/>
        </w:rPr>
      </w:pPr>
      <w:r w:rsidRPr="000E290B">
        <w:rPr>
          <w:color w:val="000000" w:themeColor="text1"/>
        </w:rPr>
        <w:t>Об отказе в удовлетворении жалобы (претензии).</w:t>
      </w:r>
    </w:p>
    <w:p w:rsidR="000E290B" w:rsidRPr="000E290B" w:rsidRDefault="000E290B" w:rsidP="000E290B">
      <w:pPr>
        <w:ind w:firstLine="709"/>
        <w:jc w:val="both"/>
        <w:rPr>
          <w:color w:val="000000" w:themeColor="text1"/>
        </w:rPr>
      </w:pPr>
      <w:proofErr w:type="gramStart"/>
      <w:r w:rsidRPr="000E290B">
        <w:rPr>
          <w:color w:val="000000" w:themeColor="text1"/>
        </w:rPr>
        <w:t>Об отказе в рассмотрении жалобы (претензии): если в ней не указана фамилия заявителя или наименование юридического лица, а также почтовый адрес гражданина или местонахождение юридического лица; если в ней содержатся нецензурные либо оскорбительные выражения, угрозы жизни, здоровью и имуществу должностного лица, а также членов его семьи; если ее текст не поддается прочтению;</w:t>
      </w:r>
      <w:proofErr w:type="gramEnd"/>
      <w:r w:rsidRPr="000E290B">
        <w:rPr>
          <w:color w:val="000000" w:themeColor="text1"/>
        </w:rPr>
        <w:t xml:space="preserve"> если в ней содержится вопрос, на который многократно давались письменные ответы по существу в связи с ранее направляемыми обращениями, и при этом не приводятся новые доводы или обстоятельства.</w:t>
      </w:r>
    </w:p>
    <w:p w:rsidR="000E290B" w:rsidRPr="000E290B" w:rsidRDefault="000E290B" w:rsidP="000E290B">
      <w:pPr>
        <w:ind w:firstLine="709"/>
        <w:jc w:val="both"/>
        <w:rPr>
          <w:color w:val="000000" w:themeColor="text1"/>
        </w:rPr>
      </w:pPr>
      <w:r w:rsidRPr="000E290B">
        <w:rPr>
          <w:color w:val="000000" w:themeColor="text1"/>
        </w:rPr>
        <w:t>В случае если изложенные в устной жалобе (претензии) факты и обстоятельства являются очевидными и не требуют дополнительной проверки, ответ на жалобу (претензию) с согласия заявителя может быть дан устно в ходе личного приема. В остальных случаях дается письменный ответ по существу поставленных в жалобе (претензии) вопросов.</w:t>
      </w:r>
    </w:p>
    <w:p w:rsidR="000E290B" w:rsidRPr="000E290B" w:rsidRDefault="000E290B" w:rsidP="000E290B">
      <w:pPr>
        <w:ind w:firstLine="709"/>
        <w:jc w:val="both"/>
        <w:rPr>
          <w:color w:val="000000" w:themeColor="text1"/>
        </w:rPr>
      </w:pPr>
      <w:r w:rsidRPr="000E290B">
        <w:rPr>
          <w:color w:val="000000" w:themeColor="text1"/>
        </w:rPr>
        <w:t>Письменный ответ направляется заявителю не позднее тридцати дней со дня регистрации письменной жалобы (претензии) в администрации Белоярского района.</w:t>
      </w:r>
    </w:p>
    <w:p w:rsidR="000E290B" w:rsidRPr="000E290B" w:rsidRDefault="000E290B" w:rsidP="000E290B">
      <w:pPr>
        <w:ind w:firstLine="709"/>
        <w:jc w:val="both"/>
        <w:rPr>
          <w:color w:val="000000" w:themeColor="text1"/>
        </w:rPr>
      </w:pPr>
      <w:r w:rsidRPr="000E290B">
        <w:rPr>
          <w:color w:val="000000" w:themeColor="text1"/>
        </w:rPr>
        <w:t>Жалобы (претензии) заявителей могут быть направлены по адресу: 628162, Тюменская область, Ханты-Мансийский автономный округ - Югра, город Белоярский, улица Центральная, дом 9, телефон/факс 8(34670) 2-14-90.</w:t>
      </w:r>
    </w:p>
    <w:p w:rsidR="000E290B" w:rsidRPr="000E290B" w:rsidRDefault="000E290B" w:rsidP="000E290B">
      <w:pPr>
        <w:ind w:firstLine="709"/>
        <w:jc w:val="both"/>
        <w:rPr>
          <w:color w:val="000000" w:themeColor="text1"/>
        </w:rPr>
      </w:pPr>
      <w:r w:rsidRPr="000E290B">
        <w:rPr>
          <w:color w:val="000000" w:themeColor="text1"/>
        </w:rPr>
        <w:t xml:space="preserve">В случае несогласия заявителя с принятым решением дальнейшее обжалование действий (бездействий) и решений, осуществляемых (принятых) в ходе выполнения </w:t>
      </w:r>
      <w:r w:rsidRPr="000E290B">
        <w:rPr>
          <w:color w:val="000000" w:themeColor="text1"/>
        </w:rPr>
        <w:lastRenderedPageBreak/>
        <w:t>настоящего Административного регламента, осуществляется в соответствии с законодательством Российской Федерации, в том числе путем обжалования в судебном порядке.</w:t>
      </w:r>
    </w:p>
    <w:p w:rsidR="000E290B" w:rsidRPr="000E290B" w:rsidRDefault="000E290B" w:rsidP="000E290B">
      <w:pPr>
        <w:ind w:firstLine="709"/>
        <w:jc w:val="both"/>
        <w:rPr>
          <w:b/>
          <w:i/>
          <w:color w:val="000000" w:themeColor="text1"/>
        </w:rPr>
      </w:pPr>
    </w:p>
    <w:p w:rsidR="000E290B" w:rsidRPr="000E290B" w:rsidRDefault="000E290B" w:rsidP="000E290B">
      <w:pPr>
        <w:ind w:firstLine="709"/>
        <w:jc w:val="both"/>
        <w:rPr>
          <w:i/>
          <w:color w:val="000000" w:themeColor="text1"/>
        </w:rPr>
      </w:pPr>
      <w:r w:rsidRPr="000E290B">
        <w:rPr>
          <w:b/>
          <w:i/>
          <w:color w:val="000000" w:themeColor="text1"/>
        </w:rPr>
        <w:t xml:space="preserve">Муниципальный </w:t>
      </w:r>
      <w:proofErr w:type="gramStart"/>
      <w:r w:rsidRPr="000E290B">
        <w:rPr>
          <w:b/>
          <w:i/>
          <w:color w:val="000000" w:themeColor="text1"/>
        </w:rPr>
        <w:t>контроль за</w:t>
      </w:r>
      <w:proofErr w:type="gramEnd"/>
      <w:r w:rsidRPr="000E290B">
        <w:rPr>
          <w:b/>
          <w:i/>
          <w:color w:val="000000" w:themeColor="text1"/>
        </w:rPr>
        <w:t xml:space="preserve"> обеспечением сохранности автомобильных дорог местного значения Белоярского района:</w:t>
      </w:r>
      <w:r w:rsidRPr="000E290B">
        <w:rPr>
          <w:color w:val="000000" w:themeColor="text1"/>
        </w:rPr>
        <w:t xml:space="preserve"> </w:t>
      </w:r>
    </w:p>
    <w:p w:rsidR="000E290B" w:rsidRPr="000E290B" w:rsidRDefault="000E290B" w:rsidP="000E290B">
      <w:pPr>
        <w:ind w:firstLine="709"/>
        <w:jc w:val="both"/>
        <w:rPr>
          <w:color w:val="000000" w:themeColor="text1"/>
        </w:rPr>
      </w:pPr>
      <w:r w:rsidRPr="000E290B">
        <w:rPr>
          <w:color w:val="000000" w:themeColor="text1"/>
        </w:rPr>
        <w:t>В досудебном (внесудебном) порядке могут быть обжалованы любые решения или (и) действия (бездействие) должностных лиц управления, допущенные в ходе исполнения муниципальной функции.</w:t>
      </w:r>
    </w:p>
    <w:p w:rsidR="000E290B" w:rsidRPr="000E290B" w:rsidRDefault="000E290B" w:rsidP="000E290B">
      <w:pPr>
        <w:ind w:firstLine="709"/>
        <w:jc w:val="both"/>
        <w:rPr>
          <w:color w:val="000000" w:themeColor="text1"/>
        </w:rPr>
      </w:pPr>
      <w:r w:rsidRPr="000E290B">
        <w:rPr>
          <w:color w:val="000000" w:themeColor="text1"/>
        </w:rPr>
        <w:t>Предметом досудебного (внесудебного) обжалования являются: решения и действия (бездействие) должностных лиц уполномоченного органа, принятые (осуществленные) в ходе исполнения муниципальной функции.</w:t>
      </w:r>
    </w:p>
    <w:p w:rsidR="000E290B" w:rsidRPr="000E290B" w:rsidRDefault="000E290B" w:rsidP="000E290B">
      <w:pPr>
        <w:ind w:firstLine="709"/>
        <w:jc w:val="both"/>
        <w:rPr>
          <w:color w:val="000000" w:themeColor="text1"/>
        </w:rPr>
      </w:pPr>
      <w:r w:rsidRPr="000E290B">
        <w:rPr>
          <w:color w:val="000000" w:themeColor="text1"/>
        </w:rPr>
        <w:t>Основанием для начала процедуры досудебного (внесудебного) обжалования является обращение (жалоба) заявителя. Обжалование действий (бездействия) и решений, осуществляемых (принятых) в ходе исполнения муниципальной функции должностными лицами управления, осуществляется путем направления письменного обращения (жалобы).</w:t>
      </w:r>
    </w:p>
    <w:p w:rsidR="000E290B" w:rsidRPr="000E290B" w:rsidRDefault="000E290B" w:rsidP="000E290B">
      <w:pPr>
        <w:ind w:firstLine="709"/>
        <w:jc w:val="both"/>
        <w:rPr>
          <w:color w:val="000000" w:themeColor="text1"/>
        </w:rPr>
      </w:pPr>
      <w:r w:rsidRPr="000E290B">
        <w:rPr>
          <w:color w:val="000000" w:themeColor="text1"/>
        </w:rPr>
        <w:t>При получении обращения, в котором содержатся нецензурные либо оскорбительные выражения, угрозы жизни, здоровью, имуществу должностного лица и членов его семьи, обращение может быть оставлено без ответа, а также в случае:</w:t>
      </w:r>
    </w:p>
    <w:p w:rsidR="000E290B" w:rsidRPr="000E290B" w:rsidRDefault="000E290B" w:rsidP="000E290B">
      <w:pPr>
        <w:ind w:firstLine="709"/>
        <w:jc w:val="both"/>
        <w:rPr>
          <w:color w:val="000000" w:themeColor="text1"/>
        </w:rPr>
      </w:pPr>
      <w:r w:rsidRPr="000E290B">
        <w:rPr>
          <w:color w:val="000000" w:themeColor="text1"/>
        </w:rPr>
        <w:t>1) если текст обращения не поддается прочтению, ответ на него не дается, о чем сообщается заявителю, направившему обращение, в письменном виде, если его почтовый адрес поддается прочтению;</w:t>
      </w:r>
    </w:p>
    <w:p w:rsidR="000E290B" w:rsidRPr="000E290B" w:rsidRDefault="000E290B" w:rsidP="000E290B">
      <w:pPr>
        <w:ind w:firstLine="709"/>
        <w:jc w:val="both"/>
        <w:rPr>
          <w:color w:val="000000" w:themeColor="text1"/>
        </w:rPr>
      </w:pPr>
      <w:r w:rsidRPr="000E290B">
        <w:rPr>
          <w:color w:val="000000" w:themeColor="text1"/>
        </w:rPr>
        <w:t>2) отсутствие возможности прочитать какую-либо часть текста жалобы, фамилию, имя, отчество (при наличии) и (или) почтовый адрес заявителя;</w:t>
      </w:r>
    </w:p>
    <w:p w:rsidR="000E290B" w:rsidRPr="000E290B" w:rsidRDefault="000E290B" w:rsidP="000E290B">
      <w:pPr>
        <w:ind w:firstLine="709"/>
        <w:jc w:val="both"/>
        <w:rPr>
          <w:color w:val="000000" w:themeColor="text1"/>
        </w:rPr>
      </w:pPr>
      <w:r w:rsidRPr="000E290B">
        <w:rPr>
          <w:color w:val="000000" w:themeColor="text1"/>
        </w:rPr>
        <w:t xml:space="preserve">3)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обстоятельства, заместитель главы Белоярского </w:t>
      </w:r>
      <w:proofErr w:type="gramStart"/>
      <w:r w:rsidRPr="000E290B">
        <w:rPr>
          <w:color w:val="000000" w:themeColor="text1"/>
        </w:rPr>
        <w:t>района</w:t>
      </w:r>
      <w:proofErr w:type="gramEnd"/>
      <w:r w:rsidRPr="000E290B">
        <w:rPr>
          <w:color w:val="000000" w:themeColor="text1"/>
        </w:rPr>
        <w:t xml:space="preserve"> курирующий сферу деятельности управления, иное уполномоченное им должностное лицо вправе принять решение о безосновательности очередного обращения и прекращении переписки с заявителем по данному вопросу при </w:t>
      </w:r>
      <w:proofErr w:type="gramStart"/>
      <w:r w:rsidRPr="000E290B">
        <w:rPr>
          <w:color w:val="000000" w:themeColor="text1"/>
        </w:rPr>
        <w:t>условии</w:t>
      </w:r>
      <w:proofErr w:type="gramEnd"/>
      <w:r w:rsidRPr="000E290B">
        <w:rPr>
          <w:color w:val="000000" w:themeColor="text1"/>
        </w:rPr>
        <w:t>, что указанное обращение и ранее направляемые обращения рассматривались в органе муниципального контроля. О данном решении заявитель, направивший обращение, уведомляется в письменном виде.</w:t>
      </w:r>
    </w:p>
    <w:p w:rsidR="000E290B" w:rsidRPr="000E290B" w:rsidRDefault="000E290B" w:rsidP="000E290B">
      <w:pPr>
        <w:ind w:firstLine="709"/>
        <w:jc w:val="both"/>
        <w:rPr>
          <w:color w:val="000000" w:themeColor="text1"/>
        </w:rPr>
      </w:pPr>
      <w:r w:rsidRPr="000E290B">
        <w:rPr>
          <w:color w:val="000000" w:themeColor="text1"/>
        </w:rPr>
        <w:t>Если причины, по которым ответ по существу поставленных в обращении вопросов не мог быть дан, в последующем были устранены, обращение может быть направлено повторно.</w:t>
      </w:r>
    </w:p>
    <w:p w:rsidR="000E290B" w:rsidRPr="000E290B" w:rsidRDefault="000E290B" w:rsidP="000E290B">
      <w:pPr>
        <w:ind w:firstLine="709"/>
        <w:jc w:val="both"/>
        <w:rPr>
          <w:color w:val="000000" w:themeColor="text1"/>
        </w:rPr>
      </w:pPr>
      <w:r w:rsidRPr="000E290B">
        <w:rPr>
          <w:color w:val="000000" w:themeColor="text1"/>
        </w:rPr>
        <w:t>При рассмотрении обращения (жалобы) заявитель имеет право:</w:t>
      </w:r>
    </w:p>
    <w:p w:rsidR="000E290B" w:rsidRPr="000E290B" w:rsidRDefault="000E290B" w:rsidP="000E290B">
      <w:pPr>
        <w:ind w:firstLine="709"/>
        <w:jc w:val="both"/>
        <w:rPr>
          <w:color w:val="000000" w:themeColor="text1"/>
        </w:rPr>
      </w:pPr>
      <w:r w:rsidRPr="000E290B">
        <w:rPr>
          <w:color w:val="000000" w:themeColor="text1"/>
        </w:rPr>
        <w:t>1) представлять дополнительные документы и материалы либо обращаться с просьбой об их истребовании, в том числе в электронной форме;</w:t>
      </w:r>
    </w:p>
    <w:p w:rsidR="000E290B" w:rsidRPr="000E290B" w:rsidRDefault="000E290B" w:rsidP="000E290B">
      <w:pPr>
        <w:ind w:firstLine="709"/>
        <w:jc w:val="both"/>
        <w:rPr>
          <w:color w:val="000000" w:themeColor="text1"/>
        </w:rPr>
      </w:pPr>
      <w:r w:rsidRPr="000E290B">
        <w:rPr>
          <w:color w:val="000000" w:themeColor="text1"/>
        </w:rPr>
        <w:t>2) знакомиться с документами и материалами, касающимися рассмотрения обращения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E290B" w:rsidRPr="000E290B" w:rsidRDefault="000E290B" w:rsidP="000E290B">
      <w:pPr>
        <w:ind w:firstLine="709"/>
        <w:jc w:val="both"/>
        <w:rPr>
          <w:color w:val="000000" w:themeColor="text1"/>
        </w:rPr>
      </w:pPr>
      <w:r w:rsidRPr="000E290B">
        <w:rPr>
          <w:color w:val="000000" w:themeColor="text1"/>
        </w:rPr>
        <w:t>В досудебном (внесудебном) порядке заявитель может обжаловать действия (бездействие) должностных лиц управления путем направления жалобы на имя: заместителя главы Белоярского района, курирующего деятельность управления по транспорту и связи администрации Белоярского района; начальника управления по транспорту и связи администрации Белоярского района.</w:t>
      </w:r>
    </w:p>
    <w:p w:rsidR="000E290B" w:rsidRPr="000E290B" w:rsidRDefault="000E290B" w:rsidP="000E290B">
      <w:pPr>
        <w:ind w:firstLine="709"/>
        <w:jc w:val="both"/>
        <w:rPr>
          <w:color w:val="000000" w:themeColor="text1"/>
        </w:rPr>
      </w:pPr>
      <w:r w:rsidRPr="000E290B">
        <w:rPr>
          <w:color w:val="000000" w:themeColor="text1"/>
        </w:rPr>
        <w:t>Жалоба, поступившая в Администрацию, подлежит рассмотрению в течение 30 рабочих дней со дня ее регистрации.</w:t>
      </w:r>
    </w:p>
    <w:p w:rsidR="000E290B" w:rsidRPr="000E290B" w:rsidRDefault="000E290B" w:rsidP="000E290B">
      <w:pPr>
        <w:ind w:firstLine="709"/>
        <w:jc w:val="both"/>
        <w:rPr>
          <w:color w:val="000000" w:themeColor="text1"/>
        </w:rPr>
      </w:pPr>
      <w:r w:rsidRPr="000E290B">
        <w:rPr>
          <w:color w:val="000000" w:themeColor="text1"/>
        </w:rPr>
        <w:lastRenderedPageBreak/>
        <w:t>Если в результате рассмотрения обращение (жалоба) признано обоснованным, принимается решение об устранении нарушений и применении мер ответственности к ответственному должностному лицу, допустившему нарушение в ходе исполнения муниципальной функции.</w:t>
      </w:r>
    </w:p>
    <w:p w:rsidR="000E290B" w:rsidRPr="000E290B" w:rsidRDefault="000E290B" w:rsidP="000E290B">
      <w:pPr>
        <w:ind w:firstLine="709"/>
        <w:jc w:val="both"/>
        <w:rPr>
          <w:color w:val="000000" w:themeColor="text1"/>
        </w:rPr>
      </w:pPr>
      <w:r w:rsidRPr="000E290B">
        <w:rPr>
          <w:color w:val="000000" w:themeColor="text1"/>
        </w:rPr>
        <w:t>Если в результате рассмотрения обращение (жалоба) признано необоснованным, заявителю направляется письменный мотивированный отказ в удовлетворении обращения (жалобы).</w:t>
      </w:r>
    </w:p>
    <w:p w:rsidR="000E290B" w:rsidRPr="000E290B" w:rsidRDefault="000E290B" w:rsidP="000E290B">
      <w:pPr>
        <w:ind w:firstLine="709"/>
        <w:jc w:val="both"/>
        <w:rPr>
          <w:color w:val="000000" w:themeColor="text1"/>
        </w:rPr>
      </w:pPr>
    </w:p>
    <w:p w:rsidR="000E290B" w:rsidRPr="000E290B" w:rsidRDefault="000E290B" w:rsidP="000E290B">
      <w:pPr>
        <w:ind w:firstLine="709"/>
        <w:rPr>
          <w:b/>
          <w:i/>
          <w:color w:val="000000" w:themeColor="text1"/>
        </w:rPr>
      </w:pPr>
      <w:r w:rsidRPr="000E290B">
        <w:rPr>
          <w:b/>
          <w:i/>
          <w:color w:val="000000" w:themeColor="text1"/>
        </w:rPr>
        <w:t>Муниципальный лесной контроль:</w:t>
      </w:r>
    </w:p>
    <w:p w:rsidR="000E290B" w:rsidRPr="000E290B" w:rsidRDefault="000E290B" w:rsidP="000E290B">
      <w:pPr>
        <w:ind w:firstLine="709"/>
        <w:jc w:val="both"/>
        <w:rPr>
          <w:color w:val="000000" w:themeColor="text1"/>
        </w:rPr>
      </w:pPr>
      <w:r w:rsidRPr="000E290B">
        <w:rPr>
          <w:color w:val="000000" w:themeColor="text1"/>
        </w:rPr>
        <w:t>Действия (бездействие) должностных лиц управления, принятые ими в ходе исполнения муниципальной функции на основании настоящего Административного регламента могут быть обжалованы в досудебном (внесудебном) порядке устно, письменно, в электронной форме заместителю главы Белоярского района, курирующего работу управления, главе Белоярского района.</w:t>
      </w:r>
    </w:p>
    <w:p w:rsidR="000E290B" w:rsidRPr="000E290B" w:rsidRDefault="000E290B" w:rsidP="000E290B">
      <w:pPr>
        <w:ind w:firstLine="709"/>
        <w:jc w:val="both"/>
        <w:rPr>
          <w:color w:val="000000" w:themeColor="text1"/>
        </w:rPr>
      </w:pPr>
      <w:r w:rsidRPr="000E290B">
        <w:rPr>
          <w:color w:val="000000" w:themeColor="text1"/>
        </w:rPr>
        <w:t>Обжалование юридическими лицами, индивидуальными предпринимателями актов проверок, составленных и подписанных должностным лицом управления, предписаний, выданных должностным лицом управления, осуществляется главе Белоярского района.</w:t>
      </w:r>
    </w:p>
    <w:p w:rsidR="000E290B" w:rsidRPr="000E290B" w:rsidRDefault="000E290B" w:rsidP="000E290B">
      <w:pPr>
        <w:ind w:firstLine="709"/>
        <w:jc w:val="both"/>
        <w:rPr>
          <w:color w:val="000000" w:themeColor="text1"/>
        </w:rPr>
      </w:pPr>
      <w:r w:rsidRPr="000E290B">
        <w:rPr>
          <w:color w:val="000000" w:themeColor="text1"/>
        </w:rPr>
        <w:t>Возражения на иные действия (бездействие) должностных лиц управления, совершенные в ходе проведения проверки, в том числе несоблюдение ограничений (статья 15 Федерального закона № 294-ФЗ) и неисполнение обязанностей при проведении проверки (статья 18 Федерального закона № 294-ФЗ) могут быть включены в жалобу (претензию) на акт проверки.</w:t>
      </w:r>
    </w:p>
    <w:p w:rsidR="000E290B" w:rsidRPr="000E290B" w:rsidRDefault="000E290B" w:rsidP="000E290B">
      <w:pPr>
        <w:ind w:firstLine="709"/>
        <w:jc w:val="both"/>
        <w:rPr>
          <w:color w:val="000000" w:themeColor="text1"/>
        </w:rPr>
      </w:pPr>
      <w:r w:rsidRPr="000E290B">
        <w:rPr>
          <w:color w:val="000000" w:themeColor="text1"/>
        </w:rPr>
        <w:t>В письменной жалобе (претензии) должны быть указаны:</w:t>
      </w:r>
    </w:p>
    <w:p w:rsidR="000E290B" w:rsidRPr="000E290B" w:rsidRDefault="000E290B" w:rsidP="000E290B">
      <w:pPr>
        <w:ind w:firstLine="709"/>
        <w:jc w:val="both"/>
        <w:rPr>
          <w:color w:val="000000" w:themeColor="text1"/>
        </w:rPr>
      </w:pPr>
      <w:proofErr w:type="gramStart"/>
      <w:r w:rsidRPr="000E290B">
        <w:rPr>
          <w:color w:val="000000" w:themeColor="text1"/>
        </w:rPr>
        <w:t>1) при подаче жалобы (претензии) физическим лицом (индивидуальным предпринимателем) - его фамилия, имя, отчество (последнее - при наличии), при подаче жалобы (претензии) юридическим лицом - его наименование;</w:t>
      </w:r>
      <w:proofErr w:type="gramEnd"/>
    </w:p>
    <w:p w:rsidR="000E290B" w:rsidRPr="000E290B" w:rsidRDefault="000E290B" w:rsidP="000E290B">
      <w:pPr>
        <w:ind w:firstLine="709"/>
        <w:jc w:val="both"/>
        <w:rPr>
          <w:color w:val="000000" w:themeColor="text1"/>
        </w:rPr>
      </w:pPr>
      <w:r w:rsidRPr="000E290B">
        <w:rPr>
          <w:color w:val="000000" w:themeColor="text1"/>
        </w:rPr>
        <w:t>2) почтовый адрес, по которому должен быть направлен ответ;</w:t>
      </w:r>
    </w:p>
    <w:p w:rsidR="000E290B" w:rsidRPr="000E290B" w:rsidRDefault="000E290B" w:rsidP="000E290B">
      <w:pPr>
        <w:ind w:firstLine="709"/>
        <w:jc w:val="both"/>
        <w:rPr>
          <w:color w:val="000000" w:themeColor="text1"/>
        </w:rPr>
      </w:pPr>
      <w:r w:rsidRPr="000E290B">
        <w:rPr>
          <w:color w:val="000000" w:themeColor="text1"/>
        </w:rPr>
        <w:t>3) суть жалобы (претензии), в том числе причины несогласия с обжалуемым действием (бездействием), решением, и обстоятельства, на которых заявитель основывает свои требования;</w:t>
      </w:r>
    </w:p>
    <w:p w:rsidR="000E290B" w:rsidRPr="000E290B" w:rsidRDefault="000E290B" w:rsidP="000E290B">
      <w:pPr>
        <w:ind w:firstLine="709"/>
        <w:jc w:val="both"/>
        <w:rPr>
          <w:color w:val="000000" w:themeColor="text1"/>
        </w:rPr>
      </w:pPr>
      <w:proofErr w:type="gramStart"/>
      <w:r w:rsidRPr="000E290B">
        <w:rPr>
          <w:color w:val="000000" w:themeColor="text1"/>
        </w:rPr>
        <w:t>4) при подаче жалобы (претензии) физическим лицом (индивидуальным предпринимателем) - личная подпись, при подаче жалобы (претензии) юридическим лицом - подпись его руководителя (заместителя руководителя);</w:t>
      </w:r>
      <w:proofErr w:type="gramEnd"/>
    </w:p>
    <w:p w:rsidR="000E290B" w:rsidRPr="000E290B" w:rsidRDefault="000E290B" w:rsidP="000E290B">
      <w:pPr>
        <w:ind w:firstLine="709"/>
        <w:jc w:val="both"/>
        <w:rPr>
          <w:color w:val="000000" w:themeColor="text1"/>
        </w:rPr>
      </w:pPr>
      <w:r w:rsidRPr="000E290B">
        <w:rPr>
          <w:color w:val="000000" w:themeColor="text1"/>
        </w:rPr>
        <w:t>5) дата.</w:t>
      </w:r>
    </w:p>
    <w:p w:rsidR="000E290B" w:rsidRPr="000E290B" w:rsidRDefault="000E290B" w:rsidP="000E290B">
      <w:pPr>
        <w:ind w:firstLine="709"/>
        <w:jc w:val="both"/>
        <w:rPr>
          <w:color w:val="000000" w:themeColor="text1"/>
        </w:rPr>
      </w:pPr>
      <w:r w:rsidRPr="000E290B">
        <w:rPr>
          <w:color w:val="000000" w:themeColor="text1"/>
        </w:rPr>
        <w:t>Рассмотрение жалобы (претензии) осуществляется главой Белоярского района (заместителем главы Белоярского района, курирующим работу управления). Запрещается направлять жалобу (претензию) должностному лицу, решение или действие (бездействие) которого обжалуется.</w:t>
      </w:r>
    </w:p>
    <w:p w:rsidR="000E290B" w:rsidRPr="000E290B" w:rsidRDefault="000E290B" w:rsidP="000E290B">
      <w:pPr>
        <w:ind w:firstLine="709"/>
        <w:jc w:val="both"/>
        <w:rPr>
          <w:color w:val="000000" w:themeColor="text1"/>
        </w:rPr>
      </w:pPr>
      <w:r w:rsidRPr="000E290B">
        <w:rPr>
          <w:color w:val="000000" w:themeColor="text1"/>
        </w:rPr>
        <w:t>По результатам рассмотрения жалобы (претензии) глава Белоярского района принимает одно из следующих решений:</w:t>
      </w:r>
    </w:p>
    <w:p w:rsidR="000E290B" w:rsidRPr="000E290B" w:rsidRDefault="000E290B" w:rsidP="000E290B">
      <w:pPr>
        <w:ind w:firstLine="709"/>
        <w:jc w:val="both"/>
        <w:rPr>
          <w:color w:val="000000" w:themeColor="text1"/>
        </w:rPr>
      </w:pPr>
      <w:r w:rsidRPr="000E290B">
        <w:rPr>
          <w:color w:val="000000" w:themeColor="text1"/>
        </w:rPr>
        <w:t>1) об удовлетворении жалобы (претензии) и об отмене акта проверки, вынесенного решения (предписания);</w:t>
      </w:r>
    </w:p>
    <w:p w:rsidR="000E290B" w:rsidRPr="000E290B" w:rsidRDefault="000E290B" w:rsidP="000E290B">
      <w:pPr>
        <w:ind w:firstLine="709"/>
        <w:jc w:val="both"/>
        <w:rPr>
          <w:color w:val="000000" w:themeColor="text1"/>
        </w:rPr>
      </w:pPr>
      <w:r w:rsidRPr="000E290B">
        <w:rPr>
          <w:color w:val="000000" w:themeColor="text1"/>
        </w:rPr>
        <w:t>2) об отказе в удовлетворении жалобы (претензии);</w:t>
      </w:r>
    </w:p>
    <w:p w:rsidR="000E290B" w:rsidRPr="000E290B" w:rsidRDefault="000E290B" w:rsidP="000E290B">
      <w:pPr>
        <w:ind w:firstLine="709"/>
        <w:jc w:val="both"/>
        <w:rPr>
          <w:color w:val="000000" w:themeColor="text1"/>
        </w:rPr>
      </w:pPr>
      <w:proofErr w:type="gramStart"/>
      <w:r w:rsidRPr="000E290B">
        <w:rPr>
          <w:color w:val="000000" w:themeColor="text1"/>
        </w:rPr>
        <w:t>3) об отказе в рассмотрении жалобы (претензии): если в ней не указана фамилия заявителя или наименование юридического лица, а также почтовый адрес гражданина или местонахождение юридического лица; если в ней содержатся нецензурные либо оскорбительные выражения, угрозы жизни, здоровью и имуществу должностного лица, а также членов его семьи; если ее текст не поддается прочтению;</w:t>
      </w:r>
      <w:proofErr w:type="gramEnd"/>
      <w:r w:rsidRPr="000E290B">
        <w:rPr>
          <w:color w:val="000000" w:themeColor="text1"/>
        </w:rPr>
        <w:t xml:space="preserve"> если в ней содержится вопрос, на который многократно давались письменные ответы по существу в связи с ранее направляемыми обращениями, и при этом не приводятся новые доводы или обстоятельства.</w:t>
      </w:r>
    </w:p>
    <w:p w:rsidR="000E290B" w:rsidRPr="000E290B" w:rsidRDefault="000E290B" w:rsidP="000E290B">
      <w:pPr>
        <w:ind w:firstLine="709"/>
        <w:jc w:val="both"/>
        <w:rPr>
          <w:color w:val="000000" w:themeColor="text1"/>
        </w:rPr>
      </w:pPr>
      <w:r w:rsidRPr="000E290B">
        <w:rPr>
          <w:color w:val="000000" w:themeColor="text1"/>
        </w:rPr>
        <w:lastRenderedPageBreak/>
        <w:t>В случае если изложенные в устной жалобе (претензии) факты и обстоятельства являются очевидными и не требуют дополнительной проверки, ответ на жалобу (претензию) с согласия заявителя может быть дан устно в ходе личного приема. В остальных случаях дается письменный ответ по существу поставленных в жалобе (претензии) вопросов.</w:t>
      </w:r>
    </w:p>
    <w:p w:rsidR="000E290B" w:rsidRPr="000E290B" w:rsidRDefault="000E290B" w:rsidP="000E290B">
      <w:pPr>
        <w:ind w:firstLine="709"/>
        <w:jc w:val="both"/>
        <w:rPr>
          <w:color w:val="000000" w:themeColor="text1"/>
        </w:rPr>
      </w:pPr>
      <w:r w:rsidRPr="000E290B">
        <w:rPr>
          <w:color w:val="000000" w:themeColor="text1"/>
        </w:rPr>
        <w:t>Письменный ответ направляется заявителю не позднее тридцати дней со дня регистрации письменной жалобы (претензии) в администрации Белоярского района.</w:t>
      </w:r>
    </w:p>
    <w:p w:rsidR="000E290B" w:rsidRPr="000E290B" w:rsidRDefault="000E290B" w:rsidP="000E290B">
      <w:pPr>
        <w:ind w:firstLine="709"/>
        <w:jc w:val="both"/>
        <w:rPr>
          <w:color w:val="000000" w:themeColor="text1"/>
        </w:rPr>
      </w:pPr>
      <w:r w:rsidRPr="000E290B">
        <w:rPr>
          <w:color w:val="000000" w:themeColor="text1"/>
        </w:rPr>
        <w:t>Жалобы (претензии) заявителей могут быть направлены по адресу: 628162, Тюменская область, Ханты-Мансийский автономный округ - Югра, город Белоярский, улица Центральная, дом 9, телефон/факс 8 (34670) 2-14-90.</w:t>
      </w:r>
    </w:p>
    <w:p w:rsidR="000E290B" w:rsidRPr="000E290B" w:rsidRDefault="000E290B" w:rsidP="000E290B">
      <w:pPr>
        <w:ind w:firstLine="709"/>
        <w:jc w:val="both"/>
        <w:rPr>
          <w:color w:val="000000" w:themeColor="text1"/>
        </w:rPr>
      </w:pPr>
      <w:r w:rsidRPr="000E290B">
        <w:rPr>
          <w:color w:val="000000" w:themeColor="text1"/>
        </w:rPr>
        <w:t>В случае несогласия заявителя с принятым решением дальнейшее обжалование действий (бездействия) и решений, осуществляемых (принятых) в ходе выполнения настоящего Административного регламента, осуществляется в соответствии с законодательством Российской Федерации, в том числе путем обжалования в судебном порядке.</w:t>
      </w:r>
    </w:p>
    <w:p w:rsidR="000E290B" w:rsidRPr="000E290B" w:rsidRDefault="000E290B" w:rsidP="000E290B">
      <w:pPr>
        <w:ind w:firstLine="709"/>
        <w:jc w:val="both"/>
        <w:rPr>
          <w:i/>
          <w:color w:val="000000" w:themeColor="text1"/>
        </w:rPr>
      </w:pPr>
      <w:r w:rsidRPr="000E290B">
        <w:rPr>
          <w:i/>
          <w:color w:val="000000" w:themeColor="text1"/>
        </w:rPr>
        <w:t>Количество должностных лиц, осуществляющих рассмотрение жалоб - 6 человек.</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Сведения об аттестации граждан, привлекаемых при осуществлении государственного контроля (надзора), муниципального контроля</w:t>
      </w:r>
    </w:p>
    <w:p w:rsidR="000E290B" w:rsidRPr="000E290B" w:rsidRDefault="000E290B" w:rsidP="000E290B">
      <w:pPr>
        <w:ind w:firstLine="720"/>
        <w:jc w:val="both"/>
        <w:rPr>
          <w:i/>
          <w:color w:val="000000" w:themeColor="text1"/>
        </w:rPr>
      </w:pPr>
      <w:r w:rsidRPr="000E290B">
        <w:rPr>
          <w:color w:val="000000" w:themeColor="text1"/>
        </w:rPr>
        <w:t>Работа по аттестации</w:t>
      </w:r>
      <w:r w:rsidRPr="000E290B">
        <w:rPr>
          <w:i/>
          <w:color w:val="000000" w:themeColor="text1"/>
        </w:rPr>
        <w:t xml:space="preserve"> </w:t>
      </w:r>
      <w:r w:rsidRPr="000E290B">
        <w:rPr>
          <w:color w:val="000000" w:themeColor="text1"/>
        </w:rPr>
        <w:t>граждан в качестве экспертов, привлекаемых к выполнению мероприятий по контролю при проведении проверок, в 2021 году не проводилась.</w:t>
      </w:r>
      <w:r w:rsidRPr="000E290B">
        <w:rPr>
          <w:i/>
          <w:color w:val="000000" w:themeColor="text1"/>
        </w:rPr>
        <w:t xml:space="preserve"> Количество аттестованных граждан </w:t>
      </w:r>
      <w:r w:rsidRPr="000E290B">
        <w:rPr>
          <w:color w:val="000000" w:themeColor="text1"/>
        </w:rPr>
        <w:t>- 0</w:t>
      </w:r>
      <w:r w:rsidRPr="000E290B">
        <w:rPr>
          <w:i/>
          <w:color w:val="000000" w:themeColor="text1"/>
        </w:rPr>
        <w:t>.</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p w:rsidR="000E290B" w:rsidRPr="000E290B" w:rsidRDefault="000E290B" w:rsidP="000E290B">
      <w:pPr>
        <w:ind w:firstLine="720"/>
        <w:jc w:val="both"/>
        <w:rPr>
          <w:color w:val="000000" w:themeColor="text1"/>
          <w:highlight w:val="yellow"/>
        </w:rPr>
      </w:pPr>
      <w:r w:rsidRPr="000E290B">
        <w:rPr>
          <w:color w:val="000000" w:themeColor="text1"/>
        </w:rPr>
        <w:t>Работа по аккредитации юридических лиц в качестве экспертных организаций, привлекаемых к выполнению мероприятий по контролю при проведении проверок, в 2021 году не проводилась.</w:t>
      </w:r>
      <w:r w:rsidRPr="000E290B">
        <w:rPr>
          <w:i/>
          <w:color w:val="000000" w:themeColor="text1"/>
        </w:rPr>
        <w:t xml:space="preserve"> Количество </w:t>
      </w:r>
      <w:proofErr w:type="gramStart"/>
      <w:r w:rsidRPr="000E290B">
        <w:rPr>
          <w:i/>
          <w:color w:val="000000" w:themeColor="text1"/>
        </w:rPr>
        <w:t>аккредитованных</w:t>
      </w:r>
      <w:proofErr w:type="gramEnd"/>
      <w:r w:rsidRPr="000E290B">
        <w:rPr>
          <w:i/>
          <w:color w:val="000000" w:themeColor="text1"/>
        </w:rPr>
        <w:t xml:space="preserve"> ЮЛ </w:t>
      </w:r>
      <w:r w:rsidRPr="000E290B">
        <w:rPr>
          <w:color w:val="000000" w:themeColor="text1"/>
        </w:rPr>
        <w:t>- 0.</w:t>
      </w:r>
    </w:p>
    <w:p w:rsidR="000E290B" w:rsidRDefault="000E290B" w:rsidP="000E290B">
      <w:pPr>
        <w:ind w:firstLine="709"/>
        <w:jc w:val="both"/>
        <w:rPr>
          <w:color w:val="000000" w:themeColor="text1"/>
          <w:highlight w:val="yellow"/>
        </w:rPr>
      </w:pPr>
    </w:p>
    <w:p w:rsidR="009E39F0" w:rsidRDefault="009E39F0" w:rsidP="000E290B">
      <w:pPr>
        <w:ind w:firstLine="709"/>
        <w:jc w:val="both"/>
        <w:rPr>
          <w:color w:val="000000" w:themeColor="text1"/>
          <w:highlight w:val="yellow"/>
        </w:rPr>
      </w:pPr>
    </w:p>
    <w:p w:rsidR="000E290B" w:rsidRPr="000E290B" w:rsidRDefault="000E290B" w:rsidP="000E290B">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0E290B">
        <w:rPr>
          <w:color w:val="000000" w:themeColor="text1"/>
          <w:sz w:val="32"/>
          <w:szCs w:val="32"/>
        </w:rPr>
        <w:t>Раздел 2.</w:t>
      </w:r>
    </w:p>
    <w:p w:rsidR="000E290B" w:rsidRPr="000E290B" w:rsidRDefault="000E290B" w:rsidP="000E290B">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0E290B">
        <w:rPr>
          <w:color w:val="000000" w:themeColor="text1"/>
          <w:sz w:val="32"/>
          <w:szCs w:val="32"/>
        </w:rPr>
        <w:t>Сведения об осуществлении вида государственного контроля (надзора), муниципального контроля</w:t>
      </w:r>
    </w:p>
    <w:p w:rsidR="000E290B" w:rsidRPr="000E290B" w:rsidRDefault="000E290B" w:rsidP="000E290B">
      <w:pPr>
        <w:ind w:firstLine="709"/>
        <w:jc w:val="both"/>
        <w:rPr>
          <w:color w:val="000000" w:themeColor="text1"/>
        </w:rPr>
      </w:pPr>
    </w:p>
    <w:p w:rsidR="000E290B" w:rsidRPr="000E290B" w:rsidRDefault="000E290B" w:rsidP="000E290B">
      <w:pPr>
        <w:ind w:firstLine="709"/>
        <w:jc w:val="both"/>
        <w:rPr>
          <w:color w:val="000000" w:themeColor="text1"/>
        </w:rPr>
      </w:pPr>
    </w:p>
    <w:p w:rsidR="000E290B" w:rsidRPr="000E290B" w:rsidRDefault="000E290B" w:rsidP="000E290B">
      <w:pPr>
        <w:widowControl w:val="0"/>
        <w:ind w:firstLine="720"/>
        <w:jc w:val="both"/>
        <w:rPr>
          <w:color w:val="000000" w:themeColor="text1"/>
        </w:rPr>
      </w:pPr>
      <w:r w:rsidRPr="000E290B">
        <w:rPr>
          <w:color w:val="000000" w:themeColor="text1"/>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 – 0%.</w:t>
      </w:r>
    </w:p>
    <w:p w:rsidR="000E290B" w:rsidRPr="000E290B" w:rsidRDefault="000E290B" w:rsidP="000E290B">
      <w:pPr>
        <w:widowControl w:val="0"/>
        <w:ind w:firstLine="720"/>
        <w:jc w:val="both"/>
        <w:rPr>
          <w:color w:val="000000" w:themeColor="text1"/>
        </w:rPr>
      </w:pPr>
      <w:r w:rsidRPr="000E290B">
        <w:rPr>
          <w:color w:val="000000" w:themeColor="text1"/>
        </w:rPr>
        <w:t xml:space="preserve">Доля заявлений органов муниципального контроля, направленных в органы прокуратуры о согласовании проведения внеплановых выездных контрольных (надзорных) </w:t>
      </w:r>
      <w:proofErr w:type="gramStart"/>
      <w:r w:rsidRPr="000E290B">
        <w:rPr>
          <w:color w:val="000000" w:themeColor="text1"/>
        </w:rPr>
        <w:t>мероприятий</w:t>
      </w:r>
      <w:proofErr w:type="gramEnd"/>
      <w:r w:rsidRPr="000E290B">
        <w:rPr>
          <w:color w:val="000000" w:themeColor="text1"/>
        </w:rPr>
        <w:t xml:space="preserve"> в согласовании которых было отказано (в процентах общего числа направленных в органы прокуратуры заявлений)– 0%.</w:t>
      </w:r>
    </w:p>
    <w:p w:rsidR="000E290B" w:rsidRPr="000E290B" w:rsidRDefault="000E290B" w:rsidP="000E290B">
      <w:pPr>
        <w:widowControl w:val="0"/>
        <w:ind w:firstLine="720"/>
        <w:jc w:val="both"/>
        <w:rPr>
          <w:color w:val="000000" w:themeColor="text1"/>
        </w:rPr>
      </w:pPr>
      <w:r w:rsidRPr="000E290B">
        <w:rPr>
          <w:color w:val="000000" w:themeColor="text1"/>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 – 0%.</w:t>
      </w:r>
    </w:p>
    <w:p w:rsidR="000E290B" w:rsidRPr="000E290B" w:rsidRDefault="000E290B" w:rsidP="000E290B">
      <w:pPr>
        <w:widowControl w:val="0"/>
        <w:ind w:firstLine="720"/>
        <w:jc w:val="both"/>
        <w:rPr>
          <w:color w:val="000000" w:themeColor="text1"/>
        </w:rPr>
      </w:pPr>
      <w:r w:rsidRPr="000E290B">
        <w:rPr>
          <w:color w:val="000000" w:themeColor="text1"/>
        </w:rPr>
        <w:t xml:space="preserve">Доля контрольных (надзорных) мероприятий, проведенных органами муниципального контроля (надзора) с нарушениями требований законодательства Российской Федерации о порядке их проведения, по </w:t>
      </w:r>
      <w:proofErr w:type="gramStart"/>
      <w:r w:rsidRPr="000E290B">
        <w:rPr>
          <w:color w:val="000000" w:themeColor="text1"/>
        </w:rPr>
        <w:t>результатам</w:t>
      </w:r>
      <w:proofErr w:type="gramEnd"/>
      <w:r w:rsidRPr="000E290B">
        <w:rPr>
          <w:color w:val="000000" w:themeColor="text1"/>
        </w:rPr>
        <w:t xml:space="preserve">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w:t>
      </w:r>
      <w:r w:rsidRPr="000E290B">
        <w:rPr>
          <w:color w:val="000000" w:themeColor="text1"/>
        </w:rPr>
        <w:lastRenderedPageBreak/>
        <w:t>дисциплинарного, административного наказания (в процентах общего числа проведенных контрольных (надзорных) мероприятий) – 0%.</w:t>
      </w:r>
    </w:p>
    <w:p w:rsidR="000E290B" w:rsidRPr="000E290B" w:rsidRDefault="000E290B" w:rsidP="000E290B">
      <w:pPr>
        <w:widowControl w:val="0"/>
        <w:ind w:firstLine="720"/>
        <w:jc w:val="both"/>
        <w:rPr>
          <w:color w:val="000000" w:themeColor="text1"/>
        </w:rPr>
      </w:pPr>
      <w:proofErr w:type="gramStart"/>
      <w:r w:rsidRPr="000E290B">
        <w:rPr>
          <w:color w:val="000000" w:themeColor="text1"/>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территории Российской Федерации, соответствующего субъекта Российской Федерации, соответствующего  муниципального образования – 0%.</w:t>
      </w:r>
      <w:proofErr w:type="gramEnd"/>
    </w:p>
    <w:p w:rsidR="000E290B" w:rsidRPr="000E290B" w:rsidRDefault="000E290B" w:rsidP="000E290B">
      <w:pPr>
        <w:widowControl w:val="0"/>
        <w:ind w:firstLine="720"/>
        <w:jc w:val="both"/>
        <w:rPr>
          <w:color w:val="000000" w:themeColor="text1"/>
        </w:rPr>
      </w:pPr>
      <w:r w:rsidRPr="000E290B">
        <w:rPr>
          <w:color w:val="000000" w:themeColor="text1"/>
        </w:rPr>
        <w:t>Среднее количество контрольных (надзорных) мероприятий, проведенных в отношении одного контролируемого лица – 0%.</w:t>
      </w:r>
    </w:p>
    <w:p w:rsidR="000E290B" w:rsidRPr="000E290B" w:rsidRDefault="000E290B" w:rsidP="000E290B">
      <w:pPr>
        <w:widowControl w:val="0"/>
        <w:ind w:firstLine="720"/>
        <w:jc w:val="both"/>
        <w:rPr>
          <w:color w:val="000000" w:themeColor="text1"/>
        </w:rPr>
      </w:pPr>
      <w:proofErr w:type="gramStart"/>
      <w:r w:rsidRPr="000E290B">
        <w:rPr>
          <w:color w:val="000000" w:themeColor="text1"/>
        </w:rP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w:t>
      </w:r>
      <w:proofErr w:type="gramEnd"/>
      <w:r w:rsidRPr="000E290B">
        <w:rPr>
          <w:color w:val="000000" w:themeColor="text1"/>
        </w:rPr>
        <w:t xml:space="preserve"> общего количества проведенных внеплановых контрольных (надзорных) мероприятий) – 0%.</w:t>
      </w:r>
    </w:p>
    <w:p w:rsidR="000E290B" w:rsidRPr="000E290B" w:rsidRDefault="000E290B" w:rsidP="000E290B">
      <w:pPr>
        <w:widowControl w:val="0"/>
        <w:ind w:firstLine="720"/>
        <w:jc w:val="both"/>
        <w:rPr>
          <w:color w:val="000000" w:themeColor="text1"/>
        </w:rPr>
      </w:pPr>
      <w:proofErr w:type="gramStart"/>
      <w:r w:rsidRPr="000E290B">
        <w:rPr>
          <w:color w:val="000000" w:themeColor="text1"/>
        </w:rP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w:t>
      </w:r>
      <w:proofErr w:type="gramEnd"/>
      <w:r w:rsidRPr="000E290B">
        <w:rPr>
          <w:color w:val="000000" w:themeColor="text1"/>
        </w:rPr>
        <w:t xml:space="preserve"> таких нарушений (в процентах общего количества проведенных внеплановых контрольных (надзорных) мероприятий) – 0%.</w:t>
      </w:r>
    </w:p>
    <w:p w:rsidR="000E290B" w:rsidRPr="000E290B" w:rsidRDefault="000E290B" w:rsidP="000E290B">
      <w:pPr>
        <w:widowControl w:val="0"/>
        <w:ind w:firstLine="720"/>
        <w:jc w:val="both"/>
        <w:rPr>
          <w:color w:val="000000" w:themeColor="text1"/>
        </w:rPr>
      </w:pPr>
      <w:r w:rsidRPr="000E290B">
        <w:rPr>
          <w:color w:val="000000" w:themeColor="text1"/>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p w:rsidR="000E290B" w:rsidRPr="000E290B" w:rsidRDefault="000E290B" w:rsidP="000E290B">
      <w:pPr>
        <w:widowControl w:val="0"/>
        <w:ind w:firstLine="720"/>
        <w:jc w:val="both"/>
        <w:rPr>
          <w:color w:val="000000" w:themeColor="text1"/>
        </w:rPr>
      </w:pPr>
      <w:r w:rsidRPr="000E290B">
        <w:rPr>
          <w:color w:val="000000" w:themeColor="text1"/>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 – 0%.</w:t>
      </w:r>
    </w:p>
    <w:p w:rsidR="000E290B" w:rsidRPr="000E290B" w:rsidRDefault="000E290B" w:rsidP="000E290B">
      <w:pPr>
        <w:widowControl w:val="0"/>
        <w:ind w:firstLine="720"/>
        <w:jc w:val="both"/>
        <w:rPr>
          <w:color w:val="000000" w:themeColor="text1"/>
        </w:rPr>
      </w:pPr>
      <w:r w:rsidRPr="000E290B">
        <w:rPr>
          <w:color w:val="000000" w:themeColor="text1"/>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 – 0%.</w:t>
      </w:r>
    </w:p>
    <w:p w:rsidR="000E290B" w:rsidRPr="000E290B" w:rsidRDefault="000E290B" w:rsidP="000E290B">
      <w:pPr>
        <w:widowControl w:val="0"/>
        <w:ind w:firstLine="720"/>
        <w:jc w:val="both"/>
        <w:rPr>
          <w:color w:val="000000" w:themeColor="text1"/>
        </w:rPr>
      </w:pPr>
      <w:r w:rsidRPr="000E290B">
        <w:rPr>
          <w:color w:val="000000" w:themeColor="text1"/>
        </w:rPr>
        <w:t xml:space="preserve">Доля контролируемых лиц, при осуществлении контрольных (надзорных) </w:t>
      </w:r>
      <w:proofErr w:type="gramStart"/>
      <w:r w:rsidRPr="000E290B">
        <w:rPr>
          <w:color w:val="000000" w:themeColor="text1"/>
        </w:rPr>
        <w:t>мероприятий</w:t>
      </w:r>
      <w:proofErr w:type="gramEnd"/>
      <w:r w:rsidRPr="000E290B">
        <w:rPr>
          <w:color w:val="000000" w:themeColor="text1"/>
        </w:rPr>
        <w:t xml:space="preserve">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 – 0%.</w:t>
      </w:r>
    </w:p>
    <w:p w:rsidR="000E290B" w:rsidRPr="000E290B" w:rsidRDefault="000E290B" w:rsidP="000E290B">
      <w:pPr>
        <w:widowControl w:val="0"/>
        <w:ind w:firstLine="720"/>
        <w:jc w:val="both"/>
        <w:rPr>
          <w:color w:val="000000" w:themeColor="text1"/>
        </w:rPr>
      </w:pPr>
      <w:r w:rsidRPr="000E290B">
        <w:rPr>
          <w:color w:val="000000" w:themeColor="text1"/>
        </w:rPr>
        <w:t xml:space="preserve">Доля контролируемых лиц, осуществлении контрольных (надзорных) </w:t>
      </w:r>
      <w:proofErr w:type="gramStart"/>
      <w:r w:rsidRPr="000E290B">
        <w:rPr>
          <w:color w:val="000000" w:themeColor="text1"/>
        </w:rPr>
        <w:t>мероприятий</w:t>
      </w:r>
      <w:proofErr w:type="gramEnd"/>
      <w:r w:rsidRPr="000E290B">
        <w:rPr>
          <w:color w:val="000000" w:themeColor="text1"/>
        </w:rPr>
        <w:t xml:space="preserve">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w:t>
      </w:r>
      <w:r w:rsidRPr="000E290B">
        <w:rPr>
          <w:color w:val="000000" w:themeColor="text1"/>
        </w:rPr>
        <w:lastRenderedPageBreak/>
        <w:t>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 – 0%.</w:t>
      </w:r>
    </w:p>
    <w:p w:rsidR="000E290B" w:rsidRPr="000E290B" w:rsidRDefault="000E290B" w:rsidP="000E290B">
      <w:pPr>
        <w:widowControl w:val="0"/>
        <w:ind w:firstLine="720"/>
        <w:jc w:val="both"/>
        <w:rPr>
          <w:color w:val="000000" w:themeColor="text1"/>
        </w:rPr>
      </w:pPr>
      <w:proofErr w:type="gramStart"/>
      <w:r w:rsidRPr="000E290B">
        <w:rPr>
          <w:color w:val="000000" w:themeColor="text1"/>
        </w:rP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roofErr w:type="gramEnd"/>
    </w:p>
    <w:p w:rsidR="000E290B" w:rsidRPr="000E290B" w:rsidRDefault="000E290B" w:rsidP="000E290B">
      <w:pPr>
        <w:widowControl w:val="0"/>
        <w:ind w:firstLine="720"/>
        <w:jc w:val="both"/>
        <w:rPr>
          <w:color w:val="000000" w:themeColor="text1"/>
        </w:rPr>
      </w:pPr>
      <w:r w:rsidRPr="000E290B">
        <w:rPr>
          <w:color w:val="000000" w:themeColor="text1"/>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 – 0%.</w:t>
      </w:r>
    </w:p>
    <w:p w:rsidR="000E290B" w:rsidRPr="000E290B" w:rsidRDefault="000E290B" w:rsidP="000E290B">
      <w:pPr>
        <w:widowControl w:val="0"/>
        <w:ind w:firstLine="720"/>
        <w:jc w:val="both"/>
        <w:rPr>
          <w:color w:val="000000" w:themeColor="text1"/>
        </w:rPr>
      </w:pPr>
      <w:r w:rsidRPr="000E290B">
        <w:rPr>
          <w:color w:val="000000" w:themeColor="text1"/>
        </w:rPr>
        <w:t>Отношение суммы взысканных административных штрафов к общей сумме наложенных административных штрафов (в процентах) – 0%.</w:t>
      </w:r>
    </w:p>
    <w:p w:rsidR="000E290B" w:rsidRPr="000E290B" w:rsidRDefault="000E290B" w:rsidP="000E290B">
      <w:pPr>
        <w:widowControl w:val="0"/>
        <w:ind w:firstLine="720"/>
        <w:jc w:val="both"/>
        <w:rPr>
          <w:color w:val="000000" w:themeColor="text1"/>
        </w:rPr>
      </w:pPr>
      <w:r w:rsidRPr="000E290B">
        <w:rPr>
          <w:color w:val="000000" w:themeColor="text1"/>
        </w:rPr>
        <w:t>Средний размер наложенного административного штрафа, в том числе на должностных лиц и юридических лиц (в тыс. рублей) – 0%.</w:t>
      </w:r>
    </w:p>
    <w:p w:rsidR="000E290B" w:rsidRPr="000E290B" w:rsidRDefault="000E290B" w:rsidP="000E290B">
      <w:pPr>
        <w:widowControl w:val="0"/>
        <w:ind w:firstLine="720"/>
        <w:jc w:val="both"/>
        <w:rPr>
          <w:color w:val="000000" w:themeColor="text1"/>
        </w:rPr>
      </w:pPr>
      <w:r w:rsidRPr="000E290B">
        <w:rPr>
          <w:color w:val="000000" w:themeColor="text1"/>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 – 0%.</w:t>
      </w:r>
    </w:p>
    <w:p w:rsidR="000E290B" w:rsidRPr="000E290B" w:rsidRDefault="000E290B" w:rsidP="000E290B">
      <w:pPr>
        <w:widowControl w:val="0"/>
        <w:jc w:val="both"/>
        <w:rPr>
          <w:color w:val="000000" w:themeColor="text1"/>
          <w:sz w:val="20"/>
          <w:szCs w:val="20"/>
        </w:rPr>
      </w:pPr>
    </w:p>
    <w:p w:rsidR="000E290B" w:rsidRPr="000E290B" w:rsidRDefault="000E290B" w:rsidP="000E290B">
      <w:pPr>
        <w:ind w:firstLine="709"/>
        <w:jc w:val="both"/>
        <w:rPr>
          <w:i/>
          <w:color w:val="000000" w:themeColor="text1"/>
        </w:rPr>
      </w:pPr>
      <w:r w:rsidRPr="000E290B">
        <w:rPr>
          <w:i/>
          <w:color w:val="000000" w:themeColor="text1"/>
        </w:rPr>
        <w:t>Сведения, характеризующие выполненную в отчетный период работу по осуществлению муниципального контроля по соответствующим сферам деятельности,</w:t>
      </w:r>
      <w:r w:rsidRPr="000E290B">
        <w:rPr>
          <w:color w:val="000000" w:themeColor="text1"/>
          <w:sz w:val="28"/>
          <w:szCs w:val="28"/>
        </w:rPr>
        <w:t xml:space="preserve"> </w:t>
      </w:r>
      <w:r w:rsidRPr="000E290B">
        <w:rPr>
          <w:i/>
          <w:color w:val="000000" w:themeColor="text1"/>
        </w:rPr>
        <w:t>в том числе в динамике (по полугодиям)</w:t>
      </w:r>
    </w:p>
    <w:p w:rsidR="000E290B" w:rsidRPr="000E290B" w:rsidRDefault="000E290B" w:rsidP="000E290B">
      <w:pPr>
        <w:ind w:firstLine="720"/>
        <w:jc w:val="both"/>
        <w:rPr>
          <w:color w:val="000000" w:themeColor="text1"/>
        </w:rPr>
      </w:pPr>
      <w:r w:rsidRPr="000E290B">
        <w:rPr>
          <w:color w:val="000000" w:themeColor="text1"/>
        </w:rPr>
        <w:t>Плановые и внеплановые проверки юридических лиц и индивидуальных предпринимателей на территории Белоярского района в 2021 году не проводились.</w:t>
      </w:r>
    </w:p>
    <w:p w:rsidR="000E290B" w:rsidRPr="000E290B" w:rsidRDefault="000E290B" w:rsidP="000E290B">
      <w:pPr>
        <w:ind w:firstLine="720"/>
        <w:jc w:val="both"/>
        <w:rPr>
          <w:color w:val="000000" w:themeColor="text1"/>
        </w:rPr>
      </w:pPr>
      <w:proofErr w:type="gramStart"/>
      <w:r w:rsidRPr="000E290B">
        <w:rPr>
          <w:color w:val="000000" w:themeColor="text1"/>
        </w:rPr>
        <w:t>В соответствии с пунктом 6 постановления Правительства Российской Федерации от 30 ноября 2020 года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w:t>
      </w:r>
      <w:proofErr w:type="gramEnd"/>
      <w:r w:rsidRPr="000E290B">
        <w:rPr>
          <w:color w:val="000000" w:themeColor="text1"/>
        </w:rPr>
        <w:t xml:space="preserve"> индивидуальных предпринимателей» плановые проверки исключены из ежегодного плана проведения плановых проверок юридических лиц и индивидуальных предпринимателей в 2021 году.</w:t>
      </w:r>
    </w:p>
    <w:p w:rsidR="000E290B" w:rsidRPr="000E290B" w:rsidRDefault="000E290B" w:rsidP="000E290B">
      <w:pPr>
        <w:ind w:firstLine="709"/>
        <w:jc w:val="both"/>
        <w:rPr>
          <w:color w:val="000000" w:themeColor="text1"/>
          <w:highlight w:val="yellow"/>
        </w:rPr>
      </w:pPr>
      <w:proofErr w:type="gramStart"/>
      <w:r w:rsidRPr="000E290B">
        <w:rPr>
          <w:color w:val="000000" w:themeColor="text1"/>
        </w:rPr>
        <w:t>За отчетный период (2021 год) муниципальными жилищными инспекторами было проведено 4 внеплановых проверок в связи с поступившими в органы местного самоуправления обращений граждан о нарушении прав потребителей в сфере жилищного законодательства (2020 год - 5) следовательно, средняя нагрузка на 1 работника по фактически выполненному в отчетный период объему функций по муниципальному жилищному контролю составляет – 2 ед. (2020 год - 2,5 ед.).</w:t>
      </w:r>
      <w:proofErr w:type="gramEnd"/>
    </w:p>
    <w:p w:rsidR="000E290B" w:rsidRPr="000E290B" w:rsidRDefault="000E290B" w:rsidP="000E290B">
      <w:pPr>
        <w:ind w:firstLine="709"/>
        <w:jc w:val="both"/>
        <w:rPr>
          <w:i/>
          <w:color w:val="000000" w:themeColor="text1"/>
        </w:rPr>
      </w:pPr>
    </w:p>
    <w:p w:rsidR="000E290B" w:rsidRPr="000E290B" w:rsidRDefault="000E290B" w:rsidP="000E290B">
      <w:pPr>
        <w:widowControl w:val="0"/>
        <w:ind w:firstLine="709"/>
        <w:jc w:val="both"/>
        <w:rPr>
          <w:i/>
          <w:color w:val="000000" w:themeColor="text1"/>
        </w:rPr>
      </w:pPr>
      <w:r w:rsidRPr="000E290B">
        <w:rPr>
          <w:i/>
          <w:color w:val="000000" w:themeColor="text1"/>
        </w:rPr>
        <w:t>Сведения о результатах работы экспертов, специалистов и экспертных организаций, привлекаемых при осуществлении муниципального контроля</w:t>
      </w:r>
    </w:p>
    <w:p w:rsidR="000E290B" w:rsidRPr="000E290B" w:rsidRDefault="000E290B" w:rsidP="000E290B">
      <w:pPr>
        <w:ind w:firstLine="709"/>
        <w:jc w:val="both"/>
        <w:rPr>
          <w:i/>
          <w:color w:val="000000" w:themeColor="text1"/>
        </w:rPr>
      </w:pPr>
      <w:r w:rsidRPr="000E290B">
        <w:rPr>
          <w:color w:val="000000" w:themeColor="text1"/>
        </w:rPr>
        <w:t>В 2021 году эксперты и (или) представители экспертных организаций к проведению мероприятий по муниципальному контролю не привлекались, соответственно, финансирование их участия в контрольной деятельности не осуществлялось.</w:t>
      </w:r>
    </w:p>
    <w:p w:rsidR="000E290B" w:rsidRPr="000E290B" w:rsidRDefault="000E290B" w:rsidP="000E290B">
      <w:pPr>
        <w:widowControl w:val="0"/>
        <w:ind w:firstLine="709"/>
        <w:jc w:val="both"/>
        <w:rPr>
          <w:i/>
          <w:color w:val="000000" w:themeColor="text1"/>
        </w:rPr>
      </w:pPr>
    </w:p>
    <w:p w:rsidR="000E290B" w:rsidRPr="000E290B" w:rsidRDefault="000E290B" w:rsidP="000E290B">
      <w:pPr>
        <w:widowControl w:val="0"/>
        <w:ind w:firstLine="709"/>
        <w:jc w:val="both"/>
        <w:rPr>
          <w:i/>
          <w:color w:val="000000" w:themeColor="text1"/>
        </w:rPr>
      </w:pPr>
      <w:proofErr w:type="gramStart"/>
      <w:r w:rsidRPr="000E290B">
        <w:rPr>
          <w:i/>
          <w:color w:val="000000" w:themeColor="text1"/>
        </w:rPr>
        <w:t xml:space="preserve">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w:t>
      </w:r>
      <w:r w:rsidRPr="000E290B">
        <w:rPr>
          <w:i/>
          <w:color w:val="000000" w:themeColor="text1"/>
        </w:rPr>
        <w:lastRenderedPageBreak/>
        <w:t>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p w:rsidR="000E290B" w:rsidRPr="000E290B" w:rsidRDefault="000E290B" w:rsidP="000E290B">
      <w:pPr>
        <w:ind w:firstLine="709"/>
        <w:jc w:val="both"/>
        <w:rPr>
          <w:i/>
          <w:color w:val="000000" w:themeColor="text1"/>
        </w:rPr>
      </w:pPr>
      <w:r w:rsidRPr="000E290B">
        <w:rPr>
          <w:color w:val="000000" w:themeColor="text1"/>
        </w:rPr>
        <w:t>Случаи причинения юридическими лицами и индивидуальными предпринимателями, в отношении которых осуществлялись контрольные (надзорные) мероприятия, вреда жизни и здоровью граждан, вреда животным, растениям, окружающей среде, объектам культурного наследия народов Российской Федерации, имуществу физических и юридических лиц, безопасности государства, а также случаях возникновения чрезвычайных ситуаций природного и техногенного характера не установлены.</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 xml:space="preserve">Сведения о проведения контрольных (надзорных) мероприятий </w:t>
      </w:r>
      <w:r w:rsidRPr="000E290B">
        <w:rPr>
          <w:color w:val="000000" w:themeColor="text1"/>
        </w:rPr>
        <w:t xml:space="preserve">без </w:t>
      </w:r>
      <w:r w:rsidRPr="000E290B">
        <w:rPr>
          <w:i/>
          <w:color w:val="000000" w:themeColor="text1"/>
        </w:rPr>
        <w:t>взаимодействия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w:t>
      </w:r>
    </w:p>
    <w:p w:rsidR="000E290B" w:rsidRPr="000E290B" w:rsidRDefault="000E290B" w:rsidP="000E290B">
      <w:pPr>
        <w:ind w:firstLine="709"/>
        <w:jc w:val="both"/>
        <w:rPr>
          <w:color w:val="000000" w:themeColor="text1"/>
        </w:rPr>
      </w:pPr>
      <w:r w:rsidRPr="000E290B">
        <w:rPr>
          <w:color w:val="000000" w:themeColor="text1"/>
        </w:rPr>
        <w:t>В 2021 году должностными лицами, уполномоченными на осуществление муниципального контроля, не проводились мероприятия, при проведении которых не требуется взаимодействие органа муниципального контроля с юридическими лицами и индивидуальными предпринимателями.</w:t>
      </w:r>
    </w:p>
    <w:p w:rsidR="000E290B" w:rsidRPr="000E290B" w:rsidRDefault="000E290B" w:rsidP="000E290B">
      <w:pPr>
        <w:ind w:firstLine="709"/>
        <w:jc w:val="center"/>
        <w:rPr>
          <w:i/>
          <w:color w:val="000000" w:themeColor="text1"/>
        </w:rPr>
      </w:pPr>
    </w:p>
    <w:p w:rsidR="000E290B" w:rsidRPr="000E290B" w:rsidRDefault="000E290B" w:rsidP="000E290B">
      <w:pPr>
        <w:ind w:firstLine="709"/>
        <w:jc w:val="both"/>
        <w:rPr>
          <w:i/>
          <w:color w:val="000000" w:themeColor="text1"/>
          <w:sz w:val="16"/>
          <w:szCs w:val="16"/>
        </w:rPr>
      </w:pPr>
      <w:r w:rsidRPr="000E290B">
        <w:rPr>
          <w:i/>
          <w:color w:val="000000" w:themeColor="text1"/>
        </w:rPr>
        <w:t xml:space="preserve">Сведения о количестве проведенных в отчетном периоде контрольных (надзорных) мероприятий (проверок) в отношении субъектов малого предпринимательства </w:t>
      </w:r>
    </w:p>
    <w:p w:rsidR="000E290B" w:rsidRPr="000E290B" w:rsidRDefault="000E290B" w:rsidP="000E290B">
      <w:pPr>
        <w:ind w:firstLine="709"/>
        <w:jc w:val="both"/>
        <w:rPr>
          <w:i/>
          <w:color w:val="000000" w:themeColor="text1"/>
        </w:rPr>
      </w:pPr>
      <w:r w:rsidRPr="000E290B">
        <w:rPr>
          <w:color w:val="000000" w:themeColor="text1"/>
        </w:rPr>
        <w:t xml:space="preserve">В соответствии со ст. 26.2 Федерального закона № 294-ФЗ, плановые проверки в отношении юридических лиц, индивидуальных предпринимателей, отнесенных к субъектам малого предпринимательства согласно </w:t>
      </w:r>
      <w:hyperlink r:id="rId13">
        <w:r w:rsidRPr="000E290B">
          <w:rPr>
            <w:color w:val="000000" w:themeColor="text1"/>
          </w:rPr>
          <w:t>ст. 4</w:t>
        </w:r>
      </w:hyperlink>
      <w:r w:rsidRPr="000E290B">
        <w:rPr>
          <w:color w:val="000000" w:themeColor="text1"/>
        </w:rPr>
        <w:t xml:space="preserve"> Федерального закона от 24 июля 2007 года № 209-ФЗ «О развитии малого и среднего предпринимательства в Российской Федерации», в 2021 году не проводились.</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муниципального контроля) </w:t>
      </w:r>
    </w:p>
    <w:p w:rsidR="000E290B" w:rsidRDefault="000E290B" w:rsidP="000E290B">
      <w:pPr>
        <w:widowControl w:val="0"/>
        <w:ind w:firstLine="709"/>
        <w:jc w:val="both"/>
        <w:rPr>
          <w:color w:val="000000" w:themeColor="text1"/>
        </w:rPr>
      </w:pPr>
      <w:r w:rsidRPr="000E290B">
        <w:rPr>
          <w:color w:val="000000" w:themeColor="text1"/>
        </w:rPr>
        <w:t>Оспаривания в суде результатов проведения мероприятий по муниципальному контролю в отношении юридических лиц и индивидуальных предпринимателей в 2021 году не проводились.</w:t>
      </w:r>
    </w:p>
    <w:p w:rsidR="009E39F0" w:rsidRPr="000E290B" w:rsidRDefault="009E39F0" w:rsidP="000E290B">
      <w:pPr>
        <w:widowControl w:val="0"/>
        <w:ind w:firstLine="709"/>
        <w:jc w:val="both"/>
        <w:rPr>
          <w:color w:val="000000" w:themeColor="text1"/>
        </w:rPr>
      </w:pPr>
    </w:p>
    <w:p w:rsidR="009E39F0" w:rsidRPr="000E290B" w:rsidRDefault="009E39F0" w:rsidP="009E39F0">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0E290B">
        <w:rPr>
          <w:color w:val="000000" w:themeColor="text1"/>
          <w:sz w:val="32"/>
          <w:szCs w:val="32"/>
        </w:rPr>
        <w:t xml:space="preserve">Раздел </w:t>
      </w:r>
      <w:r>
        <w:rPr>
          <w:color w:val="000000" w:themeColor="text1"/>
          <w:sz w:val="32"/>
          <w:szCs w:val="32"/>
        </w:rPr>
        <w:t>3</w:t>
      </w:r>
      <w:r w:rsidRPr="000E290B">
        <w:rPr>
          <w:color w:val="000000" w:themeColor="text1"/>
          <w:sz w:val="32"/>
          <w:szCs w:val="32"/>
        </w:rPr>
        <w:t>.</w:t>
      </w:r>
    </w:p>
    <w:p w:rsidR="009E39F0" w:rsidRPr="000E290B" w:rsidRDefault="009E39F0" w:rsidP="009E39F0">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Pr>
          <w:color w:val="000000" w:themeColor="text1"/>
          <w:sz w:val="32"/>
          <w:szCs w:val="32"/>
        </w:rPr>
        <w:t>Сведения о результативности и эффективности</w:t>
      </w:r>
    </w:p>
    <w:p w:rsidR="000E290B" w:rsidRPr="000E290B" w:rsidRDefault="000E290B" w:rsidP="000E290B">
      <w:pPr>
        <w:ind w:firstLine="709"/>
        <w:jc w:val="both"/>
        <w:rPr>
          <w:i/>
          <w:color w:val="000000" w:themeColor="text1"/>
        </w:rPr>
      </w:pPr>
    </w:p>
    <w:p w:rsidR="000E290B" w:rsidRDefault="009E39F0" w:rsidP="000E290B">
      <w:pPr>
        <w:ind w:firstLine="709"/>
        <w:jc w:val="both"/>
        <w:rPr>
          <w:i/>
          <w:color w:val="000000" w:themeColor="text1"/>
        </w:rPr>
      </w:pPr>
      <w:r>
        <w:rPr>
          <w:i/>
          <w:color w:val="000000" w:themeColor="text1"/>
        </w:rPr>
        <w:t>Сведения об индикативных показателях вида контроля</w:t>
      </w:r>
    </w:p>
    <w:p w:rsidR="003318CD" w:rsidRDefault="003318CD" w:rsidP="000E290B">
      <w:pPr>
        <w:ind w:firstLine="709"/>
        <w:jc w:val="both"/>
      </w:pPr>
      <w:r w:rsidRPr="0050400B">
        <w:t>Индикативные показатели</w:t>
      </w:r>
      <w:r>
        <w:t xml:space="preserve"> не предусмотрены в 2021 году.</w:t>
      </w:r>
    </w:p>
    <w:p w:rsidR="003318CD" w:rsidRDefault="003318CD" w:rsidP="000E290B">
      <w:pPr>
        <w:ind w:firstLine="709"/>
        <w:jc w:val="both"/>
        <w:rPr>
          <w:i/>
          <w:color w:val="000000" w:themeColor="text1"/>
        </w:rPr>
      </w:pPr>
    </w:p>
    <w:p w:rsidR="009E39F0" w:rsidRDefault="009E39F0" w:rsidP="000E290B">
      <w:pPr>
        <w:ind w:firstLine="709"/>
        <w:jc w:val="both"/>
        <w:rPr>
          <w:i/>
          <w:color w:val="000000" w:themeColor="text1"/>
        </w:rPr>
      </w:pPr>
      <w:r>
        <w:rPr>
          <w:i/>
          <w:color w:val="000000" w:themeColor="text1"/>
        </w:rPr>
        <w:t>Сведения о достижении ключевых показателей, в том числе</w:t>
      </w:r>
    </w:p>
    <w:p w:rsidR="003318CD" w:rsidRDefault="003318CD" w:rsidP="003318CD">
      <w:pPr>
        <w:ind w:firstLine="709"/>
        <w:jc w:val="both"/>
        <w:rPr>
          <w:i/>
          <w:color w:val="000000" w:themeColor="text1"/>
        </w:rPr>
      </w:pPr>
      <w:r w:rsidRPr="0050400B">
        <w:t xml:space="preserve">Ключевые показатели </w:t>
      </w:r>
      <w:r>
        <w:t>не предусмотрены в 2021 году.</w:t>
      </w:r>
    </w:p>
    <w:p w:rsidR="003318CD" w:rsidRDefault="003318CD" w:rsidP="000E290B">
      <w:pPr>
        <w:ind w:firstLine="709"/>
        <w:jc w:val="both"/>
        <w:rPr>
          <w:i/>
          <w:color w:val="000000" w:themeColor="text1"/>
        </w:rPr>
      </w:pPr>
    </w:p>
    <w:p w:rsidR="009E39F0" w:rsidRDefault="009E39F0" w:rsidP="000E290B">
      <w:pPr>
        <w:ind w:firstLine="709"/>
        <w:jc w:val="both"/>
        <w:rPr>
          <w:i/>
          <w:color w:val="000000" w:themeColor="text1"/>
        </w:rPr>
      </w:pPr>
    </w:p>
    <w:p w:rsidR="003318CD" w:rsidRDefault="003318CD" w:rsidP="000E290B">
      <w:pPr>
        <w:ind w:firstLine="709"/>
        <w:jc w:val="both"/>
        <w:rPr>
          <w:i/>
          <w:color w:val="000000" w:themeColor="text1"/>
        </w:rPr>
      </w:pPr>
    </w:p>
    <w:p w:rsidR="003318CD" w:rsidRDefault="003318CD" w:rsidP="000E290B">
      <w:pPr>
        <w:ind w:firstLine="709"/>
        <w:jc w:val="both"/>
        <w:rPr>
          <w:i/>
          <w:color w:val="000000" w:themeColor="text1"/>
        </w:rPr>
      </w:pPr>
    </w:p>
    <w:p w:rsidR="003318CD" w:rsidRDefault="003318CD" w:rsidP="000E290B">
      <w:pPr>
        <w:ind w:firstLine="709"/>
        <w:jc w:val="both"/>
        <w:rPr>
          <w:i/>
          <w:color w:val="000000" w:themeColor="text1"/>
        </w:rPr>
      </w:pPr>
    </w:p>
    <w:p w:rsidR="003318CD" w:rsidRPr="000E290B" w:rsidRDefault="003318CD" w:rsidP="000E290B">
      <w:pPr>
        <w:ind w:firstLine="709"/>
        <w:jc w:val="both"/>
        <w:rPr>
          <w:i/>
          <w:color w:val="000000" w:themeColor="text1"/>
        </w:rPr>
      </w:pPr>
    </w:p>
    <w:p w:rsidR="000E290B" w:rsidRPr="000E290B" w:rsidRDefault="000E290B" w:rsidP="000E290B">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0E290B">
        <w:rPr>
          <w:color w:val="000000" w:themeColor="text1"/>
          <w:sz w:val="32"/>
          <w:szCs w:val="32"/>
        </w:rPr>
        <w:lastRenderedPageBreak/>
        <w:t xml:space="preserve">Раздел </w:t>
      </w:r>
      <w:r w:rsidR="009E39F0">
        <w:rPr>
          <w:color w:val="000000" w:themeColor="text1"/>
          <w:sz w:val="32"/>
          <w:szCs w:val="32"/>
        </w:rPr>
        <w:t>4</w:t>
      </w:r>
      <w:r w:rsidRPr="000E290B">
        <w:rPr>
          <w:color w:val="000000" w:themeColor="text1"/>
          <w:sz w:val="32"/>
          <w:szCs w:val="32"/>
        </w:rPr>
        <w:t>.</w:t>
      </w:r>
    </w:p>
    <w:p w:rsidR="000E290B" w:rsidRPr="000E290B" w:rsidRDefault="000E290B" w:rsidP="000E290B">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0E290B">
        <w:rPr>
          <w:color w:val="000000" w:themeColor="text1"/>
          <w:sz w:val="32"/>
          <w:szCs w:val="32"/>
        </w:rPr>
        <w:t>Фи</w:t>
      </w:r>
      <w:r w:rsidR="009E39F0">
        <w:rPr>
          <w:color w:val="000000" w:themeColor="text1"/>
          <w:sz w:val="32"/>
          <w:szCs w:val="32"/>
        </w:rPr>
        <w:t xml:space="preserve">нансовое и кадровое обеспечение </w:t>
      </w:r>
      <w:r w:rsidRPr="000E290B">
        <w:rPr>
          <w:color w:val="000000" w:themeColor="text1"/>
          <w:sz w:val="32"/>
          <w:szCs w:val="32"/>
        </w:rPr>
        <w:t>муниципального контроля</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color w:val="000000" w:themeColor="text1"/>
        </w:rPr>
      </w:pPr>
      <w:r w:rsidRPr="000E290B">
        <w:rPr>
          <w:i/>
          <w:color w:val="000000" w:themeColor="text1"/>
        </w:rPr>
        <w:t xml:space="preserve">Сведения, характеризующие финансовое обеспечение исполнения функций по осуществлению муниципального контроля </w:t>
      </w:r>
    </w:p>
    <w:p w:rsidR="000E290B" w:rsidRPr="000E290B" w:rsidRDefault="000E290B" w:rsidP="000E290B">
      <w:pPr>
        <w:ind w:firstLine="709"/>
        <w:jc w:val="both"/>
        <w:rPr>
          <w:color w:val="000000" w:themeColor="text1"/>
        </w:rPr>
      </w:pPr>
      <w:r w:rsidRPr="000E290B">
        <w:rPr>
          <w:color w:val="000000" w:themeColor="text1"/>
        </w:rPr>
        <w:t>Финансирование расходов на осуществление функций муниципального контроля осуществляется за счет средств бюджета Белоярского района. Объем бюджетных средств,  израсходованных по оценке на осуществление муниципального контроля (оплата труда), составил в 2021 году 3140,00 тыс. руб. (муниципальный земельный контроль).</w:t>
      </w:r>
    </w:p>
    <w:p w:rsidR="000E290B" w:rsidRPr="000E290B" w:rsidRDefault="000E290B" w:rsidP="000E290B">
      <w:pPr>
        <w:jc w:val="both"/>
        <w:rPr>
          <w:color w:val="000000" w:themeColor="text1"/>
          <w:sz w:val="16"/>
          <w:szCs w:val="16"/>
          <w:highlight w:val="yellow"/>
        </w:rPr>
      </w:pPr>
    </w:p>
    <w:tbl>
      <w:tblPr>
        <w:tblW w:w="93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1712"/>
        <w:gridCol w:w="1498"/>
        <w:gridCol w:w="1498"/>
        <w:gridCol w:w="1498"/>
        <w:gridCol w:w="1284"/>
        <w:gridCol w:w="1157"/>
      </w:tblGrid>
      <w:tr w:rsidR="000E290B" w:rsidRPr="000E290B" w:rsidTr="007C4043">
        <w:trPr>
          <w:trHeight w:val="551"/>
          <w:jc w:val="center"/>
        </w:trPr>
        <w:tc>
          <w:tcPr>
            <w:tcW w:w="666" w:type="dxa"/>
            <w:vMerge w:val="restart"/>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 xml:space="preserve">№ </w:t>
            </w:r>
            <w:proofErr w:type="gramStart"/>
            <w:r w:rsidRPr="000E290B">
              <w:rPr>
                <w:color w:val="000000" w:themeColor="text1"/>
                <w:sz w:val="20"/>
                <w:szCs w:val="20"/>
              </w:rPr>
              <w:t>п</w:t>
            </w:r>
            <w:proofErr w:type="gramEnd"/>
            <w:r w:rsidRPr="000E290B">
              <w:rPr>
                <w:color w:val="000000" w:themeColor="text1"/>
                <w:sz w:val="20"/>
                <w:szCs w:val="20"/>
              </w:rPr>
              <w:t>/п</w:t>
            </w:r>
          </w:p>
        </w:tc>
        <w:tc>
          <w:tcPr>
            <w:tcW w:w="8647" w:type="dxa"/>
            <w:gridSpan w:val="6"/>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Объем финансовых средств, выделенных в 2021 году на выполнение контрольно-надзорных функций, тыс. рублей</w:t>
            </w:r>
          </w:p>
        </w:tc>
      </w:tr>
      <w:tr w:rsidR="000E290B" w:rsidRPr="000E290B" w:rsidTr="007C4043">
        <w:trPr>
          <w:trHeight w:val="301"/>
          <w:jc w:val="center"/>
        </w:trPr>
        <w:tc>
          <w:tcPr>
            <w:tcW w:w="666" w:type="dxa"/>
            <w:vMerge/>
            <w:shd w:val="clear" w:color="auto" w:fill="auto"/>
            <w:vAlign w:val="center"/>
          </w:tcPr>
          <w:p w:rsidR="000E290B" w:rsidRPr="000E290B" w:rsidRDefault="000E290B" w:rsidP="000E290B">
            <w:pPr>
              <w:widowControl w:val="0"/>
              <w:spacing w:line="276" w:lineRule="auto"/>
              <w:rPr>
                <w:color w:val="000000" w:themeColor="text1"/>
                <w:sz w:val="20"/>
                <w:szCs w:val="20"/>
              </w:rPr>
            </w:pPr>
          </w:p>
        </w:tc>
        <w:tc>
          <w:tcPr>
            <w:tcW w:w="3210" w:type="dxa"/>
            <w:gridSpan w:val="2"/>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Всего</w:t>
            </w:r>
          </w:p>
        </w:tc>
        <w:tc>
          <w:tcPr>
            <w:tcW w:w="2996" w:type="dxa"/>
            <w:gridSpan w:val="2"/>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1 полугодие</w:t>
            </w:r>
          </w:p>
        </w:tc>
        <w:tc>
          <w:tcPr>
            <w:tcW w:w="2441" w:type="dxa"/>
            <w:gridSpan w:val="2"/>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2 полугодие</w:t>
            </w:r>
          </w:p>
        </w:tc>
      </w:tr>
      <w:tr w:rsidR="000E290B" w:rsidRPr="000E290B" w:rsidTr="007C4043">
        <w:trPr>
          <w:trHeight w:val="363"/>
          <w:jc w:val="center"/>
        </w:trPr>
        <w:tc>
          <w:tcPr>
            <w:tcW w:w="666" w:type="dxa"/>
            <w:vMerge/>
            <w:shd w:val="clear" w:color="auto" w:fill="auto"/>
            <w:vAlign w:val="center"/>
          </w:tcPr>
          <w:p w:rsidR="000E290B" w:rsidRPr="000E290B" w:rsidRDefault="000E290B" w:rsidP="000E290B">
            <w:pPr>
              <w:widowControl w:val="0"/>
              <w:spacing w:line="276" w:lineRule="auto"/>
              <w:rPr>
                <w:color w:val="000000" w:themeColor="text1"/>
                <w:sz w:val="20"/>
                <w:szCs w:val="20"/>
              </w:rPr>
            </w:pPr>
          </w:p>
        </w:tc>
        <w:tc>
          <w:tcPr>
            <w:tcW w:w="1712"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план</w:t>
            </w:r>
          </w:p>
        </w:tc>
        <w:tc>
          <w:tcPr>
            <w:tcW w:w="1498"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факт</w:t>
            </w:r>
          </w:p>
        </w:tc>
        <w:tc>
          <w:tcPr>
            <w:tcW w:w="1498"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план</w:t>
            </w:r>
          </w:p>
        </w:tc>
        <w:tc>
          <w:tcPr>
            <w:tcW w:w="1498"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факт</w:t>
            </w:r>
          </w:p>
        </w:tc>
        <w:tc>
          <w:tcPr>
            <w:tcW w:w="1284"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план</w:t>
            </w:r>
          </w:p>
        </w:tc>
        <w:tc>
          <w:tcPr>
            <w:tcW w:w="1157"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факт</w:t>
            </w:r>
          </w:p>
        </w:tc>
      </w:tr>
      <w:tr w:rsidR="000E290B" w:rsidRPr="000E290B" w:rsidTr="007C4043">
        <w:trPr>
          <w:trHeight w:val="247"/>
          <w:jc w:val="center"/>
        </w:trPr>
        <w:tc>
          <w:tcPr>
            <w:tcW w:w="666"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1.</w:t>
            </w:r>
          </w:p>
        </w:tc>
        <w:tc>
          <w:tcPr>
            <w:tcW w:w="1712"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w:t>
            </w:r>
          </w:p>
        </w:tc>
        <w:tc>
          <w:tcPr>
            <w:tcW w:w="1498"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3140,00</w:t>
            </w:r>
          </w:p>
        </w:tc>
        <w:tc>
          <w:tcPr>
            <w:tcW w:w="1498"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w:t>
            </w:r>
          </w:p>
        </w:tc>
        <w:tc>
          <w:tcPr>
            <w:tcW w:w="1498"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1705,00</w:t>
            </w:r>
          </w:p>
        </w:tc>
        <w:tc>
          <w:tcPr>
            <w:tcW w:w="1284"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w:t>
            </w:r>
          </w:p>
        </w:tc>
        <w:tc>
          <w:tcPr>
            <w:tcW w:w="1157" w:type="dxa"/>
            <w:shd w:val="clear" w:color="auto" w:fill="auto"/>
            <w:vAlign w:val="center"/>
          </w:tcPr>
          <w:p w:rsidR="000E290B" w:rsidRPr="000E290B" w:rsidRDefault="000E290B" w:rsidP="000E290B">
            <w:pPr>
              <w:jc w:val="center"/>
              <w:rPr>
                <w:color w:val="000000" w:themeColor="text1"/>
                <w:sz w:val="20"/>
                <w:szCs w:val="20"/>
              </w:rPr>
            </w:pPr>
            <w:r w:rsidRPr="000E290B">
              <w:rPr>
                <w:color w:val="000000" w:themeColor="text1"/>
                <w:sz w:val="20"/>
                <w:szCs w:val="20"/>
              </w:rPr>
              <w:t>1435,00</w:t>
            </w:r>
          </w:p>
        </w:tc>
      </w:tr>
    </w:tbl>
    <w:p w:rsidR="000E290B" w:rsidRPr="000E290B" w:rsidRDefault="000E290B" w:rsidP="000E290B">
      <w:pPr>
        <w:ind w:firstLine="709"/>
        <w:jc w:val="both"/>
        <w:rPr>
          <w:color w:val="000000" w:themeColor="text1"/>
          <w:highlight w:val="yellow"/>
        </w:rPr>
      </w:pPr>
    </w:p>
    <w:p w:rsidR="000E290B" w:rsidRPr="000E290B" w:rsidRDefault="000E290B" w:rsidP="000E290B">
      <w:pPr>
        <w:ind w:firstLine="709"/>
        <w:jc w:val="both"/>
        <w:rPr>
          <w:color w:val="000000" w:themeColor="text1"/>
          <w:highlight w:val="white"/>
        </w:rPr>
      </w:pPr>
      <w:proofErr w:type="gramStart"/>
      <w:r w:rsidRPr="000E290B">
        <w:rPr>
          <w:color w:val="000000" w:themeColor="text1"/>
        </w:rPr>
        <w:t>Целенаправленное финансовое обеспечение</w:t>
      </w:r>
      <w:r w:rsidRPr="000E290B">
        <w:rPr>
          <w:b/>
          <w:color w:val="000000" w:themeColor="text1"/>
        </w:rPr>
        <w:t xml:space="preserve"> </w:t>
      </w:r>
      <w:r w:rsidRPr="000E290B">
        <w:rPr>
          <w:color w:val="000000" w:themeColor="text1"/>
        </w:rPr>
        <w:t>исполнения функций</w:t>
      </w:r>
      <w:r w:rsidRPr="000E290B">
        <w:rPr>
          <w:b/>
          <w:color w:val="000000" w:themeColor="text1"/>
        </w:rPr>
        <w:t xml:space="preserve"> </w:t>
      </w:r>
      <w:r w:rsidRPr="000E290B">
        <w:rPr>
          <w:color w:val="000000" w:themeColor="text1"/>
        </w:rPr>
        <w:t>муниципального жилищного контроля,</w:t>
      </w:r>
      <w:r w:rsidRPr="000E290B">
        <w:rPr>
          <w:b/>
          <w:color w:val="000000" w:themeColor="text1"/>
        </w:rPr>
        <w:t xml:space="preserve"> </w:t>
      </w:r>
      <w:r w:rsidRPr="000E290B">
        <w:rPr>
          <w:color w:val="000000" w:themeColor="text1"/>
        </w:rPr>
        <w:t>муниципального лесного контроля, муниципального контроля за обеспечением сохранности автомобильных дорог местного значения Белоярского района,</w:t>
      </w:r>
      <w:r w:rsidRPr="000E290B">
        <w:rPr>
          <w:b/>
          <w:color w:val="000000" w:themeColor="text1"/>
        </w:rPr>
        <w:t xml:space="preserve"> </w:t>
      </w:r>
      <w:r w:rsidRPr="000E290B">
        <w:rPr>
          <w:color w:val="000000" w:themeColor="text1"/>
        </w:rPr>
        <w:t>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w:t>
      </w:r>
      <w:r w:rsidRPr="000E290B">
        <w:rPr>
          <w:color w:val="000000" w:themeColor="text1"/>
          <w:highlight w:val="white"/>
        </w:rPr>
        <w:t>копаемых, а также строительства и эксплуатации подземных сооружений местного и регионального значения из бюджета Белоярского района не осуществляется.</w:t>
      </w:r>
      <w:proofErr w:type="gramEnd"/>
    </w:p>
    <w:p w:rsidR="000E290B" w:rsidRPr="000E290B" w:rsidRDefault="000E290B" w:rsidP="000E290B">
      <w:pPr>
        <w:jc w:val="both"/>
        <w:rPr>
          <w:color w:val="000000" w:themeColor="text1"/>
          <w:highlight w:val="white"/>
        </w:rPr>
      </w:pP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558"/>
        <w:gridCol w:w="1500"/>
        <w:gridCol w:w="1650"/>
        <w:gridCol w:w="1665"/>
        <w:gridCol w:w="1650"/>
      </w:tblGrid>
      <w:tr w:rsidR="000E290B" w:rsidRPr="000E290B" w:rsidTr="007C4043">
        <w:trPr>
          <w:trHeight w:val="395"/>
          <w:jc w:val="center"/>
        </w:trPr>
        <w:tc>
          <w:tcPr>
            <w:tcW w:w="9579" w:type="dxa"/>
            <w:gridSpan w:val="6"/>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Количество проверок, проведенных  в отношении юридических лиц, индивидуальных предпринимателей, единиц</w:t>
            </w:r>
          </w:p>
        </w:tc>
      </w:tr>
      <w:tr w:rsidR="000E290B" w:rsidRPr="000E290B" w:rsidTr="007C4043">
        <w:trPr>
          <w:trHeight w:val="217"/>
          <w:jc w:val="center"/>
        </w:trPr>
        <w:tc>
          <w:tcPr>
            <w:tcW w:w="4614" w:type="dxa"/>
            <w:gridSpan w:val="3"/>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2020 год</w:t>
            </w:r>
          </w:p>
        </w:tc>
        <w:tc>
          <w:tcPr>
            <w:tcW w:w="4965" w:type="dxa"/>
            <w:gridSpan w:val="3"/>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2021 год</w:t>
            </w:r>
          </w:p>
        </w:tc>
      </w:tr>
      <w:tr w:rsidR="000E290B" w:rsidRPr="000E290B" w:rsidTr="007C4043">
        <w:trPr>
          <w:trHeight w:val="263"/>
          <w:jc w:val="center"/>
        </w:trPr>
        <w:tc>
          <w:tcPr>
            <w:tcW w:w="1556" w:type="dxa"/>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Всего</w:t>
            </w:r>
          </w:p>
        </w:tc>
        <w:tc>
          <w:tcPr>
            <w:tcW w:w="1558" w:type="dxa"/>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1 полугодие</w:t>
            </w:r>
          </w:p>
        </w:tc>
        <w:tc>
          <w:tcPr>
            <w:tcW w:w="1500" w:type="dxa"/>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 полугодие</w:t>
            </w:r>
          </w:p>
        </w:tc>
        <w:tc>
          <w:tcPr>
            <w:tcW w:w="1650" w:type="dxa"/>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Всего</w:t>
            </w:r>
          </w:p>
          <w:p w:rsidR="000E290B" w:rsidRPr="000E290B" w:rsidRDefault="000E290B" w:rsidP="007520A6">
            <w:pPr>
              <w:jc w:val="center"/>
              <w:rPr>
                <w:color w:val="000000" w:themeColor="text1"/>
                <w:sz w:val="20"/>
                <w:szCs w:val="20"/>
                <w:highlight w:val="white"/>
              </w:rPr>
            </w:pPr>
            <w:r w:rsidRPr="000E290B">
              <w:rPr>
                <w:color w:val="000000" w:themeColor="text1"/>
                <w:sz w:val="20"/>
                <w:szCs w:val="20"/>
                <w:highlight w:val="white"/>
              </w:rPr>
              <w:t xml:space="preserve">(снижение/рост </w:t>
            </w:r>
            <w:proofErr w:type="gramStart"/>
            <w:r w:rsidRPr="000E290B">
              <w:rPr>
                <w:color w:val="000000" w:themeColor="text1"/>
                <w:sz w:val="20"/>
                <w:szCs w:val="20"/>
                <w:highlight w:val="white"/>
              </w:rPr>
              <w:t>в</w:t>
            </w:r>
            <w:proofErr w:type="gramEnd"/>
            <w:r w:rsidRPr="000E290B">
              <w:rPr>
                <w:color w:val="000000" w:themeColor="text1"/>
                <w:sz w:val="20"/>
                <w:szCs w:val="20"/>
                <w:highlight w:val="white"/>
              </w:rPr>
              <w:t xml:space="preserve"> % к 20</w:t>
            </w:r>
            <w:r w:rsidR="007520A6">
              <w:rPr>
                <w:color w:val="000000" w:themeColor="text1"/>
                <w:sz w:val="20"/>
                <w:szCs w:val="20"/>
                <w:highlight w:val="white"/>
              </w:rPr>
              <w:t>20</w:t>
            </w:r>
            <w:r w:rsidRPr="000E290B">
              <w:rPr>
                <w:color w:val="000000" w:themeColor="text1"/>
                <w:sz w:val="20"/>
                <w:szCs w:val="20"/>
                <w:highlight w:val="white"/>
              </w:rPr>
              <w:t>году)</w:t>
            </w:r>
          </w:p>
        </w:tc>
        <w:tc>
          <w:tcPr>
            <w:tcW w:w="1665" w:type="dxa"/>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1 полугодие</w:t>
            </w:r>
          </w:p>
          <w:p w:rsidR="000E290B" w:rsidRPr="000E290B" w:rsidRDefault="000E290B" w:rsidP="007520A6">
            <w:pPr>
              <w:jc w:val="center"/>
              <w:rPr>
                <w:color w:val="000000" w:themeColor="text1"/>
                <w:sz w:val="20"/>
                <w:szCs w:val="20"/>
                <w:highlight w:val="white"/>
              </w:rPr>
            </w:pPr>
            <w:r w:rsidRPr="000E290B">
              <w:rPr>
                <w:color w:val="000000" w:themeColor="text1"/>
                <w:sz w:val="20"/>
                <w:szCs w:val="20"/>
                <w:highlight w:val="white"/>
              </w:rPr>
              <w:t>(снижение/рост в % к 20</w:t>
            </w:r>
            <w:r w:rsidR="007520A6">
              <w:rPr>
                <w:color w:val="000000" w:themeColor="text1"/>
                <w:sz w:val="20"/>
                <w:szCs w:val="20"/>
                <w:highlight w:val="white"/>
              </w:rPr>
              <w:t>20</w:t>
            </w:r>
            <w:r w:rsidRPr="000E290B">
              <w:rPr>
                <w:color w:val="000000" w:themeColor="text1"/>
                <w:sz w:val="20"/>
                <w:szCs w:val="20"/>
                <w:highlight w:val="white"/>
              </w:rPr>
              <w:t xml:space="preserve"> году)</w:t>
            </w:r>
          </w:p>
        </w:tc>
        <w:tc>
          <w:tcPr>
            <w:tcW w:w="1650" w:type="dxa"/>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 полугодие</w:t>
            </w:r>
          </w:p>
          <w:p w:rsidR="000E290B" w:rsidRPr="000E290B" w:rsidRDefault="000E290B" w:rsidP="007520A6">
            <w:pPr>
              <w:jc w:val="center"/>
              <w:rPr>
                <w:color w:val="000000" w:themeColor="text1"/>
                <w:sz w:val="20"/>
                <w:szCs w:val="20"/>
                <w:highlight w:val="white"/>
              </w:rPr>
            </w:pPr>
            <w:r w:rsidRPr="000E290B">
              <w:rPr>
                <w:color w:val="000000" w:themeColor="text1"/>
                <w:sz w:val="20"/>
                <w:szCs w:val="20"/>
                <w:highlight w:val="white"/>
              </w:rPr>
              <w:t>(снижение/рост в % к 20</w:t>
            </w:r>
            <w:r w:rsidR="007520A6">
              <w:rPr>
                <w:color w:val="000000" w:themeColor="text1"/>
                <w:sz w:val="20"/>
                <w:szCs w:val="20"/>
                <w:highlight w:val="white"/>
              </w:rPr>
              <w:t>20</w:t>
            </w:r>
            <w:r w:rsidRPr="000E290B">
              <w:rPr>
                <w:color w:val="000000" w:themeColor="text1"/>
                <w:sz w:val="20"/>
                <w:szCs w:val="20"/>
                <w:highlight w:val="white"/>
              </w:rPr>
              <w:t xml:space="preserve"> году)</w:t>
            </w:r>
          </w:p>
        </w:tc>
      </w:tr>
      <w:tr w:rsidR="000E290B" w:rsidRPr="000E290B" w:rsidTr="007C4043">
        <w:trPr>
          <w:trHeight w:val="267"/>
          <w:jc w:val="center"/>
        </w:trPr>
        <w:tc>
          <w:tcPr>
            <w:tcW w:w="1556" w:type="dxa"/>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w:t>
            </w:r>
          </w:p>
        </w:tc>
        <w:tc>
          <w:tcPr>
            <w:tcW w:w="1558" w:type="dxa"/>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w:t>
            </w:r>
          </w:p>
        </w:tc>
        <w:tc>
          <w:tcPr>
            <w:tcW w:w="1500" w:type="dxa"/>
            <w:shd w:val="clear" w:color="auto" w:fill="auto"/>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w:t>
            </w:r>
          </w:p>
        </w:tc>
        <w:tc>
          <w:tcPr>
            <w:tcW w:w="1650" w:type="dxa"/>
            <w:shd w:val="clear" w:color="auto" w:fill="auto"/>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 (0 %)</w:t>
            </w:r>
          </w:p>
        </w:tc>
        <w:tc>
          <w:tcPr>
            <w:tcW w:w="1665" w:type="dxa"/>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 (0 %)</w:t>
            </w:r>
          </w:p>
        </w:tc>
        <w:tc>
          <w:tcPr>
            <w:tcW w:w="1650" w:type="dxa"/>
            <w:shd w:val="clear" w:color="auto" w:fill="auto"/>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 (0 %)</w:t>
            </w:r>
          </w:p>
        </w:tc>
      </w:tr>
    </w:tbl>
    <w:p w:rsidR="000E290B" w:rsidRPr="000E290B" w:rsidRDefault="000E290B" w:rsidP="000E290B">
      <w:pPr>
        <w:spacing w:line="360" w:lineRule="auto"/>
        <w:jc w:val="center"/>
        <w:rPr>
          <w:color w:val="000000" w:themeColor="text1"/>
          <w:sz w:val="28"/>
          <w:szCs w:val="28"/>
          <w:highlight w:val="white"/>
        </w:rPr>
      </w:pP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560"/>
        <w:gridCol w:w="1530"/>
        <w:gridCol w:w="1650"/>
        <w:gridCol w:w="1650"/>
        <w:gridCol w:w="1650"/>
      </w:tblGrid>
      <w:tr w:rsidR="000E290B" w:rsidRPr="000E290B" w:rsidTr="007C4043">
        <w:trPr>
          <w:trHeight w:val="395"/>
          <w:jc w:val="center"/>
        </w:trPr>
        <w:tc>
          <w:tcPr>
            <w:tcW w:w="9600" w:type="dxa"/>
            <w:gridSpan w:val="6"/>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 xml:space="preserve">Объем финансовых средств, выделенных на осуществление контрольно-надзорных функций, </w:t>
            </w:r>
            <w:r w:rsidRPr="000E290B">
              <w:rPr>
                <w:color w:val="000000" w:themeColor="text1"/>
                <w:sz w:val="20"/>
                <w:szCs w:val="20"/>
                <w:highlight w:val="white"/>
              </w:rPr>
              <w:br/>
              <w:t>тыс. рублей</w:t>
            </w:r>
          </w:p>
        </w:tc>
      </w:tr>
      <w:tr w:rsidR="000E290B" w:rsidRPr="000E290B" w:rsidTr="007C4043">
        <w:trPr>
          <w:trHeight w:val="217"/>
          <w:jc w:val="center"/>
        </w:trPr>
        <w:tc>
          <w:tcPr>
            <w:tcW w:w="4650" w:type="dxa"/>
            <w:gridSpan w:val="3"/>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2020 год</w:t>
            </w:r>
          </w:p>
        </w:tc>
        <w:tc>
          <w:tcPr>
            <w:tcW w:w="4950" w:type="dxa"/>
            <w:gridSpan w:val="3"/>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2021 год</w:t>
            </w:r>
          </w:p>
        </w:tc>
      </w:tr>
      <w:tr w:rsidR="000E290B" w:rsidRPr="000E290B" w:rsidTr="007C4043">
        <w:trPr>
          <w:trHeight w:val="263"/>
          <w:jc w:val="center"/>
        </w:trPr>
        <w:tc>
          <w:tcPr>
            <w:tcW w:w="1560" w:type="dxa"/>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Всего</w:t>
            </w:r>
          </w:p>
        </w:tc>
        <w:tc>
          <w:tcPr>
            <w:tcW w:w="1560" w:type="dxa"/>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1 полугодие</w:t>
            </w:r>
          </w:p>
        </w:tc>
        <w:tc>
          <w:tcPr>
            <w:tcW w:w="1530" w:type="dxa"/>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 полугодие</w:t>
            </w:r>
          </w:p>
        </w:tc>
        <w:tc>
          <w:tcPr>
            <w:tcW w:w="1650" w:type="dxa"/>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Всего</w:t>
            </w:r>
          </w:p>
          <w:p w:rsidR="000E290B" w:rsidRPr="000E290B" w:rsidRDefault="000E290B" w:rsidP="007520A6">
            <w:pPr>
              <w:jc w:val="center"/>
              <w:rPr>
                <w:color w:val="000000" w:themeColor="text1"/>
                <w:sz w:val="20"/>
                <w:szCs w:val="20"/>
                <w:highlight w:val="white"/>
              </w:rPr>
            </w:pPr>
            <w:r w:rsidRPr="000E290B">
              <w:rPr>
                <w:color w:val="000000" w:themeColor="text1"/>
                <w:sz w:val="20"/>
                <w:szCs w:val="20"/>
                <w:highlight w:val="white"/>
              </w:rPr>
              <w:t>(снижение/рост в % к 20</w:t>
            </w:r>
            <w:r w:rsidR="007520A6">
              <w:rPr>
                <w:color w:val="000000" w:themeColor="text1"/>
                <w:sz w:val="20"/>
                <w:szCs w:val="20"/>
                <w:highlight w:val="white"/>
              </w:rPr>
              <w:t>20</w:t>
            </w:r>
            <w:r w:rsidRPr="000E290B">
              <w:rPr>
                <w:color w:val="000000" w:themeColor="text1"/>
                <w:sz w:val="20"/>
                <w:szCs w:val="20"/>
                <w:highlight w:val="white"/>
              </w:rPr>
              <w:t xml:space="preserve"> году)</w:t>
            </w:r>
          </w:p>
        </w:tc>
        <w:tc>
          <w:tcPr>
            <w:tcW w:w="1650" w:type="dxa"/>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1 полугодие</w:t>
            </w:r>
          </w:p>
          <w:p w:rsidR="000E290B" w:rsidRPr="000E290B" w:rsidRDefault="000E290B" w:rsidP="007520A6">
            <w:pPr>
              <w:jc w:val="center"/>
              <w:rPr>
                <w:color w:val="000000" w:themeColor="text1"/>
                <w:sz w:val="20"/>
                <w:szCs w:val="20"/>
                <w:highlight w:val="white"/>
              </w:rPr>
            </w:pPr>
            <w:r w:rsidRPr="000E290B">
              <w:rPr>
                <w:color w:val="000000" w:themeColor="text1"/>
                <w:sz w:val="20"/>
                <w:szCs w:val="20"/>
                <w:highlight w:val="white"/>
              </w:rPr>
              <w:t>(снижение/рост в % к 20</w:t>
            </w:r>
            <w:r w:rsidR="007520A6">
              <w:rPr>
                <w:color w:val="000000" w:themeColor="text1"/>
                <w:sz w:val="20"/>
                <w:szCs w:val="20"/>
                <w:highlight w:val="white"/>
              </w:rPr>
              <w:t>20</w:t>
            </w:r>
            <w:r w:rsidRPr="000E290B">
              <w:rPr>
                <w:color w:val="000000" w:themeColor="text1"/>
                <w:sz w:val="20"/>
                <w:szCs w:val="20"/>
                <w:highlight w:val="white"/>
              </w:rPr>
              <w:t xml:space="preserve"> году)</w:t>
            </w:r>
          </w:p>
        </w:tc>
        <w:tc>
          <w:tcPr>
            <w:tcW w:w="1650" w:type="dxa"/>
            <w:shd w:val="clear" w:color="auto" w:fill="auto"/>
            <w:vAlign w:val="center"/>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 полугодие</w:t>
            </w:r>
          </w:p>
          <w:p w:rsidR="000E290B" w:rsidRPr="000E290B" w:rsidRDefault="000E290B" w:rsidP="007520A6">
            <w:pPr>
              <w:jc w:val="center"/>
              <w:rPr>
                <w:color w:val="000000" w:themeColor="text1"/>
                <w:sz w:val="20"/>
                <w:szCs w:val="20"/>
                <w:highlight w:val="white"/>
              </w:rPr>
            </w:pPr>
            <w:r w:rsidRPr="000E290B">
              <w:rPr>
                <w:color w:val="000000" w:themeColor="text1"/>
                <w:sz w:val="20"/>
                <w:szCs w:val="20"/>
                <w:highlight w:val="white"/>
              </w:rPr>
              <w:t>(снижение/рост в % к 20</w:t>
            </w:r>
            <w:r w:rsidR="007520A6">
              <w:rPr>
                <w:color w:val="000000" w:themeColor="text1"/>
                <w:sz w:val="20"/>
                <w:szCs w:val="20"/>
                <w:highlight w:val="white"/>
              </w:rPr>
              <w:t>20</w:t>
            </w:r>
            <w:r w:rsidRPr="000E290B">
              <w:rPr>
                <w:color w:val="000000" w:themeColor="text1"/>
                <w:sz w:val="20"/>
                <w:szCs w:val="20"/>
                <w:highlight w:val="white"/>
              </w:rPr>
              <w:t xml:space="preserve"> году)</w:t>
            </w:r>
          </w:p>
        </w:tc>
      </w:tr>
      <w:tr w:rsidR="000E290B" w:rsidRPr="000E290B" w:rsidTr="007C4043">
        <w:trPr>
          <w:trHeight w:val="267"/>
          <w:jc w:val="center"/>
        </w:trPr>
        <w:tc>
          <w:tcPr>
            <w:tcW w:w="1560" w:type="dxa"/>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2843,00</w:t>
            </w:r>
          </w:p>
        </w:tc>
        <w:tc>
          <w:tcPr>
            <w:tcW w:w="1560" w:type="dxa"/>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1408,00</w:t>
            </w:r>
          </w:p>
        </w:tc>
        <w:tc>
          <w:tcPr>
            <w:tcW w:w="1530" w:type="dxa"/>
            <w:shd w:val="clear" w:color="auto" w:fill="auto"/>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1435,00</w:t>
            </w:r>
          </w:p>
        </w:tc>
        <w:tc>
          <w:tcPr>
            <w:tcW w:w="1650" w:type="dxa"/>
            <w:shd w:val="clear" w:color="auto" w:fill="auto"/>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 xml:space="preserve">3140,00 </w:t>
            </w:r>
          </w:p>
          <w:p w:rsidR="000E290B" w:rsidRPr="000E290B" w:rsidRDefault="007846A5" w:rsidP="000E290B">
            <w:pPr>
              <w:jc w:val="center"/>
              <w:rPr>
                <w:color w:val="000000" w:themeColor="text1"/>
                <w:sz w:val="20"/>
                <w:szCs w:val="20"/>
                <w:highlight w:val="white"/>
              </w:rPr>
            </w:pPr>
            <w:r>
              <w:rPr>
                <w:color w:val="000000" w:themeColor="text1"/>
                <w:sz w:val="20"/>
                <w:szCs w:val="20"/>
                <w:highlight w:val="white"/>
              </w:rPr>
              <w:t>(+10,4</w:t>
            </w:r>
            <w:r w:rsidR="000E290B" w:rsidRPr="000E290B">
              <w:rPr>
                <w:color w:val="000000" w:themeColor="text1"/>
                <w:sz w:val="20"/>
                <w:szCs w:val="20"/>
                <w:highlight w:val="white"/>
              </w:rPr>
              <w:t>4%)</w:t>
            </w:r>
          </w:p>
        </w:tc>
        <w:tc>
          <w:tcPr>
            <w:tcW w:w="1650" w:type="dxa"/>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 xml:space="preserve">1705,00 </w:t>
            </w:r>
          </w:p>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(+21,1%)</w:t>
            </w:r>
          </w:p>
        </w:tc>
        <w:tc>
          <w:tcPr>
            <w:tcW w:w="1650" w:type="dxa"/>
            <w:shd w:val="clear" w:color="auto" w:fill="auto"/>
          </w:tcPr>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 xml:space="preserve">1435,00 </w:t>
            </w:r>
          </w:p>
          <w:p w:rsidR="000E290B" w:rsidRPr="000E290B" w:rsidRDefault="000E290B" w:rsidP="000E290B">
            <w:pPr>
              <w:jc w:val="center"/>
              <w:rPr>
                <w:color w:val="000000" w:themeColor="text1"/>
                <w:sz w:val="20"/>
                <w:szCs w:val="20"/>
                <w:highlight w:val="white"/>
              </w:rPr>
            </w:pPr>
            <w:r w:rsidRPr="000E290B">
              <w:rPr>
                <w:color w:val="000000" w:themeColor="text1"/>
                <w:sz w:val="20"/>
                <w:szCs w:val="20"/>
                <w:highlight w:val="white"/>
              </w:rPr>
              <w:t>(0 %)</w:t>
            </w:r>
          </w:p>
        </w:tc>
      </w:tr>
    </w:tbl>
    <w:p w:rsidR="007846A5" w:rsidRDefault="007846A5" w:rsidP="000E290B">
      <w:pPr>
        <w:ind w:firstLine="709"/>
        <w:jc w:val="both"/>
        <w:rPr>
          <w:i/>
          <w:color w:val="000000" w:themeColor="text1"/>
        </w:rPr>
      </w:pPr>
    </w:p>
    <w:p w:rsidR="000E290B" w:rsidRPr="000E290B" w:rsidRDefault="000E290B" w:rsidP="000E290B">
      <w:pPr>
        <w:ind w:firstLine="709"/>
        <w:jc w:val="both"/>
        <w:rPr>
          <w:b/>
          <w:color w:val="000000" w:themeColor="text1"/>
        </w:rPr>
      </w:pPr>
      <w:r w:rsidRPr="000E290B">
        <w:rPr>
          <w:i/>
          <w:color w:val="000000" w:themeColor="text1"/>
        </w:rPr>
        <w:t>Данные о штатной численности работников органов муниципального контроля, выполняющих функции по контролю, и об укомплектованности штатной численности</w:t>
      </w:r>
    </w:p>
    <w:p w:rsidR="000E290B" w:rsidRPr="000E290B" w:rsidRDefault="000E290B" w:rsidP="000E290B">
      <w:pPr>
        <w:ind w:firstLine="709"/>
        <w:jc w:val="both"/>
        <w:rPr>
          <w:color w:val="000000" w:themeColor="text1"/>
        </w:rPr>
      </w:pPr>
      <w:r w:rsidRPr="000E290B">
        <w:rPr>
          <w:color w:val="000000" w:themeColor="text1"/>
        </w:rPr>
        <w:t xml:space="preserve">Штатная численность органа администрации Белоярского района, уполномоченного на осуществление муниципального жилищного контроля – 2 человека; укомплектованность – 100 %. </w:t>
      </w:r>
    </w:p>
    <w:p w:rsidR="000E290B" w:rsidRPr="000E290B" w:rsidRDefault="000E290B" w:rsidP="000E290B">
      <w:pPr>
        <w:ind w:firstLine="709"/>
        <w:jc w:val="both"/>
        <w:rPr>
          <w:color w:val="000000" w:themeColor="text1"/>
        </w:rPr>
      </w:pPr>
      <w:r w:rsidRPr="000E290B">
        <w:rPr>
          <w:color w:val="000000" w:themeColor="text1"/>
        </w:rPr>
        <w:t>Штатная численность органа администрации Белоярского района, уполномоченного на осуществление муниципального земельного контроля, соблюдения земельного законодательства, требований по охране и использованию земельных участков – 2 человека; укомплектованность – 100 %.</w:t>
      </w:r>
    </w:p>
    <w:p w:rsidR="000E290B" w:rsidRPr="000E290B" w:rsidRDefault="000E290B" w:rsidP="000E290B">
      <w:pPr>
        <w:ind w:firstLine="709"/>
        <w:jc w:val="both"/>
        <w:rPr>
          <w:color w:val="000000" w:themeColor="text1"/>
        </w:rPr>
      </w:pPr>
      <w:r w:rsidRPr="000E290B">
        <w:rPr>
          <w:color w:val="000000" w:themeColor="text1"/>
        </w:rPr>
        <w:lastRenderedPageBreak/>
        <w:t xml:space="preserve">Штатная численность работников органа администрации Белоярского района, уполномоченного на осуществление муниципального </w:t>
      </w:r>
      <w:proofErr w:type="gramStart"/>
      <w:r w:rsidRPr="000E290B">
        <w:rPr>
          <w:color w:val="000000" w:themeColor="text1"/>
        </w:rPr>
        <w:t>контроля за</w:t>
      </w:r>
      <w:proofErr w:type="gramEnd"/>
      <w:r w:rsidRPr="000E290B">
        <w:rPr>
          <w:color w:val="000000" w:themeColor="text1"/>
        </w:rPr>
        <w:t xml:space="preserve"> рациональным использованием и охраной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 муниципального лесного контроля – 1 человек, укомплектованность – 100 %.</w:t>
      </w:r>
    </w:p>
    <w:p w:rsidR="000E290B" w:rsidRPr="000E290B" w:rsidRDefault="000E290B" w:rsidP="000E290B">
      <w:pPr>
        <w:ind w:firstLine="709"/>
        <w:jc w:val="both"/>
        <w:rPr>
          <w:color w:val="000000" w:themeColor="text1"/>
        </w:rPr>
      </w:pPr>
      <w:r w:rsidRPr="000E290B">
        <w:rPr>
          <w:color w:val="000000" w:themeColor="text1"/>
        </w:rPr>
        <w:t xml:space="preserve">Штатная численность работников органа администрации Белоярского района, уполномоченного на осуществление муниципального </w:t>
      </w:r>
      <w:proofErr w:type="gramStart"/>
      <w:r w:rsidRPr="000E290B">
        <w:rPr>
          <w:color w:val="000000" w:themeColor="text1"/>
        </w:rPr>
        <w:t>контроля за</w:t>
      </w:r>
      <w:proofErr w:type="gramEnd"/>
      <w:r w:rsidRPr="000E290B">
        <w:rPr>
          <w:color w:val="000000" w:themeColor="text1"/>
        </w:rPr>
        <w:t xml:space="preserve"> обеспечением сохранности автомобильных дорог местного значения Белоярского района – 1 человек, укомплектованность – 100 %.</w:t>
      </w:r>
    </w:p>
    <w:p w:rsidR="000E290B" w:rsidRPr="000E290B" w:rsidRDefault="000E290B" w:rsidP="000E290B">
      <w:pPr>
        <w:ind w:firstLine="709"/>
        <w:jc w:val="both"/>
        <w:rPr>
          <w:color w:val="000000" w:themeColor="text1"/>
        </w:rPr>
      </w:pPr>
    </w:p>
    <w:p w:rsidR="000E290B" w:rsidRPr="000E290B" w:rsidRDefault="000E290B" w:rsidP="000E290B">
      <w:pPr>
        <w:widowControl w:val="0"/>
        <w:ind w:firstLine="709"/>
        <w:jc w:val="both"/>
        <w:rPr>
          <w:i/>
          <w:color w:val="000000" w:themeColor="text1"/>
        </w:rPr>
      </w:pPr>
      <w:r w:rsidRPr="000E290B">
        <w:rPr>
          <w:i/>
          <w:color w:val="000000" w:themeColor="text1"/>
        </w:rPr>
        <w:t>Сведения о квалификации работников, о мероприятиях по повышению их квалификации</w:t>
      </w:r>
    </w:p>
    <w:p w:rsidR="000E290B" w:rsidRPr="000E290B" w:rsidRDefault="000E290B" w:rsidP="000E290B">
      <w:pPr>
        <w:ind w:firstLine="709"/>
        <w:jc w:val="both"/>
        <w:rPr>
          <w:color w:val="000000" w:themeColor="text1"/>
        </w:rPr>
      </w:pPr>
      <w:r w:rsidRPr="000E290B">
        <w:rPr>
          <w:color w:val="000000" w:themeColor="text1"/>
        </w:rPr>
        <w:t xml:space="preserve">Все специалисты, выполняющие функции муниципального контроля, имеют высшее образование. Проводятся самостоятельные мероприятия по повышению квалификации, которые заключаются в изучении информации, размещаемой в сети Интернет, судебной практики, изменений в законодательстве, информационных писем органов государственного надзора. </w:t>
      </w:r>
    </w:p>
    <w:p w:rsidR="000E290B" w:rsidRPr="000E290B" w:rsidRDefault="000E290B" w:rsidP="000E290B">
      <w:pPr>
        <w:ind w:firstLine="709"/>
        <w:jc w:val="both"/>
        <w:rPr>
          <w:color w:val="000000" w:themeColor="text1"/>
          <w:highlight w:val="yellow"/>
        </w:rPr>
      </w:pPr>
    </w:p>
    <w:p w:rsidR="000E290B" w:rsidRPr="000E290B" w:rsidRDefault="000E290B" w:rsidP="000E290B">
      <w:pPr>
        <w:widowControl w:val="0"/>
        <w:ind w:firstLine="709"/>
        <w:jc w:val="both"/>
        <w:rPr>
          <w:i/>
          <w:color w:val="000000" w:themeColor="text1"/>
        </w:rPr>
      </w:pPr>
      <w:r w:rsidRPr="000E290B">
        <w:rPr>
          <w:i/>
          <w:color w:val="000000" w:themeColor="text1"/>
        </w:rPr>
        <w:t>Данные о средней нагрузке на 1 работника по фактически выполненному в отчетный период объему функций по контролю</w:t>
      </w:r>
    </w:p>
    <w:p w:rsidR="000E290B" w:rsidRPr="000E290B" w:rsidRDefault="000E290B" w:rsidP="000E290B">
      <w:pPr>
        <w:ind w:firstLine="709"/>
        <w:jc w:val="both"/>
        <w:rPr>
          <w:color w:val="000000" w:themeColor="text1"/>
        </w:rPr>
      </w:pPr>
      <w:proofErr w:type="gramStart"/>
      <w:r w:rsidRPr="000E290B">
        <w:rPr>
          <w:color w:val="000000" w:themeColor="text1"/>
        </w:rPr>
        <w:t>За отчетный период (2021 год) сотрудниками, уполномоченными на осуществление муниципального земельного контроля, муниципального жилищного контроля,</w:t>
      </w:r>
      <w:r w:rsidRPr="000E290B">
        <w:rPr>
          <w:b/>
          <w:color w:val="000000" w:themeColor="text1"/>
        </w:rPr>
        <w:t xml:space="preserve"> </w:t>
      </w:r>
      <w:r w:rsidRPr="000E290B">
        <w:rPr>
          <w:color w:val="000000" w:themeColor="text1"/>
        </w:rPr>
        <w:t>муниципального лесного контроля, муниципального контроля за обеспечением сохранности автомобильных дорог местного значения Белоярского района, муниципального контроля за рациональным использованием и охраной</w:t>
      </w:r>
      <w:bookmarkStart w:id="1" w:name="_GoBack"/>
      <w:bookmarkEnd w:id="1"/>
      <w:r w:rsidRPr="000E290B">
        <w:rPr>
          <w:color w:val="000000" w:themeColor="text1"/>
        </w:rPr>
        <w:t xml:space="preserve"> недр при пользовании недрами для целей разведки и добычи общераспространенных полезных ископаемых, а также строительства и эксплуатации подземных сооружений местного и регионального значения, плановые</w:t>
      </w:r>
      <w:proofErr w:type="gramEnd"/>
      <w:r w:rsidRPr="000E290B">
        <w:rPr>
          <w:color w:val="000000" w:themeColor="text1"/>
        </w:rPr>
        <w:t xml:space="preserve"> и внеплановые проверки не проводились. Средняя нагрузка на 1 работника по фактически выполненному в отчетный период объему функций по контролю составляет 0 ед.</w:t>
      </w:r>
    </w:p>
    <w:p w:rsidR="000E290B" w:rsidRPr="000E290B" w:rsidRDefault="000E290B" w:rsidP="000E290B">
      <w:pPr>
        <w:jc w:val="both"/>
        <w:rPr>
          <w:color w:val="000000" w:themeColor="text1"/>
        </w:rPr>
      </w:pPr>
    </w:p>
    <w:p w:rsidR="000E290B" w:rsidRPr="000E290B" w:rsidRDefault="000E290B" w:rsidP="000E290B">
      <w:pPr>
        <w:ind w:firstLine="709"/>
        <w:jc w:val="both"/>
        <w:rPr>
          <w:color w:val="000000" w:themeColor="text1"/>
        </w:rPr>
      </w:pPr>
      <w:r w:rsidRPr="000E290B">
        <w:rPr>
          <w:i/>
          <w:color w:val="000000" w:themeColor="text1"/>
        </w:rPr>
        <w:t>Численность экспертов и представителей экспертных организаций, привлекаемых к проведению мероприятий по контролю</w:t>
      </w:r>
    </w:p>
    <w:p w:rsidR="000E290B" w:rsidRPr="000E290B" w:rsidRDefault="000E290B" w:rsidP="000E290B">
      <w:pPr>
        <w:ind w:firstLine="709"/>
        <w:jc w:val="both"/>
        <w:rPr>
          <w:color w:val="000000" w:themeColor="text1"/>
        </w:rPr>
      </w:pPr>
      <w:r w:rsidRPr="000E290B">
        <w:rPr>
          <w:color w:val="000000" w:themeColor="text1"/>
        </w:rPr>
        <w:t>Эксперты и (или) представители экспертных организаций к проведению мероприятий по контролю не привлекались.</w:t>
      </w:r>
    </w:p>
    <w:p w:rsidR="000E290B" w:rsidRDefault="000E290B" w:rsidP="000E290B">
      <w:pPr>
        <w:ind w:firstLine="709"/>
        <w:jc w:val="both"/>
        <w:rPr>
          <w:i/>
          <w:color w:val="000000" w:themeColor="text1"/>
        </w:rPr>
      </w:pPr>
    </w:p>
    <w:p w:rsidR="009E39F0" w:rsidRPr="000E290B" w:rsidRDefault="009E39F0" w:rsidP="000E290B">
      <w:pPr>
        <w:ind w:firstLine="709"/>
        <w:jc w:val="both"/>
        <w:rPr>
          <w:i/>
          <w:color w:val="000000" w:themeColor="text1"/>
        </w:rPr>
      </w:pPr>
    </w:p>
    <w:p w:rsidR="000E290B" w:rsidRPr="000E290B" w:rsidRDefault="000E290B" w:rsidP="000E290B">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0E290B">
        <w:rPr>
          <w:color w:val="000000" w:themeColor="text1"/>
          <w:sz w:val="32"/>
          <w:szCs w:val="32"/>
        </w:rPr>
        <w:t xml:space="preserve">Раздел </w:t>
      </w:r>
      <w:r w:rsidR="009E39F0">
        <w:rPr>
          <w:color w:val="000000" w:themeColor="text1"/>
          <w:sz w:val="32"/>
          <w:szCs w:val="32"/>
        </w:rPr>
        <w:t>5</w:t>
      </w:r>
      <w:r w:rsidRPr="000E290B">
        <w:rPr>
          <w:color w:val="000000" w:themeColor="text1"/>
          <w:sz w:val="32"/>
          <w:szCs w:val="32"/>
        </w:rPr>
        <w:t>.</w:t>
      </w:r>
    </w:p>
    <w:p w:rsidR="000E290B" w:rsidRPr="000E290B" w:rsidRDefault="000E290B" w:rsidP="000E290B">
      <w:pPr>
        <w:pBdr>
          <w:top w:val="single" w:sz="4" w:space="1" w:color="000000"/>
          <w:left w:val="single" w:sz="4" w:space="4" w:color="000000"/>
          <w:bottom w:val="single" w:sz="4" w:space="1" w:color="000000"/>
          <w:right w:val="single" w:sz="4" w:space="4" w:color="000000"/>
        </w:pBdr>
        <w:jc w:val="center"/>
        <w:rPr>
          <w:i/>
          <w:color w:val="000000" w:themeColor="text1"/>
        </w:rPr>
      </w:pPr>
      <w:r w:rsidRPr="000E290B">
        <w:rPr>
          <w:color w:val="000000" w:themeColor="text1"/>
          <w:sz w:val="32"/>
          <w:szCs w:val="32"/>
        </w:rPr>
        <w:t>Выводы и предложения по итогам организации и осуществления вида контроля</w:t>
      </w: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p>
    <w:p w:rsidR="000E290B" w:rsidRPr="000E290B" w:rsidRDefault="000E290B" w:rsidP="000E290B">
      <w:pPr>
        <w:ind w:firstLine="709"/>
        <w:jc w:val="both"/>
        <w:rPr>
          <w:i/>
          <w:color w:val="000000" w:themeColor="text1"/>
        </w:rPr>
      </w:pPr>
      <w:r w:rsidRPr="000E290B">
        <w:rPr>
          <w:i/>
          <w:color w:val="000000" w:themeColor="text1"/>
        </w:rPr>
        <w:t>Выводы и предложения по результатам осуществления муниципального контроля, в том числе планируемые на текущий год показатели его эффективности</w:t>
      </w:r>
    </w:p>
    <w:p w:rsidR="000E290B" w:rsidRPr="000E290B" w:rsidRDefault="000E290B" w:rsidP="000E290B">
      <w:pPr>
        <w:ind w:firstLine="720"/>
        <w:jc w:val="both"/>
        <w:rPr>
          <w:color w:val="000000" w:themeColor="text1"/>
        </w:rPr>
      </w:pPr>
      <w:r w:rsidRPr="000E290B">
        <w:rPr>
          <w:color w:val="000000" w:themeColor="text1"/>
        </w:rPr>
        <w:t>Плановые и внеплановые проверки юридических лиц и индивидуальных предпринимателей на территории Белоярского района в 2021 году не проводились.</w:t>
      </w:r>
    </w:p>
    <w:p w:rsidR="000E290B" w:rsidRPr="000E290B" w:rsidRDefault="000E290B" w:rsidP="000E290B">
      <w:pPr>
        <w:ind w:firstLine="720"/>
        <w:jc w:val="both"/>
        <w:rPr>
          <w:color w:val="000000" w:themeColor="text1"/>
        </w:rPr>
      </w:pPr>
      <w:proofErr w:type="gramStart"/>
      <w:r w:rsidRPr="000E290B">
        <w:rPr>
          <w:color w:val="000000" w:themeColor="text1"/>
        </w:rPr>
        <w:t xml:space="preserve">В соответствии с пунктом 6 постановления Правительства Российской Федерации от 30 ноября 2020 года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w:t>
      </w:r>
      <w:r w:rsidRPr="000E290B">
        <w:rPr>
          <w:color w:val="000000" w:themeColor="text1"/>
        </w:rPr>
        <w:lastRenderedPageBreak/>
        <w:t>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w:t>
      </w:r>
      <w:proofErr w:type="gramEnd"/>
      <w:r w:rsidRPr="000E290B">
        <w:rPr>
          <w:color w:val="000000" w:themeColor="text1"/>
        </w:rPr>
        <w:t xml:space="preserve"> индивидуальных предпринимателей» плановые проверки исключены из ежегодного плана проведения плановых проверок юридических лиц и индивидуальных предпринимателей в 2021 году.</w:t>
      </w:r>
    </w:p>
    <w:p w:rsidR="000E290B" w:rsidRPr="000E290B" w:rsidRDefault="000E290B" w:rsidP="000E290B">
      <w:pPr>
        <w:ind w:firstLine="720"/>
        <w:jc w:val="both"/>
        <w:rPr>
          <w:color w:val="000000" w:themeColor="text1"/>
        </w:rPr>
      </w:pPr>
      <w:proofErr w:type="gramStart"/>
      <w:r w:rsidRPr="000E290B">
        <w:rPr>
          <w:color w:val="000000" w:themeColor="text1"/>
        </w:rPr>
        <w:t>С 1 июля 2021 года вступил в силу Федеральный закон от 31 июля 2020 года                         № 248-ФЗ «О государственном контроле (надзоре) и муниципальном контроле в Российской Федерации» (далее – Федеральный закон № 248-ФЗ), придя на смену действовавшему с 1 мая 2009 года Федеральному закону от 26 декабря 2008 года                        № 294-ФЗ «О защите прав юридических лиц и индивидуальных предпринимателей при осуществлении государственного контроля (надзора</w:t>
      </w:r>
      <w:proofErr w:type="gramEnd"/>
      <w:r w:rsidRPr="000E290B">
        <w:rPr>
          <w:color w:val="000000" w:themeColor="text1"/>
        </w:rPr>
        <w:t xml:space="preserve">) и муниципального контроля». Для реализации положений Федерального закона № 248-ФЗ администрацией Белоярского района, а также администрациями городского и сельских поселений в границах Белоярского района утвержден ряд нормативных правовых актов, регламентирующий осуществление муниципального контроля на территории Белоярского района с 1 января 2022 года. </w:t>
      </w:r>
    </w:p>
    <w:p w:rsidR="000E290B" w:rsidRPr="000E290B" w:rsidRDefault="000E290B" w:rsidP="000E290B">
      <w:pPr>
        <w:widowControl w:val="0"/>
        <w:jc w:val="both"/>
        <w:rPr>
          <w:color w:val="000000" w:themeColor="text1"/>
          <w:highlight w:val="yellow"/>
        </w:rPr>
      </w:pPr>
    </w:p>
    <w:p w:rsidR="000E290B" w:rsidRPr="000E290B" w:rsidRDefault="000E290B" w:rsidP="000E290B">
      <w:pPr>
        <w:ind w:firstLine="709"/>
        <w:jc w:val="both"/>
        <w:rPr>
          <w:i/>
          <w:color w:val="000000" w:themeColor="text1"/>
        </w:rPr>
      </w:pPr>
      <w:r w:rsidRPr="000E290B">
        <w:rPr>
          <w:i/>
          <w:color w:val="000000" w:themeColor="text1"/>
        </w:rPr>
        <w:t>Предложения по совершенствованию нормативно-правового регулирования и осуществления муниципального контроля в соответствующей сфере деятельности</w:t>
      </w:r>
    </w:p>
    <w:p w:rsidR="000E290B" w:rsidRPr="000E290B" w:rsidRDefault="000E290B" w:rsidP="000E290B">
      <w:pPr>
        <w:ind w:firstLine="709"/>
        <w:jc w:val="both"/>
        <w:rPr>
          <w:color w:val="000000" w:themeColor="text1"/>
        </w:rPr>
      </w:pPr>
      <w:r w:rsidRPr="000E290B">
        <w:rPr>
          <w:color w:val="000000" w:themeColor="text1"/>
        </w:rPr>
        <w:t>Повышению эффективности и результативности осуществления муниципального контроля на территории Белоярского района будет способствовать:</w:t>
      </w:r>
    </w:p>
    <w:p w:rsidR="000E290B" w:rsidRPr="000E290B" w:rsidRDefault="000E290B" w:rsidP="000E290B">
      <w:pPr>
        <w:ind w:firstLine="709"/>
        <w:jc w:val="both"/>
        <w:rPr>
          <w:color w:val="000000" w:themeColor="text1"/>
        </w:rPr>
      </w:pPr>
      <w:r w:rsidRPr="000E290B">
        <w:rPr>
          <w:color w:val="000000" w:themeColor="text1"/>
        </w:rPr>
        <w:t>- принятие комплекса мер, направленных на предупреждение, выявление и пресечения нарушений, предусмотренных действующим законодательством;</w:t>
      </w:r>
    </w:p>
    <w:p w:rsidR="000E290B" w:rsidRPr="000E290B" w:rsidRDefault="000E290B" w:rsidP="000E290B">
      <w:pPr>
        <w:ind w:firstLine="709"/>
        <w:jc w:val="both"/>
        <w:rPr>
          <w:color w:val="000000" w:themeColor="text1"/>
        </w:rPr>
      </w:pPr>
      <w:r w:rsidRPr="000E290B">
        <w:rPr>
          <w:color w:val="000000" w:themeColor="text1"/>
        </w:rPr>
        <w:t>- выполнение в полном объеме плановых и внеплановых проверок по соблюдению законодательства;</w:t>
      </w:r>
    </w:p>
    <w:p w:rsidR="000E290B" w:rsidRPr="000E290B" w:rsidRDefault="000E290B" w:rsidP="000E290B">
      <w:pPr>
        <w:ind w:firstLine="709"/>
        <w:jc w:val="both"/>
        <w:rPr>
          <w:color w:val="000000" w:themeColor="text1"/>
        </w:rPr>
      </w:pPr>
      <w:r w:rsidRPr="000E290B">
        <w:rPr>
          <w:color w:val="000000" w:themeColor="text1"/>
        </w:rPr>
        <w:t xml:space="preserve">- усиление </w:t>
      </w:r>
      <w:proofErr w:type="gramStart"/>
      <w:r w:rsidRPr="000E290B">
        <w:rPr>
          <w:color w:val="000000" w:themeColor="text1"/>
        </w:rPr>
        <w:t>контроля за</w:t>
      </w:r>
      <w:proofErr w:type="gramEnd"/>
      <w:r w:rsidRPr="000E290B">
        <w:rPr>
          <w:color w:val="000000" w:themeColor="text1"/>
        </w:rPr>
        <w:t xml:space="preserve"> объективностью выявленных нарушений, их правильной квалификации;</w:t>
      </w:r>
    </w:p>
    <w:p w:rsidR="000E290B" w:rsidRPr="000E290B" w:rsidRDefault="000E290B" w:rsidP="000E290B">
      <w:pPr>
        <w:ind w:firstLine="709"/>
        <w:jc w:val="both"/>
        <w:rPr>
          <w:color w:val="000000" w:themeColor="text1"/>
        </w:rPr>
      </w:pPr>
      <w:r w:rsidRPr="000E290B">
        <w:rPr>
          <w:color w:val="000000" w:themeColor="text1"/>
        </w:rPr>
        <w:t>- систематическое проведение практических семинаров по вопросам осуществления муниципальных видов контроля.</w:t>
      </w:r>
    </w:p>
    <w:p w:rsidR="000E290B" w:rsidRPr="000E290B" w:rsidRDefault="000E290B" w:rsidP="000E290B">
      <w:pPr>
        <w:ind w:firstLine="709"/>
        <w:jc w:val="both"/>
        <w:rPr>
          <w:color w:val="000000" w:themeColor="text1"/>
        </w:rPr>
      </w:pPr>
    </w:p>
    <w:p w:rsidR="000E290B" w:rsidRPr="000E290B" w:rsidRDefault="000E290B" w:rsidP="000E290B">
      <w:pPr>
        <w:tabs>
          <w:tab w:val="left" w:pos="8055"/>
        </w:tabs>
        <w:ind w:firstLine="709"/>
        <w:jc w:val="both"/>
        <w:rPr>
          <w:i/>
          <w:color w:val="000000" w:themeColor="text1"/>
        </w:rPr>
      </w:pPr>
      <w:r w:rsidRPr="000E290B">
        <w:rPr>
          <w:i/>
          <w:color w:val="000000" w:themeColor="text1"/>
        </w:rPr>
        <w:t>Иные предложения,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w:t>
      </w:r>
    </w:p>
    <w:p w:rsidR="000E290B" w:rsidRPr="000E290B" w:rsidRDefault="000E290B" w:rsidP="000E290B">
      <w:pPr>
        <w:tabs>
          <w:tab w:val="left" w:pos="8055"/>
        </w:tabs>
        <w:ind w:firstLine="709"/>
        <w:jc w:val="both"/>
        <w:rPr>
          <w:i/>
          <w:color w:val="000000" w:themeColor="text1"/>
        </w:rPr>
      </w:pPr>
      <w:r w:rsidRPr="000E290B">
        <w:rPr>
          <w:color w:val="000000" w:themeColor="text1"/>
        </w:rPr>
        <w:t>Предложения отсутствуют.</w:t>
      </w:r>
    </w:p>
    <w:p w:rsidR="000E290B" w:rsidRDefault="000E290B" w:rsidP="000E290B">
      <w:pPr>
        <w:jc w:val="both"/>
        <w:rPr>
          <w:color w:val="000000" w:themeColor="text1"/>
        </w:rPr>
      </w:pPr>
    </w:p>
    <w:p w:rsidR="00A468C7" w:rsidRPr="000E290B" w:rsidRDefault="00A468C7" w:rsidP="000E290B">
      <w:pPr>
        <w:jc w:val="both"/>
        <w:rPr>
          <w:color w:val="000000" w:themeColor="text1"/>
        </w:rPr>
      </w:pPr>
    </w:p>
    <w:p w:rsidR="00A468C7" w:rsidRPr="00E36613" w:rsidRDefault="00A468C7" w:rsidP="00A468C7">
      <w:pPr>
        <w:pBdr>
          <w:top w:val="single" w:sz="4" w:space="1" w:color="000000"/>
          <w:left w:val="single" w:sz="4" w:space="4" w:color="000000"/>
          <w:bottom w:val="single" w:sz="4" w:space="1" w:color="000000"/>
          <w:right w:val="single" w:sz="4" w:space="4" w:color="000000"/>
        </w:pBdr>
        <w:jc w:val="center"/>
        <w:rPr>
          <w:color w:val="000000" w:themeColor="text1"/>
          <w:sz w:val="32"/>
          <w:szCs w:val="32"/>
        </w:rPr>
      </w:pPr>
      <w:r w:rsidRPr="00E36613">
        <w:rPr>
          <w:color w:val="000000" w:themeColor="text1"/>
          <w:sz w:val="32"/>
          <w:szCs w:val="32"/>
        </w:rPr>
        <w:t>Приложения</w:t>
      </w:r>
    </w:p>
    <w:p w:rsidR="00A468C7" w:rsidRPr="00E36613" w:rsidRDefault="00A468C7" w:rsidP="00A468C7">
      <w:pPr>
        <w:rPr>
          <w:color w:val="000000" w:themeColor="text1"/>
        </w:rPr>
      </w:pPr>
    </w:p>
    <w:p w:rsidR="00A468C7" w:rsidRPr="00E36613" w:rsidRDefault="00A468C7" w:rsidP="00A468C7">
      <w:pPr>
        <w:rPr>
          <w:color w:val="000000" w:themeColor="text1"/>
        </w:rPr>
      </w:pPr>
    </w:p>
    <w:p w:rsidR="00A468C7" w:rsidRPr="00E36613" w:rsidRDefault="00A468C7" w:rsidP="00A468C7">
      <w:pPr>
        <w:jc w:val="both"/>
        <w:rPr>
          <w:color w:val="000000" w:themeColor="text1"/>
        </w:rPr>
      </w:pPr>
      <w:r w:rsidRPr="00E36613">
        <w:rPr>
          <w:color w:val="000000" w:themeColor="text1"/>
        </w:rPr>
        <w:t>Сводный отчет об осуществлении муниципального контроля на территории Белоярского района по форме федерального статистического наблюдения № 1-контроль</w:t>
      </w:r>
    </w:p>
    <w:p w:rsidR="000E290B" w:rsidRPr="000E290B" w:rsidRDefault="000E290B" w:rsidP="000E290B">
      <w:pPr>
        <w:jc w:val="both"/>
        <w:rPr>
          <w:color w:val="000000" w:themeColor="text1"/>
        </w:rPr>
      </w:pPr>
    </w:p>
    <w:p w:rsidR="000E290B" w:rsidRDefault="000E290B" w:rsidP="000E290B">
      <w:pPr>
        <w:jc w:val="both"/>
        <w:rPr>
          <w:color w:val="000000" w:themeColor="text1"/>
        </w:rPr>
      </w:pPr>
      <w:bookmarkStart w:id="2" w:name="_heading=h.gjdgxs" w:colFirst="0" w:colLast="0"/>
      <w:bookmarkEnd w:id="2"/>
    </w:p>
    <w:p w:rsidR="00A468C7" w:rsidRPr="000E290B" w:rsidRDefault="00A468C7" w:rsidP="000E290B">
      <w:pPr>
        <w:jc w:val="both"/>
        <w:rPr>
          <w:color w:val="000000" w:themeColor="text1"/>
        </w:rPr>
      </w:pPr>
    </w:p>
    <w:p w:rsidR="000E290B" w:rsidRPr="000E290B" w:rsidRDefault="000E290B" w:rsidP="000E290B">
      <w:pPr>
        <w:widowControl w:val="0"/>
        <w:rPr>
          <w:color w:val="000000" w:themeColor="text1"/>
        </w:rPr>
      </w:pPr>
      <w:r w:rsidRPr="000E290B">
        <w:rPr>
          <w:color w:val="000000" w:themeColor="text1"/>
        </w:rPr>
        <w:t>Глава Белоярского района</w:t>
      </w:r>
      <w:r w:rsidRPr="000E290B">
        <w:rPr>
          <w:color w:val="000000" w:themeColor="text1"/>
        </w:rPr>
        <w:tab/>
      </w:r>
      <w:r w:rsidRPr="000E290B">
        <w:rPr>
          <w:color w:val="000000" w:themeColor="text1"/>
        </w:rPr>
        <w:tab/>
      </w:r>
      <w:r w:rsidRPr="000E290B">
        <w:rPr>
          <w:color w:val="000000" w:themeColor="text1"/>
        </w:rPr>
        <w:tab/>
      </w:r>
      <w:r w:rsidRPr="000E290B">
        <w:rPr>
          <w:color w:val="000000" w:themeColor="text1"/>
        </w:rPr>
        <w:tab/>
      </w:r>
      <w:r w:rsidRPr="000E290B">
        <w:rPr>
          <w:color w:val="000000" w:themeColor="text1"/>
        </w:rPr>
        <w:tab/>
      </w:r>
      <w:r w:rsidRPr="000E290B">
        <w:rPr>
          <w:color w:val="000000" w:themeColor="text1"/>
        </w:rPr>
        <w:tab/>
      </w:r>
      <w:r w:rsidRPr="000E290B">
        <w:rPr>
          <w:color w:val="000000" w:themeColor="text1"/>
        </w:rPr>
        <w:tab/>
        <w:t xml:space="preserve">           </w:t>
      </w:r>
      <w:proofErr w:type="spellStart"/>
      <w:r w:rsidRPr="000E290B">
        <w:rPr>
          <w:color w:val="000000" w:themeColor="text1"/>
        </w:rPr>
        <w:t>С.П.Маненков</w:t>
      </w:r>
      <w:proofErr w:type="spellEnd"/>
    </w:p>
    <w:p w:rsidR="00E52501" w:rsidRPr="00556F22" w:rsidRDefault="00E52501" w:rsidP="000E290B">
      <w:pPr>
        <w:ind w:firstLine="709"/>
        <w:jc w:val="both"/>
      </w:pPr>
    </w:p>
    <w:sectPr w:rsidR="00E52501" w:rsidRPr="00556F22" w:rsidSect="009E39F0">
      <w:headerReference w:type="default" r:id="rId14"/>
      <w:footerReference w:type="default" r:id="rId15"/>
      <w:pgSz w:w="11906" w:h="16838"/>
      <w:pgMar w:top="1134" w:right="850" w:bottom="1134"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8E3" w:rsidRDefault="008C38E3">
      <w:r>
        <w:separator/>
      </w:r>
    </w:p>
  </w:endnote>
  <w:endnote w:type="continuationSeparator" w:id="0">
    <w:p w:rsidR="008C38E3" w:rsidRDefault="008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47" w:rsidRDefault="008B484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846A5">
      <w:rPr>
        <w:noProof/>
        <w:color w:val="000000"/>
      </w:rPr>
      <w:t>22</w:t>
    </w:r>
    <w:r>
      <w:rPr>
        <w:color w:val="000000"/>
      </w:rPr>
      <w:fldChar w:fldCharType="end"/>
    </w:r>
  </w:p>
  <w:p w:rsidR="008B4847" w:rsidRDefault="008B4847">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8E3" w:rsidRDefault="008C38E3">
      <w:r>
        <w:separator/>
      </w:r>
    </w:p>
  </w:footnote>
  <w:footnote w:type="continuationSeparator" w:id="0">
    <w:p w:rsidR="008C38E3" w:rsidRDefault="008C3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47" w:rsidRDefault="008B4847">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34C85"/>
    <w:multiLevelType w:val="multilevel"/>
    <w:tmpl w:val="9BA69CA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52501"/>
    <w:rsid w:val="000578CD"/>
    <w:rsid w:val="000E290B"/>
    <w:rsid w:val="001506D8"/>
    <w:rsid w:val="00174CE2"/>
    <w:rsid w:val="001D11E8"/>
    <w:rsid w:val="00242136"/>
    <w:rsid w:val="002652FB"/>
    <w:rsid w:val="002C5FB1"/>
    <w:rsid w:val="00314346"/>
    <w:rsid w:val="003318CD"/>
    <w:rsid w:val="003808C7"/>
    <w:rsid w:val="003A138E"/>
    <w:rsid w:val="004E02B6"/>
    <w:rsid w:val="004F5C76"/>
    <w:rsid w:val="00556F22"/>
    <w:rsid w:val="00567A49"/>
    <w:rsid w:val="005828CC"/>
    <w:rsid w:val="005B1F93"/>
    <w:rsid w:val="00615A7C"/>
    <w:rsid w:val="00712835"/>
    <w:rsid w:val="007211D3"/>
    <w:rsid w:val="007520A6"/>
    <w:rsid w:val="007846A5"/>
    <w:rsid w:val="00891E46"/>
    <w:rsid w:val="008B4847"/>
    <w:rsid w:val="008C38E3"/>
    <w:rsid w:val="00914E14"/>
    <w:rsid w:val="009E39F0"/>
    <w:rsid w:val="00A468C7"/>
    <w:rsid w:val="00A62CBC"/>
    <w:rsid w:val="00B17F4A"/>
    <w:rsid w:val="00B800D0"/>
    <w:rsid w:val="00BF0D0D"/>
    <w:rsid w:val="00CC23FB"/>
    <w:rsid w:val="00DB2E23"/>
    <w:rsid w:val="00E165F9"/>
    <w:rsid w:val="00E52501"/>
    <w:rsid w:val="00ED0526"/>
    <w:rsid w:val="00F43A84"/>
    <w:rsid w:val="00FA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style>
  <w:style w:type="paragraph" w:styleId="1">
    <w:name w:val="heading 1"/>
    <w:basedOn w:val="a"/>
    <w:next w:val="a"/>
    <w:link w:val="10"/>
    <w:uiPriority w:val="99"/>
    <w:qFormat/>
    <w:rsid w:val="008F27AE"/>
    <w:pPr>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unhideWhenUsed/>
    <w:qFormat/>
    <w:rsid w:val="000003F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9A3CED"/>
    <w:pPr>
      <w:spacing w:before="240" w:after="60"/>
      <w:jc w:val="center"/>
      <w:outlineLvl w:val="0"/>
    </w:pPr>
    <w:rPr>
      <w:rFonts w:ascii="Cambria" w:hAnsi="Cambria"/>
      <w:b/>
      <w:bCs/>
      <w:kern w:val="28"/>
      <w:sz w:val="32"/>
      <w:szCs w:val="32"/>
    </w:rPr>
  </w:style>
  <w:style w:type="paragraph" w:styleId="a5">
    <w:name w:val="header"/>
    <w:basedOn w:val="a"/>
    <w:link w:val="a6"/>
    <w:uiPriority w:val="99"/>
    <w:unhideWhenUsed/>
    <w:rsid w:val="00404177"/>
    <w:pPr>
      <w:tabs>
        <w:tab w:val="center" w:pos="4677"/>
        <w:tab w:val="right" w:pos="9355"/>
      </w:tabs>
    </w:pPr>
  </w:style>
  <w:style w:type="character" w:customStyle="1" w:styleId="a6">
    <w:name w:val="Верхний колонтитул Знак"/>
    <w:basedOn w:val="a0"/>
    <w:link w:val="a5"/>
    <w:uiPriority w:val="99"/>
    <w:rsid w:val="00404177"/>
    <w:rPr>
      <w:rFonts w:ascii="Times New Roman" w:eastAsia="Times New Roman" w:hAnsi="Times New Roman"/>
      <w:sz w:val="24"/>
      <w:szCs w:val="24"/>
    </w:rPr>
  </w:style>
  <w:style w:type="paragraph" w:styleId="a7">
    <w:name w:val="footer"/>
    <w:basedOn w:val="a"/>
    <w:link w:val="a8"/>
    <w:uiPriority w:val="99"/>
    <w:unhideWhenUsed/>
    <w:rsid w:val="00404177"/>
    <w:pPr>
      <w:tabs>
        <w:tab w:val="center" w:pos="4677"/>
        <w:tab w:val="right" w:pos="9355"/>
      </w:tabs>
    </w:pPr>
  </w:style>
  <w:style w:type="character" w:customStyle="1" w:styleId="a8">
    <w:name w:val="Нижний колонтитул Знак"/>
    <w:basedOn w:val="a0"/>
    <w:link w:val="a7"/>
    <w:uiPriority w:val="99"/>
    <w:rsid w:val="00404177"/>
    <w:rPr>
      <w:rFonts w:ascii="Times New Roman" w:eastAsia="Times New Roman" w:hAnsi="Times New Roman"/>
      <w:sz w:val="24"/>
      <w:szCs w:val="24"/>
    </w:rPr>
  </w:style>
  <w:style w:type="paragraph" w:styleId="a9">
    <w:name w:val="Balloon Text"/>
    <w:basedOn w:val="a"/>
    <w:link w:val="aa"/>
    <w:uiPriority w:val="99"/>
    <w:semiHidden/>
    <w:unhideWhenUsed/>
    <w:rsid w:val="00404177"/>
    <w:rPr>
      <w:rFonts w:ascii="Tahoma" w:hAnsi="Tahoma" w:cs="Tahoma"/>
      <w:sz w:val="16"/>
      <w:szCs w:val="16"/>
    </w:rPr>
  </w:style>
  <w:style w:type="character" w:customStyle="1" w:styleId="aa">
    <w:name w:val="Текст выноски Знак"/>
    <w:basedOn w:val="a0"/>
    <w:link w:val="a9"/>
    <w:uiPriority w:val="99"/>
    <w:semiHidden/>
    <w:rsid w:val="00404177"/>
    <w:rPr>
      <w:rFonts w:ascii="Tahoma" w:eastAsia="Times New Roman" w:hAnsi="Tahoma" w:cs="Tahoma"/>
      <w:sz w:val="16"/>
      <w:szCs w:val="16"/>
    </w:rPr>
  </w:style>
  <w:style w:type="paragraph" w:customStyle="1" w:styleId="11">
    <w:name w:val="Абзац списка1"/>
    <w:basedOn w:val="a"/>
    <w:rsid w:val="00962D47"/>
    <w:pPr>
      <w:spacing w:after="200" w:line="276" w:lineRule="auto"/>
      <w:ind w:left="720"/>
      <w:contextualSpacing/>
    </w:pPr>
    <w:rPr>
      <w:rFonts w:ascii="Calibri" w:hAnsi="Calibri"/>
      <w:sz w:val="22"/>
      <w:szCs w:val="22"/>
      <w:lang w:eastAsia="en-US"/>
    </w:rPr>
  </w:style>
  <w:style w:type="character" w:customStyle="1" w:styleId="FontStyle15">
    <w:name w:val="Font Style15"/>
    <w:rsid w:val="00962D47"/>
    <w:rPr>
      <w:rFonts w:ascii="Times New Roman" w:hAnsi="Times New Roman" w:cs="Times New Roman"/>
      <w:b/>
      <w:bCs/>
      <w:sz w:val="22"/>
      <w:szCs w:val="22"/>
    </w:rPr>
  </w:style>
  <w:style w:type="paragraph" w:customStyle="1" w:styleId="ConsPlusNormal">
    <w:name w:val="ConsPlusNormal"/>
    <w:rsid w:val="00962D47"/>
    <w:pPr>
      <w:autoSpaceDE w:val="0"/>
      <w:autoSpaceDN w:val="0"/>
      <w:adjustRightInd w:val="0"/>
    </w:pPr>
    <w:rPr>
      <w:rFonts w:eastAsiaTheme="minorHAnsi"/>
      <w:lang w:eastAsia="en-US"/>
    </w:rPr>
  </w:style>
  <w:style w:type="character" w:styleId="ab">
    <w:name w:val="Hyperlink"/>
    <w:basedOn w:val="a0"/>
    <w:uiPriority w:val="99"/>
    <w:unhideWhenUsed/>
    <w:rsid w:val="00962D47"/>
    <w:rPr>
      <w:color w:val="0000FF" w:themeColor="hyperlink"/>
      <w:u w:val="single"/>
    </w:rPr>
  </w:style>
  <w:style w:type="paragraph" w:customStyle="1" w:styleId="20">
    <w:name w:val="Абзац списка2"/>
    <w:basedOn w:val="a"/>
    <w:rsid w:val="00962D47"/>
    <w:pPr>
      <w:spacing w:after="200" w:line="276" w:lineRule="auto"/>
      <w:ind w:left="720"/>
      <w:contextualSpacing/>
    </w:pPr>
    <w:rPr>
      <w:rFonts w:ascii="Calibri" w:hAnsi="Calibri"/>
      <w:sz w:val="22"/>
      <w:szCs w:val="22"/>
      <w:lang w:eastAsia="en-US"/>
    </w:rPr>
  </w:style>
  <w:style w:type="paragraph" w:customStyle="1" w:styleId="ind">
    <w:name w:val="ind"/>
    <w:basedOn w:val="a"/>
    <w:rsid w:val="00962D47"/>
    <w:pPr>
      <w:spacing w:before="120" w:after="120"/>
      <w:ind w:firstLine="320"/>
      <w:jc w:val="both"/>
    </w:pPr>
    <w:rPr>
      <w:rFonts w:eastAsia="Calibri"/>
      <w:sz w:val="18"/>
      <w:szCs w:val="18"/>
    </w:rPr>
  </w:style>
  <w:style w:type="paragraph" w:styleId="ac">
    <w:name w:val="Body Text Indent"/>
    <w:basedOn w:val="a"/>
    <w:link w:val="ad"/>
    <w:rsid w:val="00962D47"/>
    <w:pPr>
      <w:widowControl w:val="0"/>
      <w:autoSpaceDE w:val="0"/>
      <w:autoSpaceDN w:val="0"/>
      <w:adjustRightInd w:val="0"/>
      <w:ind w:firstLine="720"/>
      <w:jc w:val="both"/>
    </w:pPr>
    <w:rPr>
      <w:sz w:val="28"/>
      <w:szCs w:val="20"/>
    </w:rPr>
  </w:style>
  <w:style w:type="character" w:customStyle="1" w:styleId="ad">
    <w:name w:val="Основной текст с отступом Знак"/>
    <w:basedOn w:val="a0"/>
    <w:link w:val="ac"/>
    <w:rsid w:val="00962D47"/>
    <w:rPr>
      <w:rFonts w:ascii="Times New Roman" w:eastAsia="Times New Roman" w:hAnsi="Times New Roman"/>
      <w:sz w:val="28"/>
    </w:rPr>
  </w:style>
  <w:style w:type="paragraph" w:styleId="ae">
    <w:name w:val="Normal (Web)"/>
    <w:basedOn w:val="a"/>
    <w:uiPriority w:val="99"/>
    <w:rsid w:val="009B4A4B"/>
    <w:pPr>
      <w:spacing w:before="100" w:beforeAutospacing="1" w:after="100" w:afterAutospacing="1"/>
    </w:pPr>
  </w:style>
  <w:style w:type="paragraph" w:styleId="31">
    <w:name w:val="Body Text Indent 3"/>
    <w:basedOn w:val="a"/>
    <w:link w:val="32"/>
    <w:uiPriority w:val="99"/>
    <w:unhideWhenUsed/>
    <w:rsid w:val="00804634"/>
    <w:pPr>
      <w:spacing w:after="120"/>
      <w:ind w:left="283"/>
    </w:pPr>
    <w:rPr>
      <w:sz w:val="16"/>
      <w:szCs w:val="16"/>
    </w:rPr>
  </w:style>
  <w:style w:type="character" w:customStyle="1" w:styleId="32">
    <w:name w:val="Основной текст с отступом 3 Знак"/>
    <w:basedOn w:val="a0"/>
    <w:link w:val="31"/>
    <w:uiPriority w:val="99"/>
    <w:rsid w:val="00804634"/>
    <w:rPr>
      <w:rFonts w:ascii="Times New Roman" w:eastAsia="Times New Roman" w:hAnsi="Times New Roman"/>
      <w:sz w:val="16"/>
      <w:szCs w:val="16"/>
    </w:rPr>
  </w:style>
  <w:style w:type="paragraph" w:customStyle="1" w:styleId="ConsPlusTitle">
    <w:name w:val="ConsPlusTitle"/>
    <w:rsid w:val="00273AD9"/>
    <w:pPr>
      <w:widowControl w:val="0"/>
      <w:autoSpaceDE w:val="0"/>
      <w:autoSpaceDN w:val="0"/>
    </w:pPr>
    <w:rPr>
      <w:rFonts w:cs="Calibri"/>
      <w:b/>
      <w:sz w:val="22"/>
    </w:rPr>
  </w:style>
  <w:style w:type="character" w:styleId="af">
    <w:name w:val="FollowedHyperlink"/>
    <w:basedOn w:val="a0"/>
    <w:uiPriority w:val="99"/>
    <w:semiHidden/>
    <w:unhideWhenUsed/>
    <w:rsid w:val="00273AD9"/>
    <w:rPr>
      <w:color w:val="800080" w:themeColor="followedHyperlink"/>
      <w:u w:val="single"/>
    </w:rPr>
  </w:style>
  <w:style w:type="paragraph" w:styleId="af0">
    <w:name w:val="Body Text"/>
    <w:basedOn w:val="a"/>
    <w:link w:val="af1"/>
    <w:unhideWhenUsed/>
    <w:rsid w:val="009A3CED"/>
    <w:pPr>
      <w:spacing w:after="120"/>
    </w:pPr>
  </w:style>
  <w:style w:type="character" w:customStyle="1" w:styleId="af1">
    <w:name w:val="Основной текст Знак"/>
    <w:basedOn w:val="a0"/>
    <w:link w:val="af0"/>
    <w:rsid w:val="009A3CED"/>
    <w:rPr>
      <w:rFonts w:ascii="Times New Roman" w:eastAsia="Times New Roman" w:hAnsi="Times New Roman"/>
      <w:sz w:val="24"/>
      <w:szCs w:val="24"/>
    </w:rPr>
  </w:style>
  <w:style w:type="paragraph" w:styleId="af2">
    <w:name w:val="List Paragraph"/>
    <w:basedOn w:val="a"/>
    <w:uiPriority w:val="34"/>
    <w:qFormat/>
    <w:rsid w:val="009A3CED"/>
    <w:pPr>
      <w:ind w:left="720"/>
      <w:contextualSpacing/>
      <w:jc w:val="both"/>
    </w:pPr>
    <w:rPr>
      <w:szCs w:val="20"/>
    </w:rPr>
  </w:style>
  <w:style w:type="character" w:customStyle="1" w:styleId="a4">
    <w:name w:val="Название Знак"/>
    <w:basedOn w:val="a0"/>
    <w:link w:val="a3"/>
    <w:rsid w:val="009A3CED"/>
    <w:rPr>
      <w:rFonts w:ascii="Cambria" w:eastAsia="Times New Roman" w:hAnsi="Cambria"/>
      <w:b/>
      <w:bCs/>
      <w:kern w:val="28"/>
      <w:sz w:val="32"/>
      <w:szCs w:val="32"/>
    </w:rPr>
  </w:style>
  <w:style w:type="character" w:customStyle="1" w:styleId="10">
    <w:name w:val="Заголовок 1 Знак"/>
    <w:basedOn w:val="a0"/>
    <w:link w:val="1"/>
    <w:uiPriority w:val="99"/>
    <w:rsid w:val="008F27AE"/>
    <w:rPr>
      <w:rFonts w:ascii="Arial" w:eastAsia="Times New Roman" w:hAnsi="Arial"/>
      <w:b/>
      <w:bCs/>
      <w:color w:val="26282F"/>
      <w:sz w:val="24"/>
      <w:szCs w:val="24"/>
      <w:lang w:val="x-none" w:eastAsia="x-none"/>
    </w:rPr>
  </w:style>
  <w:style w:type="character" w:customStyle="1" w:styleId="30">
    <w:name w:val="Заголовок 3 Знак"/>
    <w:basedOn w:val="a0"/>
    <w:link w:val="3"/>
    <w:uiPriority w:val="9"/>
    <w:rsid w:val="000003F8"/>
    <w:rPr>
      <w:rFonts w:asciiTheme="majorHAnsi" w:eastAsiaTheme="majorEastAsia" w:hAnsiTheme="majorHAnsi" w:cstheme="majorBidi"/>
      <w:b/>
      <w:bCs/>
      <w:color w:val="4F81BD" w:themeColor="accent1"/>
      <w:sz w:val="24"/>
      <w:szCs w:val="24"/>
    </w:rPr>
  </w:style>
  <w:style w:type="character" w:styleId="af3">
    <w:name w:val="Strong"/>
    <w:basedOn w:val="a0"/>
    <w:uiPriority w:val="22"/>
    <w:qFormat/>
    <w:rsid w:val="000003F8"/>
    <w:rPr>
      <w:b/>
      <w:bCs/>
    </w:rPr>
  </w:style>
  <w:style w:type="table" w:styleId="af4">
    <w:name w:val="Table Grid"/>
    <w:basedOn w:val="a1"/>
    <w:uiPriority w:val="59"/>
    <w:rsid w:val="007A7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DD51EE"/>
    <w:rPr>
      <w:rFonts w:ascii="Times New Roman" w:eastAsia="Times New Roman" w:hAnsi="Times New Roman"/>
      <w:shd w:val="clear" w:color="auto" w:fill="FFFFFF"/>
    </w:rPr>
  </w:style>
  <w:style w:type="paragraph" w:customStyle="1" w:styleId="Bodytext20">
    <w:name w:val="Body text (2)"/>
    <w:basedOn w:val="a"/>
    <w:link w:val="Bodytext2"/>
    <w:rsid w:val="00DD51EE"/>
    <w:pPr>
      <w:widowControl w:val="0"/>
      <w:shd w:val="clear" w:color="auto" w:fill="FFFFFF"/>
      <w:spacing w:line="274" w:lineRule="exact"/>
      <w:jc w:val="both"/>
    </w:pPr>
    <w:rPr>
      <w:sz w:val="20"/>
      <w:szCs w:val="20"/>
    </w:rPr>
  </w:style>
  <w:style w:type="character" w:customStyle="1" w:styleId="copytarget">
    <w:name w:val="copy_target"/>
    <w:rsid w:val="00DD51EE"/>
  </w:style>
  <w:style w:type="character" w:customStyle="1" w:styleId="8">
    <w:name w:val="Основной текст + 8"/>
    <w:aliases w:val="5 pt1"/>
    <w:basedOn w:val="a0"/>
    <w:uiPriority w:val="99"/>
    <w:rsid w:val="00FB30B4"/>
    <w:rPr>
      <w:rFonts w:ascii="Times New Roman" w:hAnsi="Times New Roman" w:cs="Times New Roman"/>
      <w:sz w:val="17"/>
      <w:szCs w:val="17"/>
      <w:u w:val="none"/>
      <w:shd w:val="clear" w:color="auto" w:fill="FFFFFF"/>
    </w:rPr>
  </w:style>
  <w:style w:type="table" w:styleId="-1">
    <w:name w:val="Light List Accent 1"/>
    <w:basedOn w:val="a1"/>
    <w:uiPriority w:val="61"/>
    <w:rsid w:val="00FB30B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31C01"/>
    <w:pPr>
      <w:autoSpaceDE w:val="0"/>
      <w:autoSpaceDN w:val="0"/>
      <w:adjustRightInd w:val="0"/>
    </w:pPr>
    <w:rPr>
      <w:color w:val="00000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style>
  <w:style w:type="paragraph" w:styleId="1">
    <w:name w:val="heading 1"/>
    <w:basedOn w:val="a"/>
    <w:next w:val="a"/>
    <w:link w:val="10"/>
    <w:uiPriority w:val="99"/>
    <w:qFormat/>
    <w:rsid w:val="008F27AE"/>
    <w:pPr>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unhideWhenUsed/>
    <w:qFormat/>
    <w:rsid w:val="000003F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9A3CED"/>
    <w:pPr>
      <w:spacing w:before="240" w:after="60"/>
      <w:jc w:val="center"/>
      <w:outlineLvl w:val="0"/>
    </w:pPr>
    <w:rPr>
      <w:rFonts w:ascii="Cambria" w:hAnsi="Cambria"/>
      <w:b/>
      <w:bCs/>
      <w:kern w:val="28"/>
      <w:sz w:val="32"/>
      <w:szCs w:val="32"/>
    </w:rPr>
  </w:style>
  <w:style w:type="paragraph" w:styleId="a5">
    <w:name w:val="header"/>
    <w:basedOn w:val="a"/>
    <w:link w:val="a6"/>
    <w:uiPriority w:val="99"/>
    <w:unhideWhenUsed/>
    <w:rsid w:val="00404177"/>
    <w:pPr>
      <w:tabs>
        <w:tab w:val="center" w:pos="4677"/>
        <w:tab w:val="right" w:pos="9355"/>
      </w:tabs>
    </w:pPr>
  </w:style>
  <w:style w:type="character" w:customStyle="1" w:styleId="a6">
    <w:name w:val="Верхний колонтитул Знак"/>
    <w:basedOn w:val="a0"/>
    <w:link w:val="a5"/>
    <w:uiPriority w:val="99"/>
    <w:rsid w:val="00404177"/>
    <w:rPr>
      <w:rFonts w:ascii="Times New Roman" w:eastAsia="Times New Roman" w:hAnsi="Times New Roman"/>
      <w:sz w:val="24"/>
      <w:szCs w:val="24"/>
    </w:rPr>
  </w:style>
  <w:style w:type="paragraph" w:styleId="a7">
    <w:name w:val="footer"/>
    <w:basedOn w:val="a"/>
    <w:link w:val="a8"/>
    <w:uiPriority w:val="99"/>
    <w:unhideWhenUsed/>
    <w:rsid w:val="00404177"/>
    <w:pPr>
      <w:tabs>
        <w:tab w:val="center" w:pos="4677"/>
        <w:tab w:val="right" w:pos="9355"/>
      </w:tabs>
    </w:pPr>
  </w:style>
  <w:style w:type="character" w:customStyle="1" w:styleId="a8">
    <w:name w:val="Нижний колонтитул Знак"/>
    <w:basedOn w:val="a0"/>
    <w:link w:val="a7"/>
    <w:uiPriority w:val="99"/>
    <w:rsid w:val="00404177"/>
    <w:rPr>
      <w:rFonts w:ascii="Times New Roman" w:eastAsia="Times New Roman" w:hAnsi="Times New Roman"/>
      <w:sz w:val="24"/>
      <w:szCs w:val="24"/>
    </w:rPr>
  </w:style>
  <w:style w:type="paragraph" w:styleId="a9">
    <w:name w:val="Balloon Text"/>
    <w:basedOn w:val="a"/>
    <w:link w:val="aa"/>
    <w:uiPriority w:val="99"/>
    <w:semiHidden/>
    <w:unhideWhenUsed/>
    <w:rsid w:val="00404177"/>
    <w:rPr>
      <w:rFonts w:ascii="Tahoma" w:hAnsi="Tahoma" w:cs="Tahoma"/>
      <w:sz w:val="16"/>
      <w:szCs w:val="16"/>
    </w:rPr>
  </w:style>
  <w:style w:type="character" w:customStyle="1" w:styleId="aa">
    <w:name w:val="Текст выноски Знак"/>
    <w:basedOn w:val="a0"/>
    <w:link w:val="a9"/>
    <w:uiPriority w:val="99"/>
    <w:semiHidden/>
    <w:rsid w:val="00404177"/>
    <w:rPr>
      <w:rFonts w:ascii="Tahoma" w:eastAsia="Times New Roman" w:hAnsi="Tahoma" w:cs="Tahoma"/>
      <w:sz w:val="16"/>
      <w:szCs w:val="16"/>
    </w:rPr>
  </w:style>
  <w:style w:type="paragraph" w:customStyle="1" w:styleId="11">
    <w:name w:val="Абзац списка1"/>
    <w:basedOn w:val="a"/>
    <w:rsid w:val="00962D47"/>
    <w:pPr>
      <w:spacing w:after="200" w:line="276" w:lineRule="auto"/>
      <w:ind w:left="720"/>
      <w:contextualSpacing/>
    </w:pPr>
    <w:rPr>
      <w:rFonts w:ascii="Calibri" w:hAnsi="Calibri"/>
      <w:sz w:val="22"/>
      <w:szCs w:val="22"/>
      <w:lang w:eastAsia="en-US"/>
    </w:rPr>
  </w:style>
  <w:style w:type="character" w:customStyle="1" w:styleId="FontStyle15">
    <w:name w:val="Font Style15"/>
    <w:rsid w:val="00962D47"/>
    <w:rPr>
      <w:rFonts w:ascii="Times New Roman" w:hAnsi="Times New Roman" w:cs="Times New Roman"/>
      <w:b/>
      <w:bCs/>
      <w:sz w:val="22"/>
      <w:szCs w:val="22"/>
    </w:rPr>
  </w:style>
  <w:style w:type="paragraph" w:customStyle="1" w:styleId="ConsPlusNormal">
    <w:name w:val="ConsPlusNormal"/>
    <w:rsid w:val="00962D47"/>
    <w:pPr>
      <w:autoSpaceDE w:val="0"/>
      <w:autoSpaceDN w:val="0"/>
      <w:adjustRightInd w:val="0"/>
    </w:pPr>
    <w:rPr>
      <w:rFonts w:eastAsiaTheme="minorHAnsi"/>
      <w:lang w:eastAsia="en-US"/>
    </w:rPr>
  </w:style>
  <w:style w:type="character" w:styleId="ab">
    <w:name w:val="Hyperlink"/>
    <w:basedOn w:val="a0"/>
    <w:uiPriority w:val="99"/>
    <w:unhideWhenUsed/>
    <w:rsid w:val="00962D47"/>
    <w:rPr>
      <w:color w:val="0000FF" w:themeColor="hyperlink"/>
      <w:u w:val="single"/>
    </w:rPr>
  </w:style>
  <w:style w:type="paragraph" w:customStyle="1" w:styleId="20">
    <w:name w:val="Абзац списка2"/>
    <w:basedOn w:val="a"/>
    <w:rsid w:val="00962D47"/>
    <w:pPr>
      <w:spacing w:after="200" w:line="276" w:lineRule="auto"/>
      <w:ind w:left="720"/>
      <w:contextualSpacing/>
    </w:pPr>
    <w:rPr>
      <w:rFonts w:ascii="Calibri" w:hAnsi="Calibri"/>
      <w:sz w:val="22"/>
      <w:szCs w:val="22"/>
      <w:lang w:eastAsia="en-US"/>
    </w:rPr>
  </w:style>
  <w:style w:type="paragraph" w:customStyle="1" w:styleId="ind">
    <w:name w:val="ind"/>
    <w:basedOn w:val="a"/>
    <w:rsid w:val="00962D47"/>
    <w:pPr>
      <w:spacing w:before="120" w:after="120"/>
      <w:ind w:firstLine="320"/>
      <w:jc w:val="both"/>
    </w:pPr>
    <w:rPr>
      <w:rFonts w:eastAsia="Calibri"/>
      <w:sz w:val="18"/>
      <w:szCs w:val="18"/>
    </w:rPr>
  </w:style>
  <w:style w:type="paragraph" w:styleId="ac">
    <w:name w:val="Body Text Indent"/>
    <w:basedOn w:val="a"/>
    <w:link w:val="ad"/>
    <w:rsid w:val="00962D47"/>
    <w:pPr>
      <w:widowControl w:val="0"/>
      <w:autoSpaceDE w:val="0"/>
      <w:autoSpaceDN w:val="0"/>
      <w:adjustRightInd w:val="0"/>
      <w:ind w:firstLine="720"/>
      <w:jc w:val="both"/>
    </w:pPr>
    <w:rPr>
      <w:sz w:val="28"/>
      <w:szCs w:val="20"/>
    </w:rPr>
  </w:style>
  <w:style w:type="character" w:customStyle="1" w:styleId="ad">
    <w:name w:val="Основной текст с отступом Знак"/>
    <w:basedOn w:val="a0"/>
    <w:link w:val="ac"/>
    <w:rsid w:val="00962D47"/>
    <w:rPr>
      <w:rFonts w:ascii="Times New Roman" w:eastAsia="Times New Roman" w:hAnsi="Times New Roman"/>
      <w:sz w:val="28"/>
    </w:rPr>
  </w:style>
  <w:style w:type="paragraph" w:styleId="ae">
    <w:name w:val="Normal (Web)"/>
    <w:basedOn w:val="a"/>
    <w:uiPriority w:val="99"/>
    <w:rsid w:val="009B4A4B"/>
    <w:pPr>
      <w:spacing w:before="100" w:beforeAutospacing="1" w:after="100" w:afterAutospacing="1"/>
    </w:pPr>
  </w:style>
  <w:style w:type="paragraph" w:styleId="31">
    <w:name w:val="Body Text Indent 3"/>
    <w:basedOn w:val="a"/>
    <w:link w:val="32"/>
    <w:uiPriority w:val="99"/>
    <w:unhideWhenUsed/>
    <w:rsid w:val="00804634"/>
    <w:pPr>
      <w:spacing w:after="120"/>
      <w:ind w:left="283"/>
    </w:pPr>
    <w:rPr>
      <w:sz w:val="16"/>
      <w:szCs w:val="16"/>
    </w:rPr>
  </w:style>
  <w:style w:type="character" w:customStyle="1" w:styleId="32">
    <w:name w:val="Основной текст с отступом 3 Знак"/>
    <w:basedOn w:val="a0"/>
    <w:link w:val="31"/>
    <w:uiPriority w:val="99"/>
    <w:rsid w:val="00804634"/>
    <w:rPr>
      <w:rFonts w:ascii="Times New Roman" w:eastAsia="Times New Roman" w:hAnsi="Times New Roman"/>
      <w:sz w:val="16"/>
      <w:szCs w:val="16"/>
    </w:rPr>
  </w:style>
  <w:style w:type="paragraph" w:customStyle="1" w:styleId="ConsPlusTitle">
    <w:name w:val="ConsPlusTitle"/>
    <w:rsid w:val="00273AD9"/>
    <w:pPr>
      <w:widowControl w:val="0"/>
      <w:autoSpaceDE w:val="0"/>
      <w:autoSpaceDN w:val="0"/>
    </w:pPr>
    <w:rPr>
      <w:rFonts w:cs="Calibri"/>
      <w:b/>
      <w:sz w:val="22"/>
    </w:rPr>
  </w:style>
  <w:style w:type="character" w:styleId="af">
    <w:name w:val="FollowedHyperlink"/>
    <w:basedOn w:val="a0"/>
    <w:uiPriority w:val="99"/>
    <w:semiHidden/>
    <w:unhideWhenUsed/>
    <w:rsid w:val="00273AD9"/>
    <w:rPr>
      <w:color w:val="800080" w:themeColor="followedHyperlink"/>
      <w:u w:val="single"/>
    </w:rPr>
  </w:style>
  <w:style w:type="paragraph" w:styleId="af0">
    <w:name w:val="Body Text"/>
    <w:basedOn w:val="a"/>
    <w:link w:val="af1"/>
    <w:unhideWhenUsed/>
    <w:rsid w:val="009A3CED"/>
    <w:pPr>
      <w:spacing w:after="120"/>
    </w:pPr>
  </w:style>
  <w:style w:type="character" w:customStyle="1" w:styleId="af1">
    <w:name w:val="Основной текст Знак"/>
    <w:basedOn w:val="a0"/>
    <w:link w:val="af0"/>
    <w:rsid w:val="009A3CED"/>
    <w:rPr>
      <w:rFonts w:ascii="Times New Roman" w:eastAsia="Times New Roman" w:hAnsi="Times New Roman"/>
      <w:sz w:val="24"/>
      <w:szCs w:val="24"/>
    </w:rPr>
  </w:style>
  <w:style w:type="paragraph" w:styleId="af2">
    <w:name w:val="List Paragraph"/>
    <w:basedOn w:val="a"/>
    <w:uiPriority w:val="34"/>
    <w:qFormat/>
    <w:rsid w:val="009A3CED"/>
    <w:pPr>
      <w:ind w:left="720"/>
      <w:contextualSpacing/>
      <w:jc w:val="both"/>
    </w:pPr>
    <w:rPr>
      <w:szCs w:val="20"/>
    </w:rPr>
  </w:style>
  <w:style w:type="character" w:customStyle="1" w:styleId="a4">
    <w:name w:val="Название Знак"/>
    <w:basedOn w:val="a0"/>
    <w:link w:val="a3"/>
    <w:rsid w:val="009A3CED"/>
    <w:rPr>
      <w:rFonts w:ascii="Cambria" w:eastAsia="Times New Roman" w:hAnsi="Cambria"/>
      <w:b/>
      <w:bCs/>
      <w:kern w:val="28"/>
      <w:sz w:val="32"/>
      <w:szCs w:val="32"/>
    </w:rPr>
  </w:style>
  <w:style w:type="character" w:customStyle="1" w:styleId="10">
    <w:name w:val="Заголовок 1 Знак"/>
    <w:basedOn w:val="a0"/>
    <w:link w:val="1"/>
    <w:uiPriority w:val="99"/>
    <w:rsid w:val="008F27AE"/>
    <w:rPr>
      <w:rFonts w:ascii="Arial" w:eastAsia="Times New Roman" w:hAnsi="Arial"/>
      <w:b/>
      <w:bCs/>
      <w:color w:val="26282F"/>
      <w:sz w:val="24"/>
      <w:szCs w:val="24"/>
      <w:lang w:val="x-none" w:eastAsia="x-none"/>
    </w:rPr>
  </w:style>
  <w:style w:type="character" w:customStyle="1" w:styleId="30">
    <w:name w:val="Заголовок 3 Знак"/>
    <w:basedOn w:val="a0"/>
    <w:link w:val="3"/>
    <w:uiPriority w:val="9"/>
    <w:rsid w:val="000003F8"/>
    <w:rPr>
      <w:rFonts w:asciiTheme="majorHAnsi" w:eastAsiaTheme="majorEastAsia" w:hAnsiTheme="majorHAnsi" w:cstheme="majorBidi"/>
      <w:b/>
      <w:bCs/>
      <w:color w:val="4F81BD" w:themeColor="accent1"/>
      <w:sz w:val="24"/>
      <w:szCs w:val="24"/>
    </w:rPr>
  </w:style>
  <w:style w:type="character" w:styleId="af3">
    <w:name w:val="Strong"/>
    <w:basedOn w:val="a0"/>
    <w:uiPriority w:val="22"/>
    <w:qFormat/>
    <w:rsid w:val="000003F8"/>
    <w:rPr>
      <w:b/>
      <w:bCs/>
    </w:rPr>
  </w:style>
  <w:style w:type="table" w:styleId="af4">
    <w:name w:val="Table Grid"/>
    <w:basedOn w:val="a1"/>
    <w:uiPriority w:val="59"/>
    <w:rsid w:val="007A7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DD51EE"/>
    <w:rPr>
      <w:rFonts w:ascii="Times New Roman" w:eastAsia="Times New Roman" w:hAnsi="Times New Roman"/>
      <w:shd w:val="clear" w:color="auto" w:fill="FFFFFF"/>
    </w:rPr>
  </w:style>
  <w:style w:type="paragraph" w:customStyle="1" w:styleId="Bodytext20">
    <w:name w:val="Body text (2)"/>
    <w:basedOn w:val="a"/>
    <w:link w:val="Bodytext2"/>
    <w:rsid w:val="00DD51EE"/>
    <w:pPr>
      <w:widowControl w:val="0"/>
      <w:shd w:val="clear" w:color="auto" w:fill="FFFFFF"/>
      <w:spacing w:line="274" w:lineRule="exact"/>
      <w:jc w:val="both"/>
    </w:pPr>
    <w:rPr>
      <w:sz w:val="20"/>
      <w:szCs w:val="20"/>
    </w:rPr>
  </w:style>
  <w:style w:type="character" w:customStyle="1" w:styleId="copytarget">
    <w:name w:val="copy_target"/>
    <w:rsid w:val="00DD51EE"/>
  </w:style>
  <w:style w:type="character" w:customStyle="1" w:styleId="8">
    <w:name w:val="Основной текст + 8"/>
    <w:aliases w:val="5 pt1"/>
    <w:basedOn w:val="a0"/>
    <w:uiPriority w:val="99"/>
    <w:rsid w:val="00FB30B4"/>
    <w:rPr>
      <w:rFonts w:ascii="Times New Roman" w:hAnsi="Times New Roman" w:cs="Times New Roman"/>
      <w:sz w:val="17"/>
      <w:szCs w:val="17"/>
      <w:u w:val="none"/>
      <w:shd w:val="clear" w:color="auto" w:fill="FFFFFF"/>
    </w:rPr>
  </w:style>
  <w:style w:type="table" w:styleId="-1">
    <w:name w:val="Light List Accent 1"/>
    <w:basedOn w:val="a1"/>
    <w:uiPriority w:val="61"/>
    <w:rsid w:val="00FB30B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31C01"/>
    <w:pPr>
      <w:autoSpaceDE w:val="0"/>
      <w:autoSpaceDN w:val="0"/>
      <w:adjustRightInd w:val="0"/>
    </w:pPr>
    <w:rPr>
      <w:color w:val="00000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8504">
      <w:bodyDiv w:val="1"/>
      <w:marLeft w:val="0"/>
      <w:marRight w:val="0"/>
      <w:marTop w:val="0"/>
      <w:marBottom w:val="0"/>
      <w:divBdr>
        <w:top w:val="none" w:sz="0" w:space="0" w:color="auto"/>
        <w:left w:val="none" w:sz="0" w:space="0" w:color="auto"/>
        <w:bottom w:val="none" w:sz="0" w:space="0" w:color="auto"/>
        <w:right w:val="none" w:sz="0" w:space="0" w:color="auto"/>
      </w:divBdr>
    </w:div>
    <w:div w:id="425077727">
      <w:bodyDiv w:val="1"/>
      <w:marLeft w:val="0"/>
      <w:marRight w:val="0"/>
      <w:marTop w:val="0"/>
      <w:marBottom w:val="0"/>
      <w:divBdr>
        <w:top w:val="none" w:sz="0" w:space="0" w:color="auto"/>
        <w:left w:val="none" w:sz="0" w:space="0" w:color="auto"/>
        <w:bottom w:val="none" w:sz="0" w:space="0" w:color="auto"/>
        <w:right w:val="none" w:sz="0" w:space="0" w:color="auto"/>
      </w:divBdr>
    </w:div>
    <w:div w:id="701055744">
      <w:bodyDiv w:val="1"/>
      <w:marLeft w:val="0"/>
      <w:marRight w:val="0"/>
      <w:marTop w:val="0"/>
      <w:marBottom w:val="0"/>
      <w:divBdr>
        <w:top w:val="none" w:sz="0" w:space="0" w:color="auto"/>
        <w:left w:val="none" w:sz="0" w:space="0" w:color="auto"/>
        <w:bottom w:val="none" w:sz="0" w:space="0" w:color="auto"/>
        <w:right w:val="none" w:sz="0" w:space="0" w:color="auto"/>
      </w:divBdr>
    </w:div>
    <w:div w:id="802843706">
      <w:bodyDiv w:val="1"/>
      <w:marLeft w:val="0"/>
      <w:marRight w:val="0"/>
      <w:marTop w:val="0"/>
      <w:marBottom w:val="0"/>
      <w:divBdr>
        <w:top w:val="none" w:sz="0" w:space="0" w:color="auto"/>
        <w:left w:val="none" w:sz="0" w:space="0" w:color="auto"/>
        <w:bottom w:val="none" w:sz="0" w:space="0" w:color="auto"/>
        <w:right w:val="none" w:sz="0" w:space="0" w:color="auto"/>
      </w:divBdr>
    </w:div>
    <w:div w:id="843671130">
      <w:bodyDiv w:val="1"/>
      <w:marLeft w:val="0"/>
      <w:marRight w:val="0"/>
      <w:marTop w:val="0"/>
      <w:marBottom w:val="0"/>
      <w:divBdr>
        <w:top w:val="none" w:sz="0" w:space="0" w:color="auto"/>
        <w:left w:val="none" w:sz="0" w:space="0" w:color="auto"/>
        <w:bottom w:val="none" w:sz="0" w:space="0" w:color="auto"/>
        <w:right w:val="none" w:sz="0" w:space="0" w:color="auto"/>
      </w:divBdr>
    </w:div>
    <w:div w:id="2005892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be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bel.ru/local-control/administration/municipal-contro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dmbel.ru/" TargetMode="External"/><Relationship Id="rId4" Type="http://schemas.microsoft.com/office/2007/relationships/stylesWithEffects" Target="stylesWithEffects.xml"/><Relationship Id="rId9" Type="http://schemas.openxmlformats.org/officeDocument/2006/relationships/hyperlink" Target="http://www.admbe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tNHBErtiUlkND04y1jdGmTb3PA==">AMUW2mUiqbujLwJyzDruaAeZqL0wq3dEAITUMcZGATr2D6WvpmiPXyImUvOQUXCERC20bLyvb2XVuDuRoRQUjbvstc+LUlaRemCkqxuopG7WYtrFKEP5D6Y+QLdk8QsFvI2VJpLxT4kq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24</Pages>
  <Words>11323</Words>
  <Characters>64544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 безопасности</cp:lastModifiedBy>
  <cp:revision>22</cp:revision>
  <cp:lastPrinted>2022-03-02T10:11:00Z</cp:lastPrinted>
  <dcterms:created xsi:type="dcterms:W3CDTF">2016-02-26T05:24:00Z</dcterms:created>
  <dcterms:modified xsi:type="dcterms:W3CDTF">2022-03-02T10:14:00Z</dcterms:modified>
</cp:coreProperties>
</file>