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3161D8" w:rsidRDefault="003161D8" w:rsidP="003161D8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 xml:space="preserve">муниципального автономного учреждения культуры Белоярского района </w:t>
      </w:r>
    </w:p>
    <w:p w:rsidR="003161D8" w:rsidRPr="003161D8" w:rsidRDefault="003161D8" w:rsidP="003161D8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>«Этнокультурный центр»,</w:t>
      </w:r>
    </w:p>
    <w:p w:rsidR="003161D8" w:rsidRPr="00E542B0" w:rsidRDefault="003161D8" w:rsidP="003161D8">
      <w:pPr>
        <w:pStyle w:val="ConsPlusTitle"/>
        <w:jc w:val="center"/>
        <w:rPr>
          <w:b w:val="0"/>
          <w:sz w:val="18"/>
        </w:rPr>
      </w:pPr>
      <w:bookmarkStart w:id="1" w:name="_GoBack"/>
      <w:r w:rsidRPr="00E542B0">
        <w:rPr>
          <w:b w:val="0"/>
          <w:sz w:val="18"/>
        </w:rPr>
        <w:t>(полное наименование муниципального учреждения)</w:t>
      </w:r>
    </w:p>
    <w:bookmarkEnd w:id="1"/>
    <w:p w:rsidR="003161D8" w:rsidRDefault="003161D8" w:rsidP="003161D8">
      <w:pPr>
        <w:pStyle w:val="ConsPlusTitle"/>
        <w:jc w:val="center"/>
      </w:pPr>
      <w:r>
        <w:t>за 2022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2842"/>
        <w:gridCol w:w="3118"/>
        <w:gridCol w:w="3040"/>
      </w:tblGrid>
      <w:tr w:rsidR="003161D8" w:rsidTr="003161D8">
        <w:tc>
          <w:tcPr>
            <w:tcW w:w="56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42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118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304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3161D8" w:rsidTr="003161D8">
        <w:tc>
          <w:tcPr>
            <w:tcW w:w="560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42" w:type="dxa"/>
          </w:tcPr>
          <w:p w:rsidR="003161D8" w:rsidRDefault="003161D8" w:rsidP="004A16B2">
            <w:pPr>
              <w:pStyle w:val="ConsPlusNormal"/>
              <w:jc w:val="center"/>
            </w:pPr>
            <w:proofErr w:type="spellStart"/>
            <w:r>
              <w:t>Каксина</w:t>
            </w:r>
            <w:proofErr w:type="spellEnd"/>
            <w:r>
              <w:t xml:space="preserve"> Зинаида Семеновна</w:t>
            </w:r>
          </w:p>
        </w:tc>
        <w:tc>
          <w:tcPr>
            <w:tcW w:w="3118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 xml:space="preserve">Директор </w:t>
            </w:r>
            <w:r w:rsidRPr="003161D8">
              <w:t>муниципального автономного учреждения культуры Белоярског</w:t>
            </w:r>
            <w:r>
              <w:t>о района «Этнокультурный центр»</w:t>
            </w:r>
          </w:p>
        </w:tc>
        <w:tc>
          <w:tcPr>
            <w:tcW w:w="3040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>179 513,79</w:t>
            </w:r>
          </w:p>
        </w:tc>
      </w:tr>
      <w:tr w:rsidR="003161D8" w:rsidTr="003161D8">
        <w:tc>
          <w:tcPr>
            <w:tcW w:w="560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42" w:type="dxa"/>
          </w:tcPr>
          <w:p w:rsidR="003161D8" w:rsidRDefault="003161D8" w:rsidP="004A16B2">
            <w:pPr>
              <w:pStyle w:val="ConsPlusNormal"/>
              <w:jc w:val="center"/>
            </w:pPr>
            <w:proofErr w:type="spellStart"/>
            <w:r>
              <w:t>Ганеева</w:t>
            </w:r>
            <w:proofErr w:type="spellEnd"/>
            <w:r>
              <w:t xml:space="preserve"> Ирина Михайловна</w:t>
            </w:r>
          </w:p>
        </w:tc>
        <w:tc>
          <w:tcPr>
            <w:tcW w:w="3118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 xml:space="preserve">Заместитель директора </w:t>
            </w:r>
            <w:r w:rsidRPr="003161D8">
              <w:t>муниципального автономного учреждения культуры Белоярского района «Этнокультурный центр»</w:t>
            </w:r>
          </w:p>
        </w:tc>
        <w:tc>
          <w:tcPr>
            <w:tcW w:w="3040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>137 588,31</w:t>
            </w:r>
          </w:p>
        </w:tc>
      </w:tr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7"/>
      <w:footerReference w:type="default" r:id="rId8"/>
      <w:footerReference w:type="first" r:id="rId9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2D" w:rsidRDefault="00AB732D" w:rsidP="003161D8">
      <w:r>
        <w:separator/>
      </w:r>
    </w:p>
  </w:endnote>
  <w:endnote w:type="continuationSeparator" w:id="0">
    <w:p w:rsidR="00AB732D" w:rsidRDefault="00AB732D" w:rsidP="0031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AB732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AB732D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AB732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AB732D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542B0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542B0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2D" w:rsidRDefault="00AB732D" w:rsidP="003161D8">
      <w:r>
        <w:separator/>
      </w:r>
    </w:p>
  </w:footnote>
  <w:footnote w:type="continuationSeparator" w:id="0">
    <w:p w:rsidR="00AB732D" w:rsidRDefault="00AB732D" w:rsidP="0031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размещения информации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AB732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AB732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285AAE"/>
    <w:rsid w:val="003161D8"/>
    <w:rsid w:val="004A16B2"/>
    <w:rsid w:val="00540CBB"/>
    <w:rsid w:val="00AB732D"/>
    <w:rsid w:val="00AE6320"/>
    <w:rsid w:val="00E5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Company>*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4</cp:revision>
  <dcterms:created xsi:type="dcterms:W3CDTF">2023-04-11T06:59:00Z</dcterms:created>
  <dcterms:modified xsi:type="dcterms:W3CDTF">2023-04-12T04:55:00Z</dcterms:modified>
</cp:coreProperties>
</file>