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F77BBB" w:rsidRPr="00F77BBB" w:rsidRDefault="003161D8" w:rsidP="00F77BBB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 xml:space="preserve">муниципального </w:t>
      </w:r>
      <w:r w:rsidR="00F77BBB" w:rsidRPr="00F77BBB">
        <w:rPr>
          <w:u w:val="single"/>
        </w:rPr>
        <w:t xml:space="preserve">казенного учреждения Белоярского района </w:t>
      </w:r>
    </w:p>
    <w:p w:rsidR="003161D8" w:rsidRPr="003161D8" w:rsidRDefault="00F77BBB" w:rsidP="00F77BBB">
      <w:pPr>
        <w:pStyle w:val="ConsPlusTitle"/>
        <w:jc w:val="center"/>
        <w:rPr>
          <w:u w:val="single"/>
        </w:rPr>
      </w:pPr>
      <w:r w:rsidRPr="00F77BBB">
        <w:rPr>
          <w:u w:val="single"/>
        </w:rPr>
        <w:t>«Служба материально-технического обеспечения»</w:t>
      </w:r>
      <w:r w:rsidR="003161D8" w:rsidRPr="003161D8">
        <w:rPr>
          <w:u w:val="single"/>
        </w:rPr>
        <w:t>,</w:t>
      </w:r>
    </w:p>
    <w:p w:rsidR="003161D8" w:rsidRPr="00C76F0D" w:rsidRDefault="003161D8" w:rsidP="003161D8">
      <w:pPr>
        <w:pStyle w:val="ConsPlusTitle"/>
        <w:jc w:val="center"/>
        <w:rPr>
          <w:b w:val="0"/>
          <w:sz w:val="18"/>
        </w:rPr>
      </w:pPr>
      <w:r w:rsidRPr="00C76F0D">
        <w:rPr>
          <w:b w:val="0"/>
          <w:sz w:val="18"/>
        </w:rPr>
        <w:t>(полное наименование муниципального учреждения)</w:t>
      </w:r>
    </w:p>
    <w:p w:rsidR="003161D8" w:rsidRDefault="003161D8" w:rsidP="003161D8">
      <w:pPr>
        <w:pStyle w:val="ConsPlusTitle"/>
        <w:jc w:val="center"/>
      </w:pPr>
      <w:r>
        <w:t>за 202</w:t>
      </w:r>
      <w:r w:rsidR="00C511F4">
        <w:t>4</w:t>
      </w:r>
      <w:r>
        <w:t xml:space="preserve">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629"/>
        <w:gridCol w:w="4677"/>
        <w:gridCol w:w="2694"/>
      </w:tblGrid>
      <w:tr w:rsidR="003161D8" w:rsidTr="00F77BBB"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29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67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7E4D2F" w:rsidTr="001A722F">
        <w:tc>
          <w:tcPr>
            <w:tcW w:w="560" w:type="dxa"/>
          </w:tcPr>
          <w:p w:rsidR="007E4D2F" w:rsidRDefault="007E4D2F" w:rsidP="00F77B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7E4D2F" w:rsidRDefault="007E4D2F" w:rsidP="00F77BBB">
            <w:pPr>
              <w:pStyle w:val="ConsPlusNormal"/>
              <w:jc w:val="center"/>
            </w:pPr>
            <w:r w:rsidRPr="00F77BBB">
              <w:t>Нигамедзянова Флюра Минегалеевна</w:t>
            </w:r>
          </w:p>
        </w:tc>
        <w:tc>
          <w:tcPr>
            <w:tcW w:w="4677" w:type="dxa"/>
          </w:tcPr>
          <w:p w:rsidR="007E4D2F" w:rsidRDefault="007E4D2F" w:rsidP="00F77BBB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муниципального казенного учреждения Белоярского района</w:t>
            </w:r>
          </w:p>
          <w:p w:rsidR="007E4D2F" w:rsidRDefault="007E4D2F" w:rsidP="00F77BBB">
            <w:pPr>
              <w:pStyle w:val="ConsPlusNormal"/>
              <w:jc w:val="center"/>
            </w:pPr>
            <w:r>
              <w:t>«Служба материально-технического обеспечения»</w:t>
            </w:r>
          </w:p>
        </w:tc>
        <w:tc>
          <w:tcPr>
            <w:tcW w:w="2694" w:type="dxa"/>
            <w:vAlign w:val="center"/>
          </w:tcPr>
          <w:p w:rsidR="007E4D2F" w:rsidRPr="001138AF" w:rsidRDefault="00113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146 507.41</w:t>
            </w:r>
          </w:p>
        </w:tc>
      </w:tr>
      <w:tr w:rsidR="007E4D2F" w:rsidTr="001A722F">
        <w:trPr>
          <w:trHeight w:val="869"/>
        </w:trPr>
        <w:tc>
          <w:tcPr>
            <w:tcW w:w="560" w:type="dxa"/>
          </w:tcPr>
          <w:p w:rsidR="007E4D2F" w:rsidRDefault="007E4D2F" w:rsidP="00F77B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9" w:type="dxa"/>
          </w:tcPr>
          <w:p w:rsidR="007E4D2F" w:rsidRDefault="007E4D2F" w:rsidP="00F77BBB">
            <w:pPr>
              <w:pStyle w:val="ConsPlusNormal"/>
              <w:jc w:val="center"/>
            </w:pPr>
            <w:r w:rsidRPr="00F77BBB">
              <w:t>Игошева</w:t>
            </w:r>
          </w:p>
          <w:p w:rsidR="007E4D2F" w:rsidRDefault="007E4D2F" w:rsidP="00F77BBB">
            <w:pPr>
              <w:pStyle w:val="ConsPlusNormal"/>
              <w:jc w:val="center"/>
            </w:pPr>
            <w:r w:rsidRPr="00F77BBB">
              <w:t>Елена Вячеславовна</w:t>
            </w:r>
          </w:p>
        </w:tc>
        <w:tc>
          <w:tcPr>
            <w:tcW w:w="4677" w:type="dxa"/>
          </w:tcPr>
          <w:p w:rsidR="007E4D2F" w:rsidRDefault="007E4D2F" w:rsidP="00F77BBB">
            <w:pPr>
              <w:pStyle w:val="ConsPlusNormal"/>
              <w:jc w:val="center"/>
            </w:pPr>
            <w:r>
              <w:t xml:space="preserve">Заместитель </w:t>
            </w:r>
            <w:r w:rsidRPr="000A38D2">
              <w:t xml:space="preserve">директора </w:t>
            </w:r>
            <w:r>
              <w:t>казенного учреждения Белоярского района</w:t>
            </w:r>
          </w:p>
          <w:p w:rsidR="007E4D2F" w:rsidRDefault="007E4D2F" w:rsidP="00F77BBB">
            <w:pPr>
              <w:pStyle w:val="ConsPlusNormal"/>
              <w:jc w:val="center"/>
            </w:pPr>
            <w:r>
              <w:t>«Служба материально-технического обеспечения»</w:t>
            </w:r>
          </w:p>
        </w:tc>
        <w:tc>
          <w:tcPr>
            <w:tcW w:w="2694" w:type="dxa"/>
            <w:vAlign w:val="center"/>
          </w:tcPr>
          <w:p w:rsidR="007E4D2F" w:rsidRPr="001138AF" w:rsidRDefault="00113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116 097.75</w:t>
            </w:r>
          </w:p>
        </w:tc>
      </w:tr>
      <w:tr w:rsidR="007E4D2F" w:rsidTr="001A722F">
        <w:trPr>
          <w:trHeight w:val="1074"/>
        </w:trPr>
        <w:tc>
          <w:tcPr>
            <w:tcW w:w="560" w:type="dxa"/>
          </w:tcPr>
          <w:p w:rsidR="007E4D2F" w:rsidRDefault="007E4D2F" w:rsidP="00F77B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9" w:type="dxa"/>
          </w:tcPr>
          <w:p w:rsidR="007E4D2F" w:rsidRDefault="007E4D2F" w:rsidP="007E4D2F">
            <w:pPr>
              <w:pStyle w:val="ConsPlusNormal"/>
              <w:jc w:val="center"/>
            </w:pPr>
            <w:r w:rsidRPr="007E4D2F">
              <w:t xml:space="preserve">Мубаракзянова Анастасия </w:t>
            </w:r>
            <w:r>
              <w:t>С</w:t>
            </w:r>
            <w:r w:rsidRPr="007E4D2F">
              <w:t>ергеевна</w:t>
            </w:r>
          </w:p>
        </w:tc>
        <w:tc>
          <w:tcPr>
            <w:tcW w:w="4677" w:type="dxa"/>
          </w:tcPr>
          <w:p w:rsidR="007E4D2F" w:rsidRDefault="007E4D2F" w:rsidP="00F77BBB">
            <w:pPr>
              <w:pStyle w:val="ConsPlusNormal"/>
              <w:jc w:val="center"/>
            </w:pPr>
            <w:r>
              <w:t>Главный бухгалтер муниципального казенного учреждения Белоярского района</w:t>
            </w:r>
          </w:p>
          <w:p w:rsidR="007E4D2F" w:rsidRDefault="007E4D2F" w:rsidP="00F77BBB">
            <w:pPr>
              <w:pStyle w:val="ConsPlusNormal"/>
              <w:jc w:val="center"/>
            </w:pPr>
            <w:r>
              <w:t>«Служба материально-технического обеспечения»</w:t>
            </w:r>
          </w:p>
        </w:tc>
        <w:tc>
          <w:tcPr>
            <w:tcW w:w="2694" w:type="dxa"/>
            <w:vAlign w:val="center"/>
          </w:tcPr>
          <w:p w:rsidR="007E4D2F" w:rsidRPr="001138AF" w:rsidRDefault="00113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105 198.77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>
      <w:bookmarkStart w:id="1" w:name="_GoBack"/>
      <w:bookmarkEnd w:id="1"/>
    </w:p>
    <w:sectPr w:rsidR="00285AAE" w:rsidSect="003161D8">
      <w:headerReference w:type="default" r:id="rId6"/>
      <w:footerReference w:type="default" r:id="rId7"/>
      <w:footerReference w:type="first" r:id="rId8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376" w:rsidRDefault="005A6376" w:rsidP="003161D8">
      <w:r>
        <w:separator/>
      </w:r>
    </w:p>
  </w:endnote>
  <w:endnote w:type="continuationSeparator" w:id="0">
    <w:p w:rsidR="005A6376" w:rsidRDefault="005A6376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126" w:rsidRDefault="005A637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5A6376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126" w:rsidRDefault="005A637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5A6376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38A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38AF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376" w:rsidRDefault="005A6376" w:rsidP="003161D8">
      <w:r>
        <w:separator/>
      </w:r>
    </w:p>
  </w:footnote>
  <w:footnote w:type="continuationSeparator" w:id="0">
    <w:p w:rsidR="005A6376" w:rsidRDefault="005A6376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размещения информации о средн...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5A637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5A637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007B8"/>
    <w:rsid w:val="000A38D2"/>
    <w:rsid w:val="001071B4"/>
    <w:rsid w:val="001138AF"/>
    <w:rsid w:val="00285AAE"/>
    <w:rsid w:val="002C5F66"/>
    <w:rsid w:val="003161D8"/>
    <w:rsid w:val="00382D82"/>
    <w:rsid w:val="004A16B2"/>
    <w:rsid w:val="00536764"/>
    <w:rsid w:val="00540CBB"/>
    <w:rsid w:val="005A6376"/>
    <w:rsid w:val="006F2D9D"/>
    <w:rsid w:val="0073420B"/>
    <w:rsid w:val="007E4D2F"/>
    <w:rsid w:val="009A7694"/>
    <w:rsid w:val="00AC070D"/>
    <w:rsid w:val="00AE6320"/>
    <w:rsid w:val="00B15945"/>
    <w:rsid w:val="00B43BE3"/>
    <w:rsid w:val="00C511F4"/>
    <w:rsid w:val="00C76F0D"/>
    <w:rsid w:val="00E8588A"/>
    <w:rsid w:val="00F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34699-587D-4E2E-8594-89297101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924</Characters>
  <Application>Microsoft Office Word</Application>
  <DocSecurity>0</DocSecurity>
  <Lines>7</Lines>
  <Paragraphs>2</Paragraphs>
  <ScaleCrop>false</ScaleCrop>
  <Company>*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Мадина Арасланова</cp:lastModifiedBy>
  <cp:revision>14</cp:revision>
  <dcterms:created xsi:type="dcterms:W3CDTF">2023-04-11T06:59:00Z</dcterms:created>
  <dcterms:modified xsi:type="dcterms:W3CDTF">2025-04-30T04:51:00Z</dcterms:modified>
</cp:coreProperties>
</file>