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F77BBB" w:rsidRPr="00F77BBB" w:rsidRDefault="003161D8" w:rsidP="00F77BBB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 xml:space="preserve">муниципального </w:t>
      </w:r>
      <w:r w:rsidR="00F77BBB" w:rsidRPr="00F77BBB">
        <w:rPr>
          <w:u w:val="single"/>
        </w:rPr>
        <w:t xml:space="preserve">казенного учреждения Белоярского района </w:t>
      </w:r>
    </w:p>
    <w:p w:rsidR="003161D8" w:rsidRPr="003161D8" w:rsidRDefault="00F77BBB" w:rsidP="00F77BBB">
      <w:pPr>
        <w:pStyle w:val="ConsPlusTitle"/>
        <w:jc w:val="center"/>
        <w:rPr>
          <w:u w:val="single"/>
        </w:rPr>
      </w:pPr>
      <w:r w:rsidRPr="00F77BBB">
        <w:rPr>
          <w:u w:val="single"/>
        </w:rPr>
        <w:t>«Служба материально-технического обеспечения»</w:t>
      </w:r>
      <w:r w:rsidR="003161D8" w:rsidRPr="003161D8">
        <w:rPr>
          <w:u w:val="single"/>
        </w:rPr>
        <w:t>,</w:t>
      </w:r>
    </w:p>
    <w:p w:rsidR="003161D8" w:rsidRPr="00C76F0D" w:rsidRDefault="003161D8" w:rsidP="003161D8">
      <w:pPr>
        <w:pStyle w:val="ConsPlusTitle"/>
        <w:jc w:val="center"/>
        <w:rPr>
          <w:b w:val="0"/>
          <w:sz w:val="18"/>
        </w:rPr>
      </w:pPr>
      <w:r w:rsidRPr="00C76F0D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382D82">
        <w:t>3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29"/>
        <w:gridCol w:w="4677"/>
        <w:gridCol w:w="2694"/>
      </w:tblGrid>
      <w:tr w:rsidR="003161D8" w:rsidTr="00F77BBB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7E4D2F" w:rsidTr="001A722F"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7E4D2F" w:rsidRDefault="007E4D2F" w:rsidP="00F77BBB">
            <w:pPr>
              <w:pStyle w:val="ConsPlusNormal"/>
              <w:jc w:val="center"/>
            </w:pPr>
            <w:proofErr w:type="spellStart"/>
            <w:r w:rsidRPr="00F77BBB">
              <w:t>Нигамедзянова</w:t>
            </w:r>
            <w:proofErr w:type="spellEnd"/>
            <w:r w:rsidRPr="00F77BBB">
              <w:t xml:space="preserve"> </w:t>
            </w:r>
            <w:proofErr w:type="spellStart"/>
            <w:r w:rsidRPr="00F77BBB">
              <w:t>Флюра</w:t>
            </w:r>
            <w:proofErr w:type="spellEnd"/>
            <w:r w:rsidRPr="00F77BBB">
              <w:t xml:space="preserve"> </w:t>
            </w:r>
            <w:proofErr w:type="spellStart"/>
            <w:r w:rsidRPr="00F77BBB">
              <w:t>Минегалеевна</w:t>
            </w:r>
            <w:proofErr w:type="spellEnd"/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Default="007E4D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136 270,96</w:t>
            </w:r>
          </w:p>
        </w:tc>
      </w:tr>
      <w:tr w:rsidR="007E4D2F" w:rsidTr="001A722F">
        <w:trPr>
          <w:trHeight w:val="869"/>
        </w:trPr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7E4D2F" w:rsidRDefault="007E4D2F" w:rsidP="00F77BBB">
            <w:pPr>
              <w:pStyle w:val="ConsPlusNormal"/>
              <w:jc w:val="center"/>
            </w:pPr>
            <w:proofErr w:type="spellStart"/>
            <w:r w:rsidRPr="00F77BBB">
              <w:t>Игошева</w:t>
            </w:r>
            <w:proofErr w:type="spellEnd"/>
          </w:p>
          <w:p w:rsidR="007E4D2F" w:rsidRDefault="007E4D2F" w:rsidP="00F77BBB">
            <w:pPr>
              <w:pStyle w:val="ConsPlusNormal"/>
              <w:jc w:val="center"/>
            </w:pPr>
            <w:r w:rsidRPr="00F77BBB">
              <w:t>Елена Вячеславовна</w:t>
            </w:r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</w:t>
            </w:r>
            <w:r>
              <w:t>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Default="007E4D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93 362,25</w:t>
            </w:r>
          </w:p>
        </w:tc>
      </w:tr>
      <w:tr w:rsidR="007E4D2F" w:rsidTr="001A722F">
        <w:trPr>
          <w:trHeight w:val="1074"/>
        </w:trPr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7E4D2F" w:rsidRDefault="007E4D2F" w:rsidP="007E4D2F">
            <w:pPr>
              <w:pStyle w:val="ConsPlusNormal"/>
              <w:jc w:val="center"/>
            </w:pPr>
            <w:proofErr w:type="spellStart"/>
            <w:r w:rsidRPr="007E4D2F">
              <w:t>Мубаракзянова</w:t>
            </w:r>
            <w:proofErr w:type="spellEnd"/>
            <w:r w:rsidRPr="007E4D2F">
              <w:t xml:space="preserve"> Анастасия </w:t>
            </w:r>
            <w:r>
              <w:t>С</w:t>
            </w:r>
            <w:r w:rsidRPr="007E4D2F">
              <w:t>ергеевна</w:t>
            </w:r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Главный бухгалтер муниципального 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Default="007E4D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77 069,91</w:t>
            </w:r>
          </w:p>
        </w:tc>
      </w:tr>
    </w:tbl>
    <w:p w:rsidR="003161D8" w:rsidRDefault="003161D8" w:rsidP="003161D8">
      <w:pPr>
        <w:pStyle w:val="ConsPlusNormal"/>
        <w:jc w:val="both"/>
      </w:pPr>
      <w:bookmarkStart w:id="1" w:name="_GoBack"/>
      <w:bookmarkEnd w:id="1"/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64" w:rsidRDefault="00536764" w:rsidP="003161D8">
      <w:r>
        <w:separator/>
      </w:r>
    </w:p>
  </w:endnote>
  <w:endnote w:type="continuationSeparator" w:id="0">
    <w:p w:rsidR="00536764" w:rsidRDefault="00536764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53676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536764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53676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536764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4D2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4D2F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64" w:rsidRDefault="00536764" w:rsidP="003161D8">
      <w:r>
        <w:separator/>
      </w:r>
    </w:p>
  </w:footnote>
  <w:footnote w:type="continuationSeparator" w:id="0">
    <w:p w:rsidR="00536764" w:rsidRDefault="00536764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53676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53676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007B8"/>
    <w:rsid w:val="000A38D2"/>
    <w:rsid w:val="00285AAE"/>
    <w:rsid w:val="002C5F66"/>
    <w:rsid w:val="003161D8"/>
    <w:rsid w:val="00382D82"/>
    <w:rsid w:val="004A16B2"/>
    <w:rsid w:val="00536764"/>
    <w:rsid w:val="00540CBB"/>
    <w:rsid w:val="006F2D9D"/>
    <w:rsid w:val="0073420B"/>
    <w:rsid w:val="007E4D2F"/>
    <w:rsid w:val="009A7694"/>
    <w:rsid w:val="00AC070D"/>
    <w:rsid w:val="00AE6320"/>
    <w:rsid w:val="00B15945"/>
    <w:rsid w:val="00B43BE3"/>
    <w:rsid w:val="00C76F0D"/>
    <w:rsid w:val="00E8588A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Company>*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12</cp:revision>
  <dcterms:created xsi:type="dcterms:W3CDTF">2023-04-11T06:59:00Z</dcterms:created>
  <dcterms:modified xsi:type="dcterms:W3CDTF">2024-05-07T05:03:00Z</dcterms:modified>
</cp:coreProperties>
</file>