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Перечень вопросов в рамках проведения публичного обсуждения Проекта постановления администрации Белоярского района «Об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утверждении порядка организации ярма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рок и предоставления торговых мест на них, организатором которых выступает администрация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>
              <w:fldChar w:fldCharType="begin"/>
            </w:r>
            <w:r>
              <w:instrText xml:space="preserve"> HYPERLINK "mailto:IvanovaYV@admbel.ru"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IvanovaYV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@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admbel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позднее 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.2022 года.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shd w:val="clear" w:color="auto" w:fill="auto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tabs>
                <w:tab w:val="left" w:pos="1134"/>
              </w:tabs>
              <w:spacing w:after="0" w:line="240" w:lineRule="auto"/>
              <w:ind w:left="1174"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DFB"/>
    <w:multiLevelType w:val="multilevel"/>
    <w:tmpl w:val="231E7DF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C132F"/>
    <w:rsid w:val="00113CEB"/>
    <w:rsid w:val="003C2D2F"/>
    <w:rsid w:val="003D20AA"/>
    <w:rsid w:val="004F0B8E"/>
    <w:rsid w:val="005A4D12"/>
    <w:rsid w:val="005B4C90"/>
    <w:rsid w:val="00643A77"/>
    <w:rsid w:val="00691F30"/>
    <w:rsid w:val="006C132F"/>
    <w:rsid w:val="007572B1"/>
    <w:rsid w:val="0096744B"/>
    <w:rsid w:val="00B12F62"/>
    <w:rsid w:val="00B26F63"/>
    <w:rsid w:val="00B3351F"/>
    <w:rsid w:val="00B6614D"/>
    <w:rsid w:val="00BC0495"/>
    <w:rsid w:val="00C61DE4"/>
    <w:rsid w:val="00D567E9"/>
    <w:rsid w:val="00EE3326"/>
    <w:rsid w:val="075C36BD"/>
    <w:rsid w:val="43231E64"/>
    <w:rsid w:val="7CE7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Body Text Indent 3"/>
    <w:basedOn w:val="1"/>
    <w:link w:val="7"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6">
    <w:name w:val="Subtitle"/>
    <w:basedOn w:val="1"/>
    <w:next w:val="1"/>
    <w:link w:val="8"/>
    <w:qFormat/>
    <w:uiPriority w:val="11"/>
    <w:pPr>
      <w:spacing w:after="160"/>
    </w:pPr>
    <w:rPr>
      <w:rFonts w:eastAsiaTheme="minorEastAsia"/>
      <w:color w:val="595959" w:themeColor="text1" w:themeTint="A5"/>
      <w:spacing w:val="15"/>
    </w:rPr>
  </w:style>
  <w:style w:type="character" w:customStyle="1" w:styleId="7">
    <w:name w:val="Основной текст с отступом 3 Знак"/>
    <w:basedOn w:val="2"/>
    <w:link w:val="5"/>
    <w:uiPriority w:val="99"/>
    <w:rPr>
      <w:sz w:val="16"/>
      <w:szCs w:val="16"/>
    </w:rPr>
  </w:style>
  <w:style w:type="character" w:customStyle="1" w:styleId="8">
    <w:name w:val="Подзаголовок Знак"/>
    <w:basedOn w:val="2"/>
    <w:link w:val="6"/>
    <w:qFormat/>
    <w:uiPriority w:val="11"/>
    <w:rPr>
      <w:rFonts w:eastAsiaTheme="minorEastAsia"/>
      <w:color w:val="595959" w:themeColor="text1" w:themeTint="A5"/>
      <w:spacing w:val="1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681</Words>
  <Characters>3882</Characters>
  <Lines>32</Lines>
  <Paragraphs>9</Paragraphs>
  <TotalTime>72</TotalTime>
  <ScaleCrop>false</ScaleCrop>
  <LinksUpToDate>false</LinksUpToDate>
  <CharactersWithSpaces>4554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2016-02-24T09:18:00Z</dcterms:created>
  <dc:creator>Бордун</dc:creator>
  <cp:lastModifiedBy>YagodkaYV</cp:lastModifiedBy>
  <cp:lastPrinted>2022-10-13T10:15:50Z</cp:lastPrinted>
  <dcterms:modified xsi:type="dcterms:W3CDTF">2022-10-13T10:19:00Z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16FD0C1F720E42F7B337AFB6FB2D9F80</vt:lpwstr>
  </property>
</Properties>
</file>