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1350" cy="882650"/>
            <wp:effectExtent l="0" t="0" r="635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1F83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6A1F83" w:rsidRPr="006A1F83" w:rsidRDefault="006A1F83" w:rsidP="006A1F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1F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1F83" w:rsidRPr="006A1F83" w:rsidRDefault="006A1F83" w:rsidP="006A1F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6A1F83" w:rsidRPr="006A1F83" w:rsidRDefault="006A1F83" w:rsidP="006A1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1F83" w:rsidRPr="006A1F83" w:rsidRDefault="006A1F83" w:rsidP="006A1F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1F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6A1F83" w:rsidRPr="006A1F83" w:rsidRDefault="006A1F83" w:rsidP="006A1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1F83" w:rsidRPr="006A1F83" w:rsidRDefault="00BF4FCD" w:rsidP="006A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D17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="006A1F83"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8D172A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6A1F83"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№</w:t>
      </w: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1F83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плана мероприятий </w:t>
      </w:r>
    </w:p>
    <w:p w:rsidR="006A1F83" w:rsidRPr="006A1F83" w:rsidRDefault="006A1F83" w:rsidP="006A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A1F83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 w:rsidRPr="006A1F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6884">
        <w:rPr>
          <w:rFonts w:ascii="Times New Roman" w:eastAsia="Calibri" w:hAnsi="Times New Roman" w:cs="Times New Roman"/>
          <w:b/>
          <w:sz w:val="24"/>
          <w:szCs w:val="24"/>
        </w:rPr>
        <w:t>снижению рисков нарушения антимонопольного законодательства</w:t>
      </w:r>
      <w:r w:rsidRPr="006A1F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6884">
        <w:rPr>
          <w:rFonts w:ascii="Times New Roman" w:eastAsia="Calibri" w:hAnsi="Times New Roman" w:cs="Times New Roman"/>
          <w:b/>
          <w:sz w:val="24"/>
          <w:szCs w:val="24"/>
        </w:rPr>
        <w:t xml:space="preserve">в администрации Белоярского района </w:t>
      </w:r>
      <w:r w:rsidRPr="006A1F83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8D172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6A1F83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A87659" w:rsidRDefault="00A87659" w:rsidP="00A876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7F4" w:rsidRDefault="006827F4" w:rsidP="00A8765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1F83" w:rsidRPr="009C0234" w:rsidRDefault="003525A9" w:rsidP="006A1F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4B295B" w:rsidRPr="009C0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Указом Президента Российской Федерации от 21</w:t>
      </w:r>
      <w:r w:rsidR="00F552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</w:t>
      </w:r>
      <w:r w:rsidR="004B295B" w:rsidRPr="009C0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 года № 618 «Об основных направлениях государственной политики по развитию конкуренции»</w:t>
      </w:r>
      <w:r w:rsidR="00793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 исполнение Соглашения с Департаментом экономического развития Ханты-Мансийского автономного округа – Югры о взаимодействии в системе антимонопольного </w:t>
      </w:r>
      <w:proofErr w:type="spellStart"/>
      <w:r w:rsidR="00793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комплаенса</w:t>
      </w:r>
      <w:proofErr w:type="spellEnd"/>
      <w:r w:rsidR="00793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22 апреля 2019 года</w:t>
      </w:r>
      <w:r w:rsidR="006A1F83" w:rsidRPr="009C02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1F83" w:rsidRPr="006A1F83" w:rsidRDefault="006A1F83" w:rsidP="00796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Утвердить прилагаемый </w:t>
      </w:r>
      <w:r w:rsidRPr="006A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Pr="006A1F83">
        <w:rPr>
          <w:rFonts w:ascii="Times New Roman" w:eastAsia="Calibri" w:hAnsi="Times New Roman" w:cs="Times New Roman"/>
          <w:sz w:val="24"/>
          <w:szCs w:val="24"/>
        </w:rPr>
        <w:t xml:space="preserve">мероприятий по </w:t>
      </w:r>
      <w:r w:rsidR="003525A9">
        <w:rPr>
          <w:rFonts w:ascii="Times New Roman" w:eastAsia="Calibri" w:hAnsi="Times New Roman" w:cs="Times New Roman"/>
          <w:sz w:val="24"/>
          <w:szCs w:val="24"/>
        </w:rPr>
        <w:t>снижению рисков нарушения антимонопольного законодательства в администрации Белоярского района</w:t>
      </w:r>
      <w:r w:rsidRPr="006A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D17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A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План).</w:t>
      </w:r>
    </w:p>
    <w:p w:rsidR="006A1F83" w:rsidRPr="006A1F83" w:rsidRDefault="006A1F83" w:rsidP="007968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83">
        <w:rPr>
          <w:rFonts w:ascii="Times New Roman" w:eastAsia="Calibri" w:hAnsi="Times New Roman" w:cs="Times New Roman"/>
          <w:sz w:val="24"/>
          <w:szCs w:val="24"/>
        </w:rPr>
        <w:t xml:space="preserve"> Определить ответственным за исполнение Плана управление экономики, реформ и программ администрации Белоярского района.</w:t>
      </w:r>
    </w:p>
    <w:p w:rsidR="00F22311" w:rsidRPr="00F22311" w:rsidRDefault="00E2050C" w:rsidP="00F223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Управлению экономики, реформ и программ (</w:t>
      </w:r>
      <w:proofErr w:type="spellStart"/>
      <w:r w:rsid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>Бурматовой</w:t>
      </w:r>
      <w:proofErr w:type="spellEnd"/>
      <w:r w:rsid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Л.М.) </w:t>
      </w:r>
      <w:r w:rsidR="00F22311" w:rsidRP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разместить План в специализированном разделе</w:t>
      </w:r>
      <w:r w:rsidR="00E15D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вопросам антимонопольного </w:t>
      </w:r>
      <w:proofErr w:type="spellStart"/>
      <w:r w:rsidR="00E15D07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комплаенса</w:t>
      </w:r>
      <w:proofErr w:type="spellEnd"/>
      <w:r w:rsidR="00F22311" w:rsidRP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официального сайта органов местного самоуправления Белоярского района.</w:t>
      </w:r>
    </w:p>
    <w:p w:rsidR="006A1F83" w:rsidRPr="006A1F83" w:rsidRDefault="00E2050C" w:rsidP="007968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6A1F83"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F2231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6A1F83"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Контроль за выполнением распоряжения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="006A1F83"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>Гисс</w:t>
      </w:r>
      <w:proofErr w:type="spellEnd"/>
      <w:r w:rsidR="006A1F83"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И.Ю.</w:t>
      </w:r>
    </w:p>
    <w:p w:rsidR="006A1F83" w:rsidRPr="006A1F83" w:rsidRDefault="006A1F83" w:rsidP="006A1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F83" w:rsidRPr="006A1F83" w:rsidRDefault="006A1F83" w:rsidP="006A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1F83" w:rsidRPr="006A1F83" w:rsidRDefault="006A1F83" w:rsidP="006A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6A1F83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:rsidR="006A1F83" w:rsidRDefault="006A1F83">
      <w:pPr>
        <w:rPr>
          <w:rFonts w:ascii="Times New Roman" w:hAnsi="Times New Roman" w:cs="Times New Roman"/>
          <w:sz w:val="24"/>
          <w:szCs w:val="24"/>
        </w:rPr>
      </w:pPr>
    </w:p>
    <w:p w:rsidR="00E2050C" w:rsidRDefault="00E2050C">
      <w:pPr>
        <w:rPr>
          <w:rFonts w:ascii="Times New Roman" w:hAnsi="Times New Roman" w:cs="Times New Roman"/>
          <w:sz w:val="24"/>
          <w:szCs w:val="24"/>
        </w:rPr>
      </w:pPr>
    </w:p>
    <w:p w:rsidR="00E2050C" w:rsidRDefault="00E2050C">
      <w:pPr>
        <w:rPr>
          <w:rFonts w:ascii="Times New Roman" w:hAnsi="Times New Roman" w:cs="Times New Roman"/>
          <w:sz w:val="24"/>
          <w:szCs w:val="24"/>
        </w:rPr>
      </w:pPr>
    </w:p>
    <w:p w:rsidR="00E2050C" w:rsidRDefault="00E2050C">
      <w:pPr>
        <w:rPr>
          <w:rFonts w:ascii="Times New Roman" w:hAnsi="Times New Roman" w:cs="Times New Roman"/>
          <w:sz w:val="24"/>
          <w:szCs w:val="24"/>
        </w:rPr>
      </w:pPr>
    </w:p>
    <w:p w:rsidR="00656D97" w:rsidRPr="00656D97" w:rsidRDefault="00656D97" w:rsidP="00656D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6D97">
        <w:rPr>
          <w:rFonts w:ascii="Times New Roman" w:hAnsi="Times New Roman" w:cs="Times New Roman"/>
          <w:sz w:val="24"/>
          <w:szCs w:val="24"/>
        </w:rPr>
        <w:lastRenderedPageBreak/>
        <w:t>Приложение к распоряжению</w:t>
      </w:r>
    </w:p>
    <w:p w:rsidR="00656D97" w:rsidRPr="00656D97" w:rsidRDefault="00656D97" w:rsidP="00656D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656D97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656D97" w:rsidRPr="00656D97" w:rsidRDefault="00BF4FCD" w:rsidP="00656D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72A">
        <w:rPr>
          <w:rFonts w:ascii="Times New Roman" w:hAnsi="Times New Roman" w:cs="Times New Roman"/>
          <w:sz w:val="24"/>
          <w:szCs w:val="24"/>
        </w:rPr>
        <w:t>__________2021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D172A">
        <w:rPr>
          <w:rFonts w:ascii="Times New Roman" w:hAnsi="Times New Roman" w:cs="Times New Roman"/>
          <w:sz w:val="24"/>
          <w:szCs w:val="24"/>
        </w:rPr>
        <w:t>____</w:t>
      </w:r>
    </w:p>
    <w:p w:rsidR="00656D97" w:rsidRDefault="00656D97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97" w:rsidRDefault="00656D97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97" w:rsidRDefault="00656D97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97" w:rsidRDefault="00656D97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ED6" w:rsidRDefault="001E37F7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1E37F7" w:rsidRDefault="00796884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E37F7">
        <w:rPr>
          <w:rFonts w:ascii="Times New Roman" w:hAnsi="Times New Roman" w:cs="Times New Roman"/>
          <w:b/>
          <w:sz w:val="24"/>
          <w:szCs w:val="24"/>
        </w:rPr>
        <w:t>ероприятий по снижению рисков нарушения антимонопольного законодательства</w:t>
      </w:r>
    </w:p>
    <w:p w:rsidR="001E37F7" w:rsidRDefault="00796884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1E37F7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 на 202</w:t>
      </w:r>
      <w:r w:rsidR="008D172A">
        <w:rPr>
          <w:rFonts w:ascii="Times New Roman" w:hAnsi="Times New Roman" w:cs="Times New Roman"/>
          <w:b/>
          <w:sz w:val="24"/>
          <w:szCs w:val="24"/>
        </w:rPr>
        <w:t>1</w:t>
      </w:r>
      <w:r w:rsidR="001E37F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E37F7" w:rsidRDefault="001E37F7" w:rsidP="001E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3897"/>
        <w:gridCol w:w="2816"/>
        <w:gridCol w:w="2051"/>
      </w:tblGrid>
      <w:tr w:rsidR="00386060" w:rsidTr="001A615D">
        <w:trPr>
          <w:tblHeader/>
        </w:trPr>
        <w:tc>
          <w:tcPr>
            <w:tcW w:w="585" w:type="dxa"/>
          </w:tcPr>
          <w:p w:rsidR="001E37F7" w:rsidRDefault="001E37F7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86" w:type="dxa"/>
          </w:tcPr>
          <w:p w:rsidR="001E37F7" w:rsidRDefault="001E37F7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84" w:type="dxa"/>
          </w:tcPr>
          <w:p w:rsidR="001E37F7" w:rsidRDefault="001E37F7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16" w:type="dxa"/>
          </w:tcPr>
          <w:p w:rsidR="001E37F7" w:rsidRDefault="001E37F7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386060" w:rsidTr="001A615D">
        <w:tc>
          <w:tcPr>
            <w:tcW w:w="585" w:type="dxa"/>
          </w:tcPr>
          <w:p w:rsidR="001E37F7" w:rsidRDefault="006A7C9B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6" w:type="dxa"/>
          </w:tcPr>
          <w:p w:rsidR="001E37F7" w:rsidRDefault="001E37F7" w:rsidP="0060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предварительной экспертизы проектов муниципальных нормативных правовых актов, разработанных структурными подразделениями администрации </w:t>
            </w:r>
            <w:r w:rsidR="00603272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</w:t>
            </w:r>
            <w:proofErr w:type="gramStart"/>
            <w:r w:rsidR="00603272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переданных муниципальному образованию Белоярский район отдельных государственных полномочий Ханты-Мансийского автономного округа – Югры, на наличие или отсутствие возможных рисков нарушения антимонопольного законодательства</w:t>
            </w:r>
          </w:p>
        </w:tc>
        <w:tc>
          <w:tcPr>
            <w:tcW w:w="2884" w:type="dxa"/>
          </w:tcPr>
          <w:p w:rsidR="001E37F7" w:rsidRDefault="00C24C8E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1E37F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администрации Белоярского района, являющиеся разработчиками проектов муниципальных нормативных правовых актов, принятие которых может повлечь возможность нарушения антимонопольного законодательства</w:t>
            </w:r>
          </w:p>
        </w:tc>
        <w:tc>
          <w:tcPr>
            <w:tcW w:w="2116" w:type="dxa"/>
          </w:tcPr>
          <w:p w:rsidR="001E37F7" w:rsidRDefault="00C24C8E" w:rsidP="00C2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86060" w:rsidTr="001A615D">
        <w:tc>
          <w:tcPr>
            <w:tcW w:w="585" w:type="dxa"/>
          </w:tcPr>
          <w:p w:rsidR="00603272" w:rsidRDefault="006A7C9B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6" w:type="dxa"/>
          </w:tcPr>
          <w:p w:rsidR="00603272" w:rsidRPr="00603272" w:rsidRDefault="00603272" w:rsidP="006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муниципальных нормативных правовых актов, разработанных структурными подразделениями администрации Белоярского района</w:t>
            </w:r>
            <w:r w:rsidR="00A22243">
              <w:rPr>
                <w:rFonts w:ascii="Times New Roman" w:hAnsi="Times New Roman" w:cs="Times New Roman"/>
                <w:sz w:val="24"/>
                <w:szCs w:val="24"/>
              </w:rPr>
              <w:t xml:space="preserve"> во исполнение переданных муниципальному образованию Белоярский район отдельных государственных полномочий 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60327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портале нормативных актов </w:t>
            </w:r>
            <w:hyperlink r:id="rId7" w:history="1">
              <w:r w:rsidRPr="00AE3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603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C9B">
              <w:rPr>
                <w:rFonts w:ascii="Times New Roman" w:hAnsi="Times New Roman" w:cs="Times New Roman"/>
                <w:sz w:val="24"/>
                <w:szCs w:val="24"/>
              </w:rPr>
              <w:t>в разделе «</w:t>
            </w:r>
            <w:proofErr w:type="spellStart"/>
            <w:r w:rsidR="006A7C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C9B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общественной экспертизы</w:t>
            </w:r>
          </w:p>
        </w:tc>
        <w:tc>
          <w:tcPr>
            <w:tcW w:w="2884" w:type="dxa"/>
          </w:tcPr>
          <w:p w:rsidR="00603272" w:rsidRDefault="00603272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реформ и программ администрации Белоярского района</w:t>
            </w:r>
          </w:p>
        </w:tc>
        <w:tc>
          <w:tcPr>
            <w:tcW w:w="2116" w:type="dxa"/>
          </w:tcPr>
          <w:p w:rsidR="00603272" w:rsidRDefault="00603272" w:rsidP="00C2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86060" w:rsidTr="001A615D">
        <w:tc>
          <w:tcPr>
            <w:tcW w:w="585" w:type="dxa"/>
          </w:tcPr>
          <w:p w:rsidR="007B3AE5" w:rsidRDefault="006A7C9B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6" w:type="dxa"/>
          </w:tcPr>
          <w:p w:rsidR="007B3AE5" w:rsidRDefault="001E4A42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3AE5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проектов муниципальных нормативных правовых актов, разработанных структурными подразделениями администрации города во исполнение переданных </w:t>
            </w:r>
            <w:r w:rsidR="007B3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муниципальному образованию Белоярский район отдельных государственных полномочий Ханты-Мансийского автономного округа – Югры в профильные исполнительные органы государственной власти Ханты-Мансийского а</w:t>
            </w:r>
            <w:r w:rsidR="001A615D">
              <w:rPr>
                <w:rFonts w:ascii="Times New Roman" w:hAnsi="Times New Roman" w:cs="Times New Roman"/>
                <w:sz w:val="24"/>
                <w:szCs w:val="24"/>
              </w:rPr>
              <w:t>втономного округа – Югры по</w:t>
            </w:r>
            <w:r w:rsidR="007B3AE5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модуля «Антимонопольный </w:t>
            </w:r>
            <w:proofErr w:type="spellStart"/>
            <w:r w:rsidR="007B3AE5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="007B3AE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8" w:history="1">
              <w:r w:rsidR="007B3AE5" w:rsidRPr="00FF2A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http://csd.kodeks.ru/</w:t>
              </w:r>
            </w:hyperlink>
            <w:r w:rsidR="007B3AE5">
              <w:rPr>
                <w:rFonts w:ascii="Times New Roman" w:hAnsi="Times New Roman" w:cs="Times New Roman"/>
                <w:sz w:val="24"/>
                <w:szCs w:val="24"/>
              </w:rPr>
              <w:t>) для проведения экспертизы</w:t>
            </w:r>
          </w:p>
        </w:tc>
        <w:tc>
          <w:tcPr>
            <w:tcW w:w="2884" w:type="dxa"/>
          </w:tcPr>
          <w:p w:rsidR="007B3AE5" w:rsidRDefault="007B3AE5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администрации Белоярского района, являющиеся разработчиками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муниципальных нормативных правовых актов, принятие которых может повлечь возможность нарушения антимонопольного законодательства</w:t>
            </w:r>
          </w:p>
        </w:tc>
        <w:tc>
          <w:tcPr>
            <w:tcW w:w="2116" w:type="dxa"/>
          </w:tcPr>
          <w:p w:rsidR="007B3AE5" w:rsidRDefault="001E4A42" w:rsidP="00C2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386060" w:rsidTr="001A615D">
        <w:tc>
          <w:tcPr>
            <w:tcW w:w="585" w:type="dxa"/>
          </w:tcPr>
          <w:p w:rsidR="001E37F7" w:rsidRDefault="006A7C9B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86" w:type="dxa"/>
          </w:tcPr>
          <w:p w:rsidR="001E37F7" w:rsidRDefault="001E4A42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администрации Белоярского района по вопросам, связанным с соблюдением антимонопольного законодательства</w:t>
            </w:r>
          </w:p>
        </w:tc>
        <w:tc>
          <w:tcPr>
            <w:tcW w:w="2884" w:type="dxa"/>
          </w:tcPr>
          <w:p w:rsidR="001E37F7" w:rsidRDefault="00386060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реформ и программ администрации Белоярского района, </w:t>
            </w:r>
            <w:r w:rsidR="001E4A42">
              <w:rPr>
                <w:rFonts w:ascii="Times New Roman" w:hAnsi="Times New Roman" w:cs="Times New Roman"/>
                <w:sz w:val="24"/>
                <w:szCs w:val="24"/>
              </w:rPr>
              <w:t>юридическо-правовое управление администрации Белоярского района</w:t>
            </w:r>
          </w:p>
        </w:tc>
        <w:tc>
          <w:tcPr>
            <w:tcW w:w="2116" w:type="dxa"/>
          </w:tcPr>
          <w:p w:rsidR="001E37F7" w:rsidRDefault="001E4A42" w:rsidP="00C2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86060" w:rsidTr="001A615D">
        <w:tc>
          <w:tcPr>
            <w:tcW w:w="585" w:type="dxa"/>
          </w:tcPr>
          <w:p w:rsidR="00603272" w:rsidRDefault="006A7C9B" w:rsidP="001E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6" w:type="dxa"/>
          </w:tcPr>
          <w:p w:rsidR="00603272" w:rsidRDefault="006827F4" w:rsidP="00682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F22311">
              <w:rPr>
                <w:rFonts w:ascii="Times New Roman" w:hAnsi="Times New Roman" w:cs="Times New Roman"/>
                <w:sz w:val="24"/>
                <w:szCs w:val="24"/>
              </w:rPr>
              <w:t>специализированно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F22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D0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F2231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D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вопросам антимонопольного </w:t>
            </w:r>
            <w:proofErr w:type="spellStart"/>
            <w:r w:rsidR="00E15D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комплаенса</w:t>
            </w:r>
            <w:proofErr w:type="spellEnd"/>
            <w:r w:rsidR="00E15D07" w:rsidRPr="00F2231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официального сайта органов местного самоуправления Белоярского района</w:t>
            </w:r>
          </w:p>
        </w:tc>
        <w:tc>
          <w:tcPr>
            <w:tcW w:w="2884" w:type="dxa"/>
          </w:tcPr>
          <w:p w:rsidR="00603272" w:rsidRDefault="00147332" w:rsidP="00C2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  <w:tc>
          <w:tcPr>
            <w:tcW w:w="2116" w:type="dxa"/>
          </w:tcPr>
          <w:p w:rsidR="00603272" w:rsidRDefault="00147332" w:rsidP="00C2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1E37F7" w:rsidRDefault="001E37F7" w:rsidP="001E3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4FCD" w:rsidRDefault="00BF4FCD" w:rsidP="001E3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4FCD" w:rsidRDefault="00BF4FCD" w:rsidP="001E3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4FCD" w:rsidRPr="001E37F7" w:rsidRDefault="00BF4FCD" w:rsidP="001E37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BF4FCD" w:rsidRPr="001E37F7" w:rsidSect="006A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5327"/>
    <w:multiLevelType w:val="hybridMultilevel"/>
    <w:tmpl w:val="8440FAA8"/>
    <w:lvl w:ilvl="0" w:tplc="876258F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69"/>
    <w:rsid w:val="00147332"/>
    <w:rsid w:val="001A2528"/>
    <w:rsid w:val="001A615D"/>
    <w:rsid w:val="001E37F7"/>
    <w:rsid w:val="001E4A42"/>
    <w:rsid w:val="002C76AE"/>
    <w:rsid w:val="002E5FBA"/>
    <w:rsid w:val="003525A9"/>
    <w:rsid w:val="00386060"/>
    <w:rsid w:val="004B295B"/>
    <w:rsid w:val="005E3CEB"/>
    <w:rsid w:val="00603272"/>
    <w:rsid w:val="00656D97"/>
    <w:rsid w:val="006827F4"/>
    <w:rsid w:val="006A1F83"/>
    <w:rsid w:val="006A7C9B"/>
    <w:rsid w:val="00793014"/>
    <w:rsid w:val="00796884"/>
    <w:rsid w:val="007B3AE5"/>
    <w:rsid w:val="008D172A"/>
    <w:rsid w:val="009C0234"/>
    <w:rsid w:val="00A22243"/>
    <w:rsid w:val="00A87659"/>
    <w:rsid w:val="00B271C4"/>
    <w:rsid w:val="00BF4FCD"/>
    <w:rsid w:val="00BF7A69"/>
    <w:rsid w:val="00C22ED6"/>
    <w:rsid w:val="00C24C8E"/>
    <w:rsid w:val="00E07C3E"/>
    <w:rsid w:val="00E15D07"/>
    <w:rsid w:val="00E2050C"/>
    <w:rsid w:val="00EF373C"/>
    <w:rsid w:val="00F22311"/>
    <w:rsid w:val="00F40B46"/>
    <w:rsid w:val="00F55283"/>
    <w:rsid w:val="00F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33A83-A770-4717-B308-2256EA98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4C8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F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.kodek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egulation.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7D16-F91C-4870-89BF-46B23B87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3</cp:revision>
  <cp:lastPrinted>2021-01-21T09:24:00Z</cp:lastPrinted>
  <dcterms:created xsi:type="dcterms:W3CDTF">2021-01-21T09:07:00Z</dcterms:created>
  <dcterms:modified xsi:type="dcterms:W3CDTF">2021-01-21T09:25:00Z</dcterms:modified>
</cp:coreProperties>
</file>