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Федеральной службы государственной регистрации, кадастра и картографии по Ханты-Мансийскому автономному округу – Югре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842743" w:rsidRPr="00B16E68" w:rsidRDefault="00BC2B50" w:rsidP="0084274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12</w:t>
      </w:r>
      <w:bookmarkStart w:id="0" w:name="_GoBack"/>
      <w:bookmarkEnd w:id="0"/>
      <w:r w:rsidR="00842743">
        <w:rPr>
          <w:rFonts w:ascii="Times New Roman" w:hAnsi="Times New Roman"/>
          <w:b/>
          <w:sz w:val="28"/>
          <w:szCs w:val="28"/>
        </w:rPr>
        <w:t xml:space="preserve">.12.2019 – </w:t>
      </w:r>
      <w:r w:rsidR="00842743" w:rsidRPr="00B16E68">
        <w:rPr>
          <w:rFonts w:ascii="Times New Roman" w:hAnsi="Times New Roman"/>
          <w:b/>
          <w:sz w:val="24"/>
          <w:szCs w:val="24"/>
        </w:rPr>
        <w:t>Росреестр: Новый административный регламент предусматривает риск-ориентированный подход при земельном надзоре</w:t>
      </w:r>
    </w:p>
    <w:p w:rsidR="00842743" w:rsidRPr="00B16E68" w:rsidRDefault="00842743" w:rsidP="00842743">
      <w:pPr>
        <w:jc w:val="both"/>
        <w:rPr>
          <w:rFonts w:ascii="Times New Roman" w:hAnsi="Times New Roman"/>
          <w:b/>
          <w:sz w:val="24"/>
          <w:szCs w:val="24"/>
        </w:rPr>
      </w:pPr>
      <w:r w:rsidRPr="00B16E68">
        <w:rPr>
          <w:rFonts w:ascii="Times New Roman" w:hAnsi="Times New Roman"/>
          <w:b/>
          <w:sz w:val="24"/>
          <w:szCs w:val="24"/>
        </w:rPr>
        <w:t>Заместитель руководителя Росреестра Максим Смирнов провел селекторное совещание с территориальными органами ведомства, посвященное вступлению в силу Административного регламента осуществления Росреестром государственного земельного надзора. Документ  вступил в силу 18 ноября 2019 г.</w:t>
      </w:r>
    </w:p>
    <w:p w:rsidR="00842743" w:rsidRPr="00B16E68" w:rsidRDefault="00842743" w:rsidP="00842743">
      <w:pPr>
        <w:jc w:val="both"/>
        <w:rPr>
          <w:rFonts w:ascii="Times New Roman" w:hAnsi="Times New Roman"/>
          <w:sz w:val="24"/>
          <w:szCs w:val="24"/>
        </w:rPr>
      </w:pPr>
      <w:r w:rsidRPr="00B16E68">
        <w:rPr>
          <w:rFonts w:ascii="Times New Roman" w:hAnsi="Times New Roman"/>
          <w:sz w:val="24"/>
          <w:szCs w:val="24"/>
        </w:rPr>
        <w:t>Новым административным регламентом определены порядок, последовательность и сроки выполнения административных процедур при проведении Росреестром и его территориальными органами государственного земельного надзора.</w:t>
      </w:r>
    </w:p>
    <w:p w:rsidR="00513349" w:rsidRPr="00B16E68" w:rsidRDefault="00842743" w:rsidP="00513349">
      <w:pPr>
        <w:jc w:val="both"/>
        <w:rPr>
          <w:rFonts w:ascii="Times New Roman" w:hAnsi="Times New Roman"/>
          <w:sz w:val="24"/>
          <w:szCs w:val="24"/>
        </w:rPr>
      </w:pPr>
      <w:r w:rsidRPr="00B16E68">
        <w:rPr>
          <w:rFonts w:ascii="Times New Roman" w:hAnsi="Times New Roman"/>
          <w:sz w:val="24"/>
          <w:szCs w:val="24"/>
        </w:rPr>
        <w:t>«Новый административный регламент направлен на повышение прозрачности проверок земельного законодательства. Он содержит в себе ряд нововведений и учитывает последние изменения законодательства в части осуществления процедур проведения проверок, мероприятий по профилактике правонарушений, взаимодействия с органами прокуратуры при осуществлении проверок, а также особенности их проведения в отношении органов государственной вл</w:t>
      </w:r>
      <w:r w:rsidR="00513349" w:rsidRPr="00B16E68">
        <w:rPr>
          <w:rFonts w:ascii="Times New Roman" w:hAnsi="Times New Roman"/>
          <w:sz w:val="24"/>
          <w:szCs w:val="24"/>
        </w:rPr>
        <w:t>асти», - сказал Максим Смирнов.</w:t>
      </w:r>
    </w:p>
    <w:p w:rsidR="00513349" w:rsidRPr="00B16E68" w:rsidRDefault="00513349" w:rsidP="00513349">
      <w:pPr>
        <w:jc w:val="both"/>
        <w:rPr>
          <w:rFonts w:ascii="Times New Roman" w:hAnsi="Times New Roman"/>
          <w:sz w:val="24"/>
          <w:szCs w:val="24"/>
        </w:rPr>
      </w:pPr>
      <w:r w:rsidRPr="00B16E68">
        <w:rPr>
          <w:rFonts w:ascii="Times New Roman" w:hAnsi="Times New Roman"/>
          <w:sz w:val="24"/>
          <w:szCs w:val="24"/>
        </w:rPr>
        <w:t xml:space="preserve">До сведения участников совещания была </w:t>
      </w:r>
      <w:r w:rsidR="00B16E68">
        <w:rPr>
          <w:rFonts w:ascii="Times New Roman" w:hAnsi="Times New Roman"/>
          <w:sz w:val="24"/>
          <w:szCs w:val="24"/>
        </w:rPr>
        <w:t xml:space="preserve">также </w:t>
      </w:r>
      <w:r w:rsidRPr="00B16E68">
        <w:rPr>
          <w:rFonts w:ascii="Times New Roman" w:hAnsi="Times New Roman"/>
          <w:sz w:val="24"/>
          <w:szCs w:val="24"/>
        </w:rPr>
        <w:t xml:space="preserve">доведена информация об  оценке  Верховным и Конституционным Судами РФ как соответствующей законодательству правоприменительной практики Росреестра при привлечении к ответственности за использование земельных участков не по целевому назначению.  </w:t>
      </w:r>
    </w:p>
    <w:p w:rsidR="00B16E68" w:rsidRDefault="00B16E68" w:rsidP="00513349">
      <w:pPr>
        <w:jc w:val="both"/>
        <w:rPr>
          <w:rFonts w:ascii="Times New Roman" w:hAnsi="Times New Roman"/>
          <w:sz w:val="24"/>
          <w:szCs w:val="24"/>
        </w:rPr>
      </w:pPr>
      <w:r w:rsidRPr="00B16E68">
        <w:rPr>
          <w:rFonts w:ascii="Times New Roman" w:hAnsi="Times New Roman"/>
          <w:sz w:val="24"/>
          <w:szCs w:val="24"/>
        </w:rPr>
        <w:t>«Например, здание находится на земельном участке, предназначенном для промышленных объектов, а на участке расположены административные здания, торговые центры или предприятия общественного питания. В этом случае такой земельный участок используется не по целевому назначению в соответствии с видом разрешенного использования. В своем определении Верховный Суд РФ признал правильными действия Росреестра и поставил точку в этом вопросе. Свое решение суд обосновал ещё и тем, что, используя таким образом здания, владелец фактически уклоняется от уплаты земельного налога, ставка которого рассчитывается с учетом вида разрешенного использования, меняется порядок расчета кадастровой стоимости», - заявил заместитель руководителя Росреестра.</w:t>
      </w:r>
    </w:p>
    <w:p w:rsidR="00B16E68" w:rsidRDefault="00036E12" w:rsidP="0084274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22BE7" w:rsidRPr="00F463EA">
        <w:rPr>
          <w:rFonts w:ascii="Times New Roman" w:hAnsi="Times New Roman"/>
          <w:sz w:val="24"/>
          <w:szCs w:val="24"/>
        </w:rPr>
        <w:t>з 1348 дел об административных правонарушениях в сфере государственного земельного надзора</w:t>
      </w:r>
      <w:r w:rsidR="00322BE7">
        <w:rPr>
          <w:rFonts w:ascii="Times New Roman" w:hAnsi="Times New Roman"/>
          <w:sz w:val="24"/>
          <w:szCs w:val="24"/>
        </w:rPr>
        <w:t xml:space="preserve">, возбужденных земельными инспекторами </w:t>
      </w:r>
      <w:r>
        <w:rPr>
          <w:rFonts w:ascii="Times New Roman" w:hAnsi="Times New Roman"/>
          <w:sz w:val="24"/>
          <w:szCs w:val="24"/>
        </w:rPr>
        <w:t>Управления Росреестра по ХМАО – Югре с начала</w:t>
      </w:r>
      <w:r w:rsidRPr="00F46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года, </w:t>
      </w:r>
      <w:r w:rsidR="00842743" w:rsidRPr="00F463EA">
        <w:rPr>
          <w:rFonts w:ascii="Times New Roman" w:hAnsi="Times New Roman"/>
          <w:sz w:val="24"/>
          <w:szCs w:val="24"/>
        </w:rPr>
        <w:t>136 дел</w:t>
      </w:r>
      <w:r>
        <w:rPr>
          <w:rFonts w:ascii="Times New Roman" w:hAnsi="Times New Roman"/>
          <w:sz w:val="24"/>
          <w:szCs w:val="24"/>
        </w:rPr>
        <w:t xml:space="preserve"> открыты </w:t>
      </w:r>
      <w:r w:rsidR="00842743" w:rsidRPr="00F463EA">
        <w:rPr>
          <w:rFonts w:ascii="Times New Roman" w:hAnsi="Times New Roman"/>
          <w:sz w:val="24"/>
          <w:szCs w:val="24"/>
        </w:rPr>
        <w:t>за использование земельных участков не по целевому назначению в соответствии с их принадлежностью к т</w:t>
      </w:r>
      <w:r>
        <w:rPr>
          <w:rFonts w:ascii="Times New Roman" w:hAnsi="Times New Roman"/>
          <w:sz w:val="24"/>
          <w:szCs w:val="24"/>
        </w:rPr>
        <w:t xml:space="preserve">ой или иной категории земель и </w:t>
      </w:r>
      <w:r w:rsidR="00842743" w:rsidRPr="00F463EA">
        <w:rPr>
          <w:rFonts w:ascii="Times New Roman" w:hAnsi="Times New Roman"/>
          <w:sz w:val="24"/>
          <w:szCs w:val="24"/>
        </w:rPr>
        <w:t>разрешенным использованием.</w:t>
      </w:r>
      <w:r w:rsidR="00513349" w:rsidRPr="00F463EA">
        <w:rPr>
          <w:rFonts w:ascii="Times New Roman" w:hAnsi="Times New Roman"/>
          <w:sz w:val="24"/>
          <w:szCs w:val="24"/>
        </w:rPr>
        <w:t xml:space="preserve"> Всего з</w:t>
      </w:r>
      <w:r w:rsidR="00842743" w:rsidRPr="00F463EA">
        <w:rPr>
          <w:rFonts w:ascii="Times New Roman" w:hAnsi="Times New Roman"/>
          <w:sz w:val="24"/>
          <w:szCs w:val="24"/>
        </w:rPr>
        <w:t xml:space="preserve">а 10 месяцев </w:t>
      </w:r>
      <w:r w:rsidR="00B16E68" w:rsidRPr="00F463EA">
        <w:rPr>
          <w:rFonts w:ascii="Times New Roman" w:hAnsi="Times New Roman"/>
          <w:sz w:val="24"/>
          <w:szCs w:val="24"/>
        </w:rPr>
        <w:t xml:space="preserve"> </w:t>
      </w:r>
      <w:r w:rsidR="00842743" w:rsidRPr="00F463EA">
        <w:rPr>
          <w:rFonts w:ascii="Times New Roman" w:hAnsi="Times New Roman"/>
          <w:sz w:val="24"/>
          <w:szCs w:val="24"/>
        </w:rPr>
        <w:t xml:space="preserve"> </w:t>
      </w:r>
      <w:r w:rsidR="00842743" w:rsidRPr="00F463EA">
        <w:rPr>
          <w:rFonts w:ascii="Times New Roman" w:hAnsi="Times New Roman"/>
          <w:sz w:val="24"/>
          <w:szCs w:val="24"/>
        </w:rPr>
        <w:lastRenderedPageBreak/>
        <w:t xml:space="preserve">государственными </w:t>
      </w:r>
      <w:r>
        <w:rPr>
          <w:rFonts w:ascii="Times New Roman" w:hAnsi="Times New Roman"/>
          <w:sz w:val="24"/>
          <w:szCs w:val="24"/>
        </w:rPr>
        <w:t xml:space="preserve">земельными </w:t>
      </w:r>
      <w:r w:rsidR="00842743" w:rsidRPr="00F463EA">
        <w:rPr>
          <w:rFonts w:ascii="Times New Roman" w:hAnsi="Times New Roman"/>
          <w:sz w:val="24"/>
          <w:szCs w:val="24"/>
        </w:rPr>
        <w:t xml:space="preserve">инспекторами </w:t>
      </w:r>
      <w:r w:rsidR="00513349" w:rsidRPr="00F463EA">
        <w:rPr>
          <w:rFonts w:ascii="Times New Roman" w:hAnsi="Times New Roman"/>
          <w:sz w:val="24"/>
          <w:szCs w:val="24"/>
        </w:rPr>
        <w:t xml:space="preserve">Управления в ХМАО </w:t>
      </w:r>
      <w:r w:rsidR="00842743" w:rsidRPr="00F463EA">
        <w:rPr>
          <w:rFonts w:ascii="Times New Roman" w:hAnsi="Times New Roman"/>
          <w:sz w:val="24"/>
          <w:szCs w:val="24"/>
        </w:rPr>
        <w:t xml:space="preserve">проведено </w:t>
      </w:r>
      <w:r w:rsidR="00B16E68" w:rsidRPr="00F463EA">
        <w:rPr>
          <w:rFonts w:ascii="Times New Roman" w:hAnsi="Times New Roman"/>
          <w:sz w:val="24"/>
          <w:szCs w:val="24"/>
        </w:rPr>
        <w:t xml:space="preserve">более </w:t>
      </w:r>
      <w:r w:rsidR="00842743" w:rsidRPr="00F463EA">
        <w:rPr>
          <w:rFonts w:ascii="Times New Roman" w:hAnsi="Times New Roman"/>
          <w:sz w:val="24"/>
          <w:szCs w:val="24"/>
        </w:rPr>
        <w:t>2</w:t>
      </w:r>
      <w:r w:rsidR="00513349" w:rsidRPr="00F463EA">
        <w:rPr>
          <w:rFonts w:ascii="Times New Roman" w:hAnsi="Times New Roman"/>
          <w:sz w:val="24"/>
          <w:szCs w:val="24"/>
        </w:rPr>
        <w:t xml:space="preserve"> </w:t>
      </w:r>
      <w:r w:rsidR="00B16E68" w:rsidRPr="00F463EA">
        <w:rPr>
          <w:rFonts w:ascii="Times New Roman" w:hAnsi="Times New Roman"/>
          <w:sz w:val="24"/>
          <w:szCs w:val="24"/>
        </w:rPr>
        <w:t>тысяч</w:t>
      </w:r>
      <w:r w:rsidR="00842743" w:rsidRPr="00F463EA">
        <w:rPr>
          <w:rFonts w:ascii="Times New Roman" w:eastAsia="Times New Roman" w:hAnsi="Times New Roman"/>
          <w:sz w:val="24"/>
          <w:szCs w:val="24"/>
        </w:rPr>
        <w:t xml:space="preserve"> провер</w:t>
      </w:r>
      <w:r w:rsidR="00B16E68" w:rsidRPr="00F463EA">
        <w:rPr>
          <w:rFonts w:ascii="Times New Roman" w:eastAsia="Times New Roman" w:hAnsi="Times New Roman"/>
          <w:sz w:val="24"/>
          <w:szCs w:val="24"/>
        </w:rPr>
        <w:t xml:space="preserve">ок </w:t>
      </w:r>
      <w:r w:rsidR="00842743" w:rsidRPr="00F463EA">
        <w:rPr>
          <w:rFonts w:ascii="Times New Roman" w:eastAsia="Times New Roman" w:hAnsi="Times New Roman"/>
          <w:sz w:val="24"/>
          <w:szCs w:val="24"/>
        </w:rPr>
        <w:t xml:space="preserve">соблюдения земельного законодательства, из которых 974 </w:t>
      </w:r>
      <w:r w:rsidR="00B16E68" w:rsidRPr="00F463E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842743" w:rsidRPr="00F463EA">
        <w:rPr>
          <w:rFonts w:ascii="Times New Roman" w:eastAsia="Times New Roman" w:hAnsi="Times New Roman"/>
          <w:sz w:val="24"/>
          <w:szCs w:val="24"/>
        </w:rPr>
        <w:t>плановых</w:t>
      </w:r>
      <w:r w:rsidR="00B16E68" w:rsidRPr="00F463EA">
        <w:rPr>
          <w:rFonts w:ascii="Times New Roman" w:eastAsia="Times New Roman" w:hAnsi="Times New Roman"/>
          <w:sz w:val="24"/>
          <w:szCs w:val="24"/>
        </w:rPr>
        <w:t xml:space="preserve">, </w:t>
      </w:r>
      <w:r w:rsidR="00842743" w:rsidRPr="00F463EA">
        <w:rPr>
          <w:rFonts w:ascii="Times New Roman" w:eastAsia="Times New Roman" w:hAnsi="Times New Roman"/>
          <w:sz w:val="24"/>
          <w:szCs w:val="24"/>
        </w:rPr>
        <w:t xml:space="preserve">1087 </w:t>
      </w:r>
      <w:r w:rsidR="00B16E68" w:rsidRPr="00F463EA">
        <w:rPr>
          <w:rFonts w:ascii="Times New Roman" w:eastAsia="Times New Roman" w:hAnsi="Times New Roman"/>
          <w:sz w:val="24"/>
          <w:szCs w:val="24"/>
        </w:rPr>
        <w:t xml:space="preserve">– </w:t>
      </w:r>
      <w:r w:rsidR="00842743" w:rsidRPr="00F463EA">
        <w:rPr>
          <w:rFonts w:ascii="Times New Roman" w:eastAsia="Times New Roman" w:hAnsi="Times New Roman"/>
          <w:sz w:val="24"/>
          <w:szCs w:val="24"/>
        </w:rPr>
        <w:t>внеплановых проверок.</w:t>
      </w:r>
      <w:r w:rsidR="00513349" w:rsidRPr="00B16E6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4EB9" w:rsidRDefault="006D4EB9" w:rsidP="00842743">
      <w:pPr>
        <w:jc w:val="both"/>
        <w:rPr>
          <w:rFonts w:ascii="Times New Roman" w:hAnsi="Times New Roman"/>
          <w:sz w:val="24"/>
          <w:szCs w:val="24"/>
        </w:rPr>
      </w:pPr>
    </w:p>
    <w:p w:rsidR="00481557" w:rsidRDefault="006D4EB9" w:rsidP="008427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фото з</w:t>
      </w:r>
      <w:r w:rsidRPr="006D4EB9">
        <w:rPr>
          <w:rFonts w:ascii="Times New Roman" w:hAnsi="Times New Roman"/>
          <w:sz w:val="24"/>
          <w:szCs w:val="24"/>
        </w:rPr>
        <w:t xml:space="preserve">аместитель руководителя Росреестра </w:t>
      </w:r>
      <w:r>
        <w:rPr>
          <w:rFonts w:ascii="Times New Roman" w:hAnsi="Times New Roman"/>
          <w:sz w:val="24"/>
          <w:szCs w:val="24"/>
        </w:rPr>
        <w:t xml:space="preserve">М. </w:t>
      </w:r>
      <w:r w:rsidRPr="006D4EB9">
        <w:rPr>
          <w:rFonts w:ascii="Times New Roman" w:hAnsi="Times New Roman"/>
          <w:sz w:val="24"/>
          <w:szCs w:val="24"/>
        </w:rPr>
        <w:t>Смирнов</w:t>
      </w:r>
    </w:p>
    <w:p w:rsidR="006D4EB9" w:rsidRDefault="006D4EB9" w:rsidP="00842743">
      <w:pPr>
        <w:jc w:val="both"/>
        <w:rPr>
          <w:rFonts w:ascii="Times New Roman" w:hAnsi="Times New Roman"/>
          <w:sz w:val="24"/>
          <w:szCs w:val="24"/>
        </w:rPr>
      </w:pPr>
    </w:p>
    <w:p w:rsidR="00842743" w:rsidRPr="00B16E68" w:rsidRDefault="00B16E68" w:rsidP="0084274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6E68">
        <w:rPr>
          <w:rFonts w:ascii="Times New Roman" w:hAnsi="Times New Roman"/>
          <w:sz w:val="24"/>
          <w:szCs w:val="24"/>
        </w:rPr>
        <w:t xml:space="preserve">Пресс-служба Управления Росреестра по ХМАО – Югре   </w:t>
      </w:r>
    </w:p>
    <w:p w:rsidR="00023B15" w:rsidRDefault="00BC2B50" w:rsidP="00023B15">
      <w:pPr>
        <w:spacing w:before="240" w:after="0"/>
      </w:pPr>
      <w:r>
        <w:t xml:space="preserve"> </w:t>
      </w:r>
    </w:p>
    <w:p w:rsidR="00B16E68" w:rsidRPr="00B16E68" w:rsidRDefault="00B16E68">
      <w:pPr>
        <w:jc w:val="both"/>
        <w:rPr>
          <w:rFonts w:ascii="Times New Roman" w:hAnsi="Times New Roman"/>
          <w:sz w:val="24"/>
          <w:szCs w:val="24"/>
        </w:rPr>
      </w:pPr>
    </w:p>
    <w:sectPr w:rsidR="00B16E68" w:rsidRPr="00B16E68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3CFF"/>
    <w:rsid w:val="0001416C"/>
    <w:rsid w:val="000142DD"/>
    <w:rsid w:val="00023B15"/>
    <w:rsid w:val="00036E12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2BE7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557"/>
    <w:rsid w:val="00481664"/>
    <w:rsid w:val="004937F0"/>
    <w:rsid w:val="004B0D44"/>
    <w:rsid w:val="004B7FF9"/>
    <w:rsid w:val="004D0A54"/>
    <w:rsid w:val="005105FB"/>
    <w:rsid w:val="00513349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4EB9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42743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16E68"/>
    <w:rsid w:val="00B47454"/>
    <w:rsid w:val="00B532A2"/>
    <w:rsid w:val="00B64905"/>
    <w:rsid w:val="00B727BE"/>
    <w:rsid w:val="00B75E28"/>
    <w:rsid w:val="00B96EB7"/>
    <w:rsid w:val="00BA28FA"/>
    <w:rsid w:val="00BC2B50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463EA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754C-3C1A-4F61-B370-D4050B15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2019-12-09T12:15:00Z</cp:lastPrinted>
  <dcterms:created xsi:type="dcterms:W3CDTF">2019-12-09T12:17:00Z</dcterms:created>
  <dcterms:modified xsi:type="dcterms:W3CDTF">2019-12-12T12:01:00Z</dcterms:modified>
</cp:coreProperties>
</file>