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3E" w:rsidRDefault="00B65E3E" w:rsidP="00B65E3E">
      <w:pPr>
        <w:pStyle w:val="2"/>
      </w:pPr>
      <w:r w:rsidRPr="00876DA1">
        <w:rPr>
          <w:rFonts w:eastAsia="Arial"/>
        </w:rPr>
        <w:t>Пенсионный фонд</w:t>
      </w:r>
      <w:r>
        <w:rPr>
          <w:rFonts w:eastAsia="Arial"/>
        </w:rPr>
        <w:t xml:space="preserve"> информирует</w:t>
      </w:r>
    </w:p>
    <w:p w:rsidR="00B65E3E" w:rsidRDefault="00B65E3E" w:rsidP="00B65E3E">
      <w:pPr>
        <w:pStyle w:val="1"/>
        <w:spacing w:line="240" w:lineRule="auto"/>
      </w:pPr>
      <w:bookmarkStart w:id="0" w:name="_Toc419878112"/>
      <w:r>
        <w:t xml:space="preserve">О фактах выплаты заработной платы «в конверте» и </w:t>
      </w:r>
      <w:proofErr w:type="spellStart"/>
      <w:r>
        <w:t>неоформления</w:t>
      </w:r>
      <w:proofErr w:type="spellEnd"/>
      <w:r>
        <w:t xml:space="preserve"> трудовых отношений можно сообщить в городское Управление </w:t>
      </w:r>
      <w:r w:rsidRPr="00876DA1">
        <w:rPr>
          <w:b/>
        </w:rPr>
        <w:t>Пенсионного фонда</w:t>
      </w:r>
      <w:r>
        <w:t>, заполнив соответствующее заявление.</w:t>
      </w:r>
      <w:bookmarkEnd w:id="0"/>
      <w:r>
        <w:t xml:space="preserve"> </w:t>
      </w:r>
    </w:p>
    <w:p w:rsidR="00B65E3E" w:rsidRDefault="00B65E3E" w:rsidP="00B65E3E">
      <w:pPr>
        <w:pStyle w:val="a3"/>
        <w:spacing w:line="240" w:lineRule="auto"/>
      </w:pPr>
      <w:r>
        <w:t xml:space="preserve">Его форма размещена на сайте </w:t>
      </w:r>
      <w:r w:rsidRPr="00876DA1">
        <w:rPr>
          <w:b/>
        </w:rPr>
        <w:t>Пенсионного фонда</w:t>
      </w:r>
      <w:r>
        <w:t xml:space="preserve"> России </w:t>
      </w:r>
      <w:proofErr w:type="spellStart"/>
      <w:r>
        <w:t>pfrf.ru</w:t>
      </w:r>
      <w:proofErr w:type="spellEnd"/>
      <w:r>
        <w:t xml:space="preserve"> в разделе «Информация для жителей региона</w:t>
      </w:r>
      <w:proofErr w:type="gramStart"/>
      <w:r>
        <w:t xml:space="preserve"> / О</w:t>
      </w:r>
      <w:proofErr w:type="gramEnd"/>
      <w:r>
        <w:t xml:space="preserve"> легализации заработной платы».</w:t>
      </w:r>
    </w:p>
    <w:p w:rsidR="00B65E3E" w:rsidRDefault="00B65E3E" w:rsidP="00B65E3E">
      <w:pPr>
        <w:pStyle w:val="a3"/>
        <w:spacing w:line="240" w:lineRule="auto"/>
      </w:pPr>
      <w:r>
        <w:t xml:space="preserve">Управление </w:t>
      </w:r>
      <w:r w:rsidRPr="00876DA1">
        <w:rPr>
          <w:b/>
        </w:rPr>
        <w:t>Пенсионного фонда</w:t>
      </w:r>
      <w:r>
        <w:t xml:space="preserve"> РФ в городе Белоярский напоминает горожанам, что формирование </w:t>
      </w:r>
      <w:r>
        <w:rPr>
          <w:b/>
          <w:bCs/>
        </w:rPr>
        <w:t>пенсий</w:t>
      </w:r>
      <w:r>
        <w:t xml:space="preserve"> происходит за счет страховых взносов, которые работодатели уплачивают в период трудовой деятельности за своих работников и за себя в </w:t>
      </w:r>
      <w:r w:rsidRPr="00876DA1">
        <w:rPr>
          <w:b/>
        </w:rPr>
        <w:t>Пенсионный фонд</w:t>
      </w:r>
      <w:r>
        <w:t xml:space="preserve"> России.</w:t>
      </w:r>
    </w:p>
    <w:p w:rsidR="00B65E3E" w:rsidRDefault="00B65E3E" w:rsidP="00B65E3E">
      <w:pPr>
        <w:pStyle w:val="a3"/>
        <w:spacing w:line="240" w:lineRule="auto"/>
      </w:pPr>
      <w:r>
        <w:t>При этом страховые взносы на обязательное пенсионное страхование исчисляться и уплачиваться только с «белой» зарплаты. При «серых» схемах оплаты труда (выплата части заработной платы «в конвертах») либо «черных» (</w:t>
      </w:r>
      <w:proofErr w:type="spellStart"/>
      <w:r>
        <w:t>неоформление</w:t>
      </w:r>
      <w:proofErr w:type="spellEnd"/>
      <w:r>
        <w:t xml:space="preserve"> трудовых отношений) взносы уплачиваются в минимальном размере, либо не уплачиваются совсем, а время работы не засчитывается в стаж.</w:t>
      </w:r>
    </w:p>
    <w:p w:rsidR="00B65E3E" w:rsidRDefault="00B65E3E" w:rsidP="00B65E3E">
      <w:pPr>
        <w:pStyle w:val="a3"/>
        <w:spacing w:line="240" w:lineRule="auto"/>
      </w:pPr>
      <w:r>
        <w:t xml:space="preserve">Работодатель, выплачивающий «серую» и «черную» зарплату, лишает сотрудников не только достойной </w:t>
      </w:r>
      <w:r>
        <w:rPr>
          <w:b/>
          <w:bCs/>
        </w:rPr>
        <w:t>пенсии</w:t>
      </w:r>
      <w:r>
        <w:t xml:space="preserve"> в будущем, но и лишает возможности получать в полном объеме пособия, такие как пособие по временной нетрудоспособности, пособие по безработице, пособие по уходу за ребенком до 3-х лет, выходные пособия при увольнении в связи с сокращением штата. </w:t>
      </w:r>
      <w:proofErr w:type="gramStart"/>
      <w:r>
        <w:t>Соглашаясь на выплату «серой» заработной платы, работник рискует не получить кредит в банке, так как для оформления кредита требуется справка о подтверждении официального заработка, граждане, получающие «серую» зарплату, не могут в полном объеме воспользоваться предоставленным государством правом, заявить налоговые вычеты по НДФЛ при приобретении квартиры, получении платного образования и медицинских услуг.</w:t>
      </w:r>
      <w:proofErr w:type="gramEnd"/>
      <w:r>
        <w:t xml:space="preserve"> Чем меньше официальная зарплата, тем дольше работник будет получать социальный вычет.</w:t>
      </w:r>
    </w:p>
    <w:p w:rsidR="00B65E3E" w:rsidRDefault="00B65E3E" w:rsidP="00B65E3E">
      <w:pPr>
        <w:pStyle w:val="a3"/>
        <w:spacing w:line="240" w:lineRule="auto"/>
      </w:pPr>
      <w:r>
        <w:t>Кроме того, работа без должного оформления существенно ограничивает поступление денежных сре</w:t>
      </w:r>
      <w:proofErr w:type="gramStart"/>
      <w:r>
        <w:t>дств в б</w:t>
      </w:r>
      <w:proofErr w:type="gramEnd"/>
      <w:r>
        <w:t xml:space="preserve">юджет </w:t>
      </w:r>
      <w:r w:rsidRPr="00876DA1">
        <w:rPr>
          <w:b/>
          <w:bCs/>
        </w:rPr>
        <w:t>ПФР</w:t>
      </w:r>
      <w:r>
        <w:t xml:space="preserve"> для осуществления текущих выплат </w:t>
      </w:r>
      <w:r>
        <w:rPr>
          <w:b/>
          <w:bCs/>
        </w:rPr>
        <w:t>пенсий</w:t>
      </w:r>
      <w:r>
        <w:t>, приводит к сокращению объемов социальных, образовательных и медицинских программ.</w:t>
      </w:r>
    </w:p>
    <w:p w:rsidR="00B65E3E" w:rsidRDefault="00B65E3E" w:rsidP="00B65E3E">
      <w:pPr>
        <w:pStyle w:val="a3"/>
        <w:spacing w:line="240" w:lineRule="auto"/>
      </w:pPr>
      <w:r>
        <w:t xml:space="preserve">Заявление о факте выплаты заработной платы «в конверте» и </w:t>
      </w:r>
      <w:proofErr w:type="spellStart"/>
      <w:r>
        <w:t>неоформления</w:t>
      </w:r>
      <w:proofErr w:type="spellEnd"/>
      <w:r>
        <w:t xml:space="preserve"> трудовых отношений можно оставить в </w:t>
      </w:r>
      <w:r>
        <w:rPr>
          <w:b/>
          <w:bCs/>
        </w:rPr>
        <w:t>У</w:t>
      </w:r>
      <w:r w:rsidRPr="00876DA1">
        <w:rPr>
          <w:b/>
          <w:bCs/>
        </w:rPr>
        <w:t>ПФР</w:t>
      </w:r>
      <w:r>
        <w:t xml:space="preserve"> по адресу: </w:t>
      </w:r>
      <w:proofErr w:type="gramStart"/>
      <w:r>
        <w:t>г</w:t>
      </w:r>
      <w:proofErr w:type="gramEnd"/>
      <w:r>
        <w:t xml:space="preserve">. Белоярский , 3 </w:t>
      </w:r>
      <w:proofErr w:type="spellStart"/>
      <w:r>
        <w:t>мкр</w:t>
      </w:r>
      <w:proofErr w:type="spellEnd"/>
      <w:r>
        <w:t>, д.31, 2этаж,  кабинет № 7.</w:t>
      </w:r>
    </w:p>
    <w:p w:rsidR="00B65E3E" w:rsidRDefault="00B65E3E" w:rsidP="00B65E3E">
      <w:pPr>
        <w:pStyle w:val="a3"/>
        <w:spacing w:line="240" w:lineRule="auto"/>
      </w:pPr>
      <w:r>
        <w:t xml:space="preserve">Более подробную информацию можно получить по телефону Управления </w:t>
      </w:r>
      <w:r w:rsidRPr="00876DA1">
        <w:rPr>
          <w:b/>
        </w:rPr>
        <w:t>ПФР</w:t>
      </w:r>
      <w:r>
        <w:t xml:space="preserve"> в городе </w:t>
      </w:r>
      <w:proofErr w:type="gramStart"/>
      <w:r>
        <w:t>Белоярский</w:t>
      </w:r>
      <w:proofErr w:type="gramEnd"/>
      <w:r>
        <w:t xml:space="preserve"> (34670) 2-38-42.</w:t>
      </w:r>
    </w:p>
    <w:p w:rsidR="00D91B40" w:rsidRDefault="00D91B40"/>
    <w:sectPr w:rsidR="00D91B40" w:rsidSect="00D9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E3E"/>
    <w:rsid w:val="00B65E3E"/>
    <w:rsid w:val="00D9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40"/>
  </w:style>
  <w:style w:type="paragraph" w:styleId="2">
    <w:name w:val="heading 2"/>
    <w:aliases w:val="Заголовок Новости"/>
    <w:next w:val="a"/>
    <w:link w:val="20"/>
    <w:qFormat/>
    <w:rsid w:val="00B65E3E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E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rsid w:val="00B65E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Б1"/>
    <w:basedOn w:val="3"/>
    <w:link w:val="10"/>
    <w:qFormat/>
    <w:rsid w:val="00B65E3E"/>
    <w:pPr>
      <w:spacing w:before="0" w:after="120"/>
      <w:ind w:firstLine="709"/>
      <w:jc w:val="both"/>
    </w:pPr>
    <w:rPr>
      <w:rFonts w:ascii="Arial" w:eastAsia="Times New Roman" w:hAnsi="Arial" w:cs="Arial"/>
      <w:b w:val="0"/>
      <w:i/>
      <w:color w:val="auto"/>
      <w:sz w:val="24"/>
      <w:szCs w:val="26"/>
      <w:lang w:eastAsia="ru-RU"/>
    </w:rPr>
  </w:style>
  <w:style w:type="character" w:customStyle="1" w:styleId="10">
    <w:name w:val="Б1 Знак"/>
    <w:link w:val="1"/>
    <w:rsid w:val="00B65E3E"/>
    <w:rPr>
      <w:rFonts w:ascii="Arial" w:eastAsia="Times New Roman" w:hAnsi="Arial" w:cs="Arial"/>
      <w:bCs/>
      <w:i/>
      <w:sz w:val="24"/>
      <w:szCs w:val="26"/>
      <w:lang w:eastAsia="ru-RU"/>
    </w:rPr>
  </w:style>
  <w:style w:type="paragraph" w:customStyle="1" w:styleId="a3">
    <w:name w:val="Текст новости"/>
    <w:link w:val="a4"/>
    <w:qFormat/>
    <w:rsid w:val="00B65E3E"/>
    <w:pPr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B65E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5E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1969</Characters>
  <Application>Microsoft Office Word</Application>
  <DocSecurity>0</DocSecurity>
  <Lines>16</Lines>
  <Paragraphs>4</Paragraphs>
  <ScaleCrop>false</ScaleCrop>
  <Company>Upfr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</dc:creator>
  <cp:keywords/>
  <dc:description/>
  <cp:lastModifiedBy>0101</cp:lastModifiedBy>
  <cp:revision>2</cp:revision>
  <dcterms:created xsi:type="dcterms:W3CDTF">2015-07-09T08:23:00Z</dcterms:created>
  <dcterms:modified xsi:type="dcterms:W3CDTF">2015-07-09T08:23:00Z</dcterms:modified>
</cp:coreProperties>
</file>