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EB4" w:rsidRDefault="00344A93" w:rsidP="00A47A8A">
      <w:pPr>
        <w:spacing w:after="160" w:line="259" w:lineRule="auto"/>
        <w:ind w:left="142"/>
        <w:jc w:val="center"/>
        <w:rPr>
          <w:rFonts w:ascii="Calibri" w:eastAsia="Calibri" w:hAnsi="Calibri" w:cs="Calibri"/>
          <w:b/>
          <w:sz w:val="22"/>
          <w:szCs w:val="22"/>
        </w:rPr>
      </w:pPr>
      <w:r w:rsidRPr="00344A93">
        <w:rPr>
          <w:rFonts w:ascii="Calibri" w:eastAsia="Calibri" w:hAnsi="Calibri" w:cs="Calibri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o:spid="_x0000_i1025" type="#_x0000_t75" style="width:55pt;height:69.5pt;visibility:visible;mso-wrap-style:square">
            <v:imagedata r:id="rId7" o:title=""/>
          </v:shape>
        </w:pict>
      </w:r>
    </w:p>
    <w:p w:rsidR="000A3EB4" w:rsidRDefault="00344A93">
      <w:pPr>
        <w:keepNext/>
        <w:jc w:val="center"/>
        <w:outlineLvl w:val="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БЕЛОЯРСКИЙ РАЙОН</w:t>
      </w:r>
    </w:p>
    <w:p w:rsidR="000A3EB4" w:rsidRDefault="00344A93">
      <w:pPr>
        <w:keepNext/>
        <w:jc w:val="center"/>
        <w:outlineLvl w:val="1"/>
        <w:rPr>
          <w:b/>
          <w:sz w:val="28"/>
          <w:szCs w:val="28"/>
        </w:rPr>
      </w:pPr>
      <w:r>
        <w:rPr>
          <w:b/>
          <w:sz w:val="22"/>
          <w:szCs w:val="22"/>
        </w:rPr>
        <w:t>ХАНТЫ-МАНСИЙСКИЙ АВТОНОМНЫЙ ОКРУГ - ЮГРА</w:t>
      </w:r>
    </w:p>
    <w:p w:rsidR="000A3EB4" w:rsidRDefault="00344A93">
      <w:pPr>
        <w:spacing w:after="160" w:line="259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           </w:t>
      </w:r>
    </w:p>
    <w:p w:rsidR="000A3EB4" w:rsidRDefault="00344A93">
      <w:pPr>
        <w:keepNext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БЕЛОЯРСКОГО РАЙОНА</w:t>
      </w:r>
    </w:p>
    <w:p w:rsidR="000A3EB4" w:rsidRDefault="000A3EB4">
      <w:pPr>
        <w:keepNext/>
        <w:jc w:val="center"/>
        <w:outlineLvl w:val="0"/>
        <w:rPr>
          <w:sz w:val="28"/>
          <w:szCs w:val="28"/>
        </w:rPr>
      </w:pPr>
    </w:p>
    <w:p w:rsidR="00A47A8A" w:rsidRDefault="00A47A8A">
      <w:pPr>
        <w:keepNext/>
        <w:jc w:val="center"/>
        <w:outlineLvl w:val="0"/>
        <w:rPr>
          <w:sz w:val="28"/>
          <w:szCs w:val="28"/>
        </w:rPr>
      </w:pPr>
    </w:p>
    <w:p w:rsidR="000A3EB4" w:rsidRDefault="00344A93">
      <w:pPr>
        <w:keepNext/>
        <w:jc w:val="center"/>
        <w:outlineLvl w:val="0"/>
        <w:rPr>
          <w:b/>
          <w:sz w:val="22"/>
          <w:szCs w:val="22"/>
        </w:rPr>
      </w:pPr>
      <w:r>
        <w:rPr>
          <w:b/>
          <w:sz w:val="28"/>
          <w:szCs w:val="28"/>
        </w:rPr>
        <w:t>ПОСТАНОВЛЕНИЕ</w:t>
      </w:r>
    </w:p>
    <w:p w:rsidR="000A3EB4" w:rsidRDefault="00344A93">
      <w:pPr>
        <w:keepNext/>
        <w:jc w:val="center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0A3EB4" w:rsidRDefault="000A3EB4">
      <w:pPr>
        <w:jc w:val="center"/>
      </w:pPr>
    </w:p>
    <w:p w:rsidR="00A47A8A" w:rsidRDefault="00A47A8A">
      <w:pPr>
        <w:jc w:val="center"/>
      </w:pPr>
    </w:p>
    <w:p w:rsidR="000A3EB4" w:rsidRDefault="00344A93">
      <w:pPr>
        <w:ind w:left="-360" w:right="-91" w:firstLine="360"/>
        <w:jc w:val="center"/>
      </w:pPr>
      <w:r>
        <w:t xml:space="preserve">от 26 ноября 2025 года      </w:t>
      </w:r>
      <w:r>
        <w:tab/>
        <w:t xml:space="preserve">      </w:t>
      </w:r>
      <w:r>
        <w:tab/>
      </w:r>
      <w:r>
        <w:tab/>
        <w:t xml:space="preserve">      </w:t>
      </w:r>
      <w:r>
        <w:tab/>
      </w:r>
      <w:r>
        <w:tab/>
      </w:r>
      <w:r>
        <w:tab/>
        <w:t xml:space="preserve">             </w:t>
      </w:r>
      <w:r w:rsidR="00A47A8A">
        <w:t xml:space="preserve">                             </w:t>
      </w:r>
      <w:r>
        <w:t>№ 774</w:t>
      </w:r>
    </w:p>
    <w:p w:rsidR="000A3EB4" w:rsidRDefault="000A3EB4">
      <w:pPr>
        <w:jc w:val="center"/>
      </w:pPr>
    </w:p>
    <w:p w:rsidR="000A3EB4" w:rsidRDefault="000A3EB4">
      <w:pPr>
        <w:keepNext/>
        <w:jc w:val="center"/>
        <w:outlineLvl w:val="1"/>
        <w:rPr>
          <w:b/>
          <w:szCs w:val="20"/>
        </w:rPr>
      </w:pPr>
    </w:p>
    <w:p w:rsidR="000A3EB4" w:rsidRDefault="00344A93">
      <w:pPr>
        <w:keepNext/>
        <w:jc w:val="center"/>
        <w:outlineLvl w:val="1"/>
        <w:rPr>
          <w:b/>
          <w:szCs w:val="20"/>
        </w:rPr>
      </w:pPr>
      <w:r>
        <w:rPr>
          <w:b/>
          <w:szCs w:val="20"/>
        </w:rPr>
        <w:t xml:space="preserve">О внесении изменений в приложение к постановлению администрации </w:t>
      </w:r>
    </w:p>
    <w:p w:rsidR="000A3EB4" w:rsidRDefault="00344A93">
      <w:pPr>
        <w:keepNext/>
        <w:jc w:val="center"/>
        <w:outlineLvl w:val="1"/>
        <w:rPr>
          <w:b/>
          <w:szCs w:val="20"/>
        </w:rPr>
      </w:pPr>
      <w:r>
        <w:rPr>
          <w:b/>
          <w:szCs w:val="20"/>
        </w:rPr>
        <w:t>Белоярского района от 5 декабря 2024 года № 846</w:t>
      </w:r>
    </w:p>
    <w:p w:rsidR="000A3EB4" w:rsidRDefault="000A3EB4">
      <w:pPr>
        <w:keepNext/>
        <w:jc w:val="center"/>
        <w:outlineLvl w:val="1"/>
        <w:rPr>
          <w:b/>
          <w:bCs/>
          <w:szCs w:val="20"/>
        </w:rPr>
      </w:pPr>
    </w:p>
    <w:p w:rsidR="000A3EB4" w:rsidRDefault="00344A93">
      <w:pPr>
        <w:keepNext/>
        <w:jc w:val="center"/>
        <w:outlineLvl w:val="1"/>
      </w:pPr>
      <w:r>
        <w:rPr>
          <w:szCs w:val="20"/>
        </w:rPr>
        <w:tab/>
      </w:r>
    </w:p>
    <w:p w:rsidR="000A3EB4" w:rsidRDefault="000A3EB4">
      <w:pPr>
        <w:keepNext/>
        <w:jc w:val="center"/>
        <w:outlineLvl w:val="1"/>
      </w:pPr>
    </w:p>
    <w:p w:rsidR="000A3EB4" w:rsidRDefault="00344A93">
      <w:pPr>
        <w:keepNext/>
        <w:ind w:firstLine="709"/>
        <w:jc w:val="both"/>
        <w:outlineLvl w:val="1"/>
        <w:rPr>
          <w:szCs w:val="20"/>
        </w:rPr>
      </w:pPr>
      <w:r>
        <w:rPr>
          <w:szCs w:val="20"/>
        </w:rPr>
        <w:t>П о с т а н о в л я ю:</w:t>
      </w:r>
    </w:p>
    <w:p w:rsidR="000A3EB4" w:rsidRDefault="00344A93">
      <w:pPr>
        <w:keepNext/>
        <w:ind w:firstLine="709"/>
        <w:jc w:val="both"/>
        <w:outlineLvl w:val="1"/>
        <w:rPr>
          <w:szCs w:val="20"/>
        </w:rPr>
      </w:pPr>
      <w:r>
        <w:rPr>
          <w:szCs w:val="20"/>
        </w:rPr>
        <w:t>1. Внести в приложение «Муниципальная программа Белоярского района «Охрана окружающей среды» (далее – Программа) к п</w:t>
      </w:r>
      <w:r>
        <w:rPr>
          <w:szCs w:val="20"/>
        </w:rPr>
        <w:t>остановлению администрации Белоярского района от 5 декабря 2024 года № 846 «Об утверждении муниципальной программы Белоярского района «Охрана окружающей среды» следующие изменения:</w:t>
      </w:r>
    </w:p>
    <w:p w:rsidR="000A3EB4" w:rsidRDefault="00344A93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="SimSun"/>
          <w:lang w:eastAsia="en-US"/>
        </w:rPr>
      </w:pPr>
      <w:r>
        <w:rPr>
          <w:rFonts w:eastAsia="SimSun"/>
          <w:lang w:eastAsia="zh-CN" w:bidi="ar"/>
        </w:rPr>
        <w:t xml:space="preserve">строку «Объемы финансового обеспечения за весь период реализации»   </w:t>
      </w:r>
      <w:r>
        <w:rPr>
          <w:rFonts w:eastAsia="SimSun"/>
          <w:lang w:eastAsia="en-US"/>
        </w:rPr>
        <w:t xml:space="preserve">раздела 1 «Основные положения» Паспорта муниципальной программы Белоярского района </w:t>
      </w:r>
      <w:r>
        <w:rPr>
          <w:rFonts w:eastAsia="SimSun"/>
          <w:color w:val="000000"/>
          <w:shd w:val="clear" w:color="auto" w:fill="FFFFFF"/>
          <w:lang w:eastAsia="zh-CN" w:bidi="ar"/>
        </w:rPr>
        <w:t>«Охрана окружающей среды»</w:t>
      </w:r>
      <w:r>
        <w:rPr>
          <w:rFonts w:eastAsia="SimSun"/>
          <w:lang w:eastAsia="en-US"/>
        </w:rPr>
        <w:t xml:space="preserve"> (далее – Паспорт муниципальной программы) изложить в следующей редакции:</w:t>
      </w:r>
    </w:p>
    <w:p w:rsidR="000A3EB4" w:rsidRDefault="00344A93">
      <w:pPr>
        <w:ind w:firstLine="709"/>
        <w:rPr>
          <w:rFonts w:eastAsia="SimSun"/>
          <w:lang w:eastAsia="en-US"/>
        </w:rPr>
      </w:pPr>
      <w:r>
        <w:rPr>
          <w:rFonts w:eastAsia="SimSun"/>
          <w:lang w:eastAsia="en-US"/>
        </w:rPr>
        <w:t>«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3544"/>
      </w:tblGrid>
      <w:tr w:rsidR="000A3EB4" w:rsidTr="00A47A8A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EB4" w:rsidRDefault="00344A93">
            <w:pPr>
              <w:ind w:left="-57"/>
              <w:jc w:val="both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EB4" w:rsidRDefault="00344A93">
            <w:pPr>
              <w:jc w:val="both"/>
              <w:rPr>
                <w:bCs/>
              </w:rPr>
            </w:pPr>
            <w:r>
              <w:rPr>
                <w:color w:val="000000"/>
              </w:rPr>
              <w:t>66 177,6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>тысяч рублей</w:t>
            </w:r>
          </w:p>
        </w:tc>
      </w:tr>
    </w:tbl>
    <w:p w:rsidR="000A3EB4" w:rsidRDefault="00344A93">
      <w:pPr>
        <w:keepNext/>
        <w:ind w:firstLine="709"/>
        <w:jc w:val="right"/>
        <w:outlineLvl w:val="1"/>
        <w:rPr>
          <w:szCs w:val="20"/>
        </w:rPr>
      </w:pPr>
      <w:r>
        <w:rPr>
          <w:szCs w:val="20"/>
        </w:rPr>
        <w:t>»;</w:t>
      </w:r>
    </w:p>
    <w:p w:rsidR="000A3EB4" w:rsidRDefault="00344A93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</w:pPr>
      <w:r>
        <w:rPr>
          <w:rFonts w:eastAsia="SimSun"/>
          <w:lang w:eastAsia="en-US"/>
        </w:rPr>
        <w:t>раздел 2 «</w:t>
      </w:r>
      <w:r>
        <w:rPr>
          <w:color w:val="000000"/>
          <w:lang w:eastAsia="zh-CN" w:bidi="ar"/>
        </w:rPr>
        <w:t xml:space="preserve">Показатели муниципальной программы» </w:t>
      </w:r>
      <w:r>
        <w:rPr>
          <w:rFonts w:eastAsia="SimSun"/>
          <w:lang w:eastAsia="en-US"/>
        </w:rPr>
        <w:t>Паспорта муниципальной программы</w:t>
      </w:r>
      <w:r>
        <w:rPr>
          <w:color w:val="000000"/>
          <w:lang w:eastAsia="zh-CN" w:bidi="ar"/>
        </w:rPr>
        <w:t xml:space="preserve"> </w:t>
      </w:r>
      <w:r>
        <w:rPr>
          <w:rFonts w:eastAsia="SimSun"/>
          <w:lang w:eastAsia="en-US"/>
        </w:rPr>
        <w:t>изложить в редакции согласно приложению 1 к настоящему постановлению;</w:t>
      </w:r>
    </w:p>
    <w:p w:rsidR="000A3EB4" w:rsidRDefault="00A47A8A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</w:pPr>
      <w:r>
        <w:rPr>
          <w:rFonts w:eastAsia="SimSun"/>
          <w:lang w:eastAsia="en-US"/>
        </w:rPr>
        <w:t>раздел</w:t>
      </w:r>
      <w:r w:rsidR="00344A93">
        <w:rPr>
          <w:rFonts w:eastAsia="SimSun"/>
          <w:lang w:eastAsia="en-US"/>
        </w:rPr>
        <w:t xml:space="preserve"> 3 «</w:t>
      </w:r>
      <w:r w:rsidR="00344A93">
        <w:rPr>
          <w:color w:val="000000"/>
          <w:lang w:eastAsia="zh-CN" w:bidi="ar"/>
        </w:rPr>
        <w:t xml:space="preserve">Структура муниципальной программы» </w:t>
      </w:r>
      <w:r w:rsidR="00344A93">
        <w:rPr>
          <w:rFonts w:eastAsia="SimSun"/>
          <w:lang w:eastAsia="en-US"/>
        </w:rPr>
        <w:t xml:space="preserve">Паспорта муниципальной программы </w:t>
      </w:r>
      <w:r w:rsidR="00344A93">
        <w:rPr>
          <w:color w:val="000000"/>
          <w:lang w:eastAsia="zh-CN" w:bidi="ar"/>
        </w:rPr>
        <w:t xml:space="preserve"> </w:t>
      </w:r>
      <w:r w:rsidR="00344A93">
        <w:rPr>
          <w:rFonts w:eastAsia="SimSun"/>
          <w:lang w:eastAsia="en-US"/>
        </w:rPr>
        <w:t xml:space="preserve">изложить </w:t>
      </w:r>
      <w:r w:rsidR="00344A93">
        <w:rPr>
          <w:rFonts w:eastAsia="SimSun"/>
          <w:lang w:eastAsia="en-US"/>
        </w:rPr>
        <w:t>в редакции согласно приложению 2  к настоящему постановлению;</w:t>
      </w:r>
    </w:p>
    <w:p w:rsidR="000A3EB4" w:rsidRDefault="00344A93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SimSun"/>
          <w:lang w:eastAsia="en-US"/>
        </w:rPr>
      </w:pPr>
      <w:r>
        <w:rPr>
          <w:rFonts w:eastAsia="SimSun"/>
          <w:lang w:eastAsia="en-US"/>
        </w:rPr>
        <w:t>раздел 4 «Финансовое обеспечение муниципальной программы» Паспорта муниципальной программы изложить в редакции согласно приложению 3 к настоящему постановлению;</w:t>
      </w:r>
    </w:p>
    <w:p w:rsidR="000A3EB4" w:rsidRDefault="00344A93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</w:pPr>
      <w:r>
        <w:rPr>
          <w:rFonts w:eastAsia="SimSun"/>
          <w:lang w:eastAsia="en-US"/>
        </w:rPr>
        <w:t>приложение 1 «</w:t>
      </w:r>
      <w:r>
        <w:t>Перечень создаваемы</w:t>
      </w:r>
      <w:r>
        <w:t>х (реконструиру</w:t>
      </w:r>
      <w:r w:rsidR="00A47A8A">
        <w:t xml:space="preserve">емых), приобретаемых объектов» </w:t>
      </w:r>
      <w:r>
        <w:t xml:space="preserve">к </w:t>
      </w:r>
      <w:r>
        <w:rPr>
          <w:rFonts w:eastAsia="SimSun"/>
          <w:lang w:eastAsia="en-US"/>
        </w:rPr>
        <w:t>Программе признать утратившим силу</w:t>
      </w:r>
      <w:r>
        <w:t>.</w:t>
      </w:r>
    </w:p>
    <w:p w:rsidR="00A47A8A" w:rsidRDefault="00344A93" w:rsidP="00A47A8A">
      <w:pPr>
        <w:ind w:firstLine="708"/>
        <w:jc w:val="both"/>
        <w:rPr>
          <w:szCs w:val="20"/>
        </w:rPr>
      </w:pPr>
      <w:r>
        <w:rPr>
          <w:szCs w:val="20"/>
        </w:rPr>
        <w:t>2. Опубликовать настоящее постановление в газете «Белоярские вести. Официальный выпуск».</w:t>
      </w:r>
    </w:p>
    <w:p w:rsidR="000A3EB4" w:rsidRDefault="00A47A8A" w:rsidP="00A47A8A">
      <w:pPr>
        <w:ind w:firstLine="708"/>
        <w:jc w:val="both"/>
        <w:rPr>
          <w:szCs w:val="20"/>
        </w:rPr>
      </w:pPr>
      <w:r w:rsidRPr="00A47A8A">
        <w:rPr>
          <w:szCs w:val="20"/>
        </w:rPr>
        <w:lastRenderedPageBreak/>
        <w:t>3</w:t>
      </w:r>
      <w:r w:rsidR="00344A93">
        <w:rPr>
          <w:szCs w:val="20"/>
        </w:rPr>
        <w:t>. Настоящее постановление вступает в силу после его официального опубликования.</w:t>
      </w:r>
    </w:p>
    <w:p w:rsidR="000A3EB4" w:rsidRDefault="00344A93" w:rsidP="00A47A8A">
      <w:pPr>
        <w:keepNext/>
        <w:widowControl w:val="0"/>
        <w:ind w:firstLine="709"/>
        <w:jc w:val="both"/>
        <w:outlineLvl w:val="1"/>
        <w:rPr>
          <w:szCs w:val="20"/>
        </w:rPr>
      </w:pPr>
      <w:r>
        <w:rPr>
          <w:szCs w:val="20"/>
        </w:rPr>
        <w:t>4</w:t>
      </w:r>
      <w:r>
        <w:rPr>
          <w:szCs w:val="20"/>
        </w:rPr>
        <w:t>. Контроль за выполнением постановления возложить на первого заместителя главы Белоярского района Ойнеца А.В., заместителя главы Белоярского района Ващука В.А.</w:t>
      </w:r>
    </w:p>
    <w:p w:rsidR="000A3EB4" w:rsidRDefault="000A3EB4">
      <w:pPr>
        <w:keepNext/>
        <w:ind w:firstLine="708"/>
        <w:jc w:val="both"/>
        <w:outlineLvl w:val="1"/>
        <w:rPr>
          <w:szCs w:val="20"/>
        </w:rPr>
      </w:pPr>
    </w:p>
    <w:p w:rsidR="000A3EB4" w:rsidRDefault="000A3EB4">
      <w:pPr>
        <w:keepNext/>
        <w:ind w:firstLine="708"/>
        <w:jc w:val="both"/>
        <w:outlineLvl w:val="1"/>
      </w:pPr>
    </w:p>
    <w:p w:rsidR="000A3EB4" w:rsidRDefault="000A3EB4">
      <w:pPr>
        <w:keepNext/>
        <w:ind w:firstLine="708"/>
        <w:jc w:val="both"/>
        <w:outlineLvl w:val="1"/>
      </w:pPr>
    </w:p>
    <w:p w:rsidR="000A3EB4" w:rsidRDefault="00344A93">
      <w:pPr>
        <w:keepNext/>
        <w:jc w:val="both"/>
        <w:outlineLvl w:val="1"/>
        <w:rPr>
          <w:szCs w:val="20"/>
        </w:rPr>
      </w:pPr>
      <w:r>
        <w:rPr>
          <w:szCs w:val="20"/>
        </w:rPr>
        <w:t>Глава</w:t>
      </w:r>
      <w:r w:rsidR="00A47A8A">
        <w:rPr>
          <w:szCs w:val="20"/>
        </w:rPr>
        <w:t xml:space="preserve"> Белоярского района         </w:t>
      </w:r>
      <w:r>
        <w:rPr>
          <w:szCs w:val="20"/>
        </w:rPr>
        <w:t xml:space="preserve">                                                        </w:t>
      </w:r>
      <w:r>
        <w:rPr>
          <w:szCs w:val="20"/>
        </w:rPr>
        <w:t xml:space="preserve">                      </w:t>
      </w:r>
      <w:r w:rsidR="00A47A8A" w:rsidRPr="00A47A8A">
        <w:rPr>
          <w:szCs w:val="20"/>
        </w:rPr>
        <w:t xml:space="preserve">        </w:t>
      </w:r>
      <w:r>
        <w:rPr>
          <w:szCs w:val="20"/>
        </w:rPr>
        <w:t>С.П.Маненков</w:t>
      </w:r>
    </w:p>
    <w:p w:rsidR="000A3EB4" w:rsidRDefault="000A3EB4">
      <w:pPr>
        <w:keepNext/>
        <w:ind w:firstLine="708"/>
        <w:jc w:val="right"/>
        <w:outlineLvl w:val="1"/>
        <w:rPr>
          <w:szCs w:val="20"/>
        </w:rPr>
      </w:pPr>
    </w:p>
    <w:p w:rsidR="000A3EB4" w:rsidRDefault="000A3EB4">
      <w:pPr>
        <w:jc w:val="right"/>
        <w:rPr>
          <w:lang w:eastAsia="ar-SA"/>
        </w:rPr>
      </w:pPr>
      <w:bookmarkStart w:id="0" w:name="_GoBack"/>
      <w:bookmarkEnd w:id="0"/>
    </w:p>
    <w:p w:rsidR="000A3EB4" w:rsidRDefault="000A3EB4">
      <w:pPr>
        <w:jc w:val="right"/>
        <w:rPr>
          <w:lang w:eastAsia="ar-SA"/>
        </w:rPr>
        <w:sectPr w:rsidR="000A3EB4" w:rsidSect="00A47A8A">
          <w:pgSz w:w="11906" w:h="16838"/>
          <w:pgMar w:top="993" w:right="707" w:bottom="2269" w:left="1276" w:header="720" w:footer="720" w:gutter="0"/>
          <w:pgNumType w:start="1"/>
          <w:cols w:space="720"/>
          <w:titlePg/>
          <w:docGrid w:linePitch="360"/>
        </w:sectPr>
      </w:pPr>
    </w:p>
    <w:p w:rsidR="000A3EB4" w:rsidRDefault="00344A93" w:rsidP="00A47A8A">
      <w:pPr>
        <w:tabs>
          <w:tab w:val="left" w:pos="1620"/>
        </w:tabs>
        <w:jc w:val="right"/>
      </w:pPr>
      <w:r>
        <w:lastRenderedPageBreak/>
        <w:tab/>
        <w:t xml:space="preserve">ПРИЛОЖЕНИЕ 1 </w:t>
      </w:r>
    </w:p>
    <w:p w:rsidR="000A3EB4" w:rsidRDefault="00344A9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постановлению администрации</w:t>
      </w:r>
    </w:p>
    <w:p w:rsidR="000A3EB4" w:rsidRDefault="00344A9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0A3EB4" w:rsidRDefault="00344A9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 ноября 2025 года № 774</w:t>
      </w:r>
    </w:p>
    <w:p w:rsidR="000A3EB4" w:rsidRDefault="000A3EB4">
      <w:pPr>
        <w:pStyle w:val="ConsPlusNormal"/>
        <w:jc w:val="right"/>
        <w:outlineLvl w:val="2"/>
        <w:rPr>
          <w:rFonts w:ascii="Times New Roman" w:hAnsi="Times New Roman" w:cs="Times New Roman"/>
          <w:sz w:val="22"/>
          <w:szCs w:val="22"/>
        </w:rPr>
      </w:pPr>
    </w:p>
    <w:p w:rsidR="000A3EB4" w:rsidRDefault="000A3EB4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z w:val="22"/>
          <w:szCs w:val="22"/>
        </w:rPr>
      </w:pPr>
    </w:p>
    <w:p w:rsidR="000A3EB4" w:rsidRDefault="00344A93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ИЗМЕНЕНИЯ,</w:t>
      </w:r>
    </w:p>
    <w:p w:rsidR="000A3EB4" w:rsidRDefault="00344A93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вносимые в раздел 2 муниципальной программы Белоярского района</w:t>
      </w:r>
    </w:p>
    <w:p w:rsidR="000A3EB4" w:rsidRDefault="00344A93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«Охрана окружающей среды»</w:t>
      </w:r>
    </w:p>
    <w:p w:rsidR="000A3EB4" w:rsidRDefault="000A3EB4">
      <w:pPr>
        <w:pStyle w:val="ConsPlusNormal"/>
        <w:ind w:firstLine="0"/>
        <w:outlineLvl w:val="2"/>
        <w:rPr>
          <w:rFonts w:ascii="Times New Roman" w:hAnsi="Times New Roman" w:cs="Times New Roman"/>
          <w:sz w:val="22"/>
          <w:szCs w:val="22"/>
        </w:rPr>
      </w:pPr>
    </w:p>
    <w:p w:rsidR="000A3EB4" w:rsidRDefault="00344A93">
      <w:pPr>
        <w:widowControl w:val="0"/>
        <w:jc w:val="center"/>
      </w:pPr>
      <w:r>
        <w:t xml:space="preserve"> «2. </w:t>
      </w:r>
      <w:r>
        <w:rPr>
          <w:color w:val="000000"/>
          <w:lang w:eastAsia="zh-CN" w:bidi="ar"/>
        </w:rPr>
        <w:t>Показатели муниципальной программы</w:t>
      </w:r>
    </w:p>
    <w:tbl>
      <w:tblPr>
        <w:tblW w:w="15324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2070"/>
        <w:gridCol w:w="1200"/>
        <w:gridCol w:w="1155"/>
        <w:gridCol w:w="720"/>
        <w:gridCol w:w="660"/>
        <w:gridCol w:w="690"/>
        <w:gridCol w:w="675"/>
        <w:gridCol w:w="720"/>
        <w:gridCol w:w="735"/>
        <w:gridCol w:w="690"/>
        <w:gridCol w:w="2128"/>
        <w:gridCol w:w="1547"/>
        <w:gridCol w:w="1571"/>
      </w:tblGrid>
      <w:tr w:rsidR="000A3EB4">
        <w:trPr>
          <w:trHeight w:val="885"/>
          <w:tblHeader/>
        </w:trPr>
        <w:tc>
          <w:tcPr>
            <w:tcW w:w="763" w:type="dxa"/>
            <w:vMerge w:val="restart"/>
            <w:tcBorders>
              <w:top w:val="single" w:sz="4" w:space="0" w:color="000000"/>
              <w:bottom w:val="none" w:sz="4" w:space="0" w:color="000000"/>
            </w:tcBorders>
            <w:vAlign w:val="center"/>
          </w:tcPr>
          <w:p w:rsidR="000A3EB4" w:rsidRDefault="00344A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>№</w:t>
            </w: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 п/п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A3EB4" w:rsidRDefault="00344A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>Наименование показателя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A3EB4" w:rsidRDefault="00344A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font41"/>
                <w:sz w:val="20"/>
                <w:szCs w:val="20"/>
                <w:lang w:val="en-US" w:eastAsia="zh-CN" w:bidi="ar"/>
              </w:rPr>
              <w:t xml:space="preserve">Единица измерения (по </w:t>
            </w:r>
            <w:r>
              <w:rPr>
                <w:rStyle w:val="font01"/>
                <w:sz w:val="20"/>
                <w:szCs w:val="20"/>
                <w:lang w:val="en-US" w:eastAsia="zh-CN" w:bidi="ar"/>
              </w:rPr>
              <w:t xml:space="preserve">ОКЕИ) 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 w:bidi="ar"/>
              </w:rPr>
              <w:t>Базовое значение</w:t>
            </w:r>
          </w:p>
          <w:p w:rsidR="000A3EB4" w:rsidRDefault="000A3E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70" w:type="dxa"/>
            <w:gridSpan w:val="6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>Значение показателя по годам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>Документ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sz w:val="20"/>
                <w:szCs w:val="20"/>
              </w:rPr>
            </w:pPr>
            <w:hyperlink w:anchor="_ftn3" w:history="1">
              <w:r>
                <w:rPr>
                  <w:rStyle w:val="af1"/>
                  <w:color w:val="000000"/>
                  <w:sz w:val="20"/>
                  <w:szCs w:val="20"/>
                  <w:u w:val="none"/>
                </w:rPr>
                <w:t>Ответственный за достижение показателя</w:t>
              </w:r>
            </w:hyperlink>
          </w:p>
        </w:tc>
        <w:tc>
          <w:tcPr>
            <w:tcW w:w="1571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sz w:val="20"/>
                <w:szCs w:val="20"/>
              </w:rPr>
            </w:pPr>
            <w:hyperlink w:anchor="_ftn4" w:history="1">
              <w:r>
                <w:rPr>
                  <w:rStyle w:val="af1"/>
                  <w:color w:val="000000"/>
                  <w:sz w:val="20"/>
                  <w:szCs w:val="20"/>
                  <w:u w:val="none"/>
                </w:rPr>
                <w:t>Связь с показателями национальных целей</w:t>
              </w:r>
            </w:hyperlink>
          </w:p>
        </w:tc>
      </w:tr>
      <w:tr w:rsidR="000A3EB4">
        <w:trPr>
          <w:trHeight w:val="300"/>
          <w:tblHeader/>
        </w:trPr>
        <w:tc>
          <w:tcPr>
            <w:tcW w:w="763" w:type="dxa"/>
            <w:vMerge/>
            <w:tcBorders>
              <w:top w:val="none" w:sz="4" w:space="0" w:color="000000"/>
            </w:tcBorders>
            <w:vAlign w:val="center"/>
          </w:tcPr>
          <w:p w:rsidR="000A3EB4" w:rsidRDefault="000A3E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</w:tcBorders>
            <w:vAlign w:val="center"/>
          </w:tcPr>
          <w:p w:rsidR="000A3EB4" w:rsidRDefault="000A3E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</w:tcBorders>
            <w:vAlign w:val="center"/>
          </w:tcPr>
          <w:p w:rsidR="000A3EB4" w:rsidRDefault="000A3E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</w:tcBorders>
            <w:vAlign w:val="center"/>
          </w:tcPr>
          <w:p w:rsidR="000A3EB4" w:rsidRDefault="00344A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>значение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vAlign w:val="center"/>
          </w:tcPr>
          <w:p w:rsidR="000A3EB4" w:rsidRDefault="00344A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>год</w:t>
            </w:r>
          </w:p>
        </w:tc>
        <w:tc>
          <w:tcPr>
            <w:tcW w:w="660" w:type="dxa"/>
            <w:tcBorders>
              <w:top w:val="single" w:sz="4" w:space="0" w:color="000000"/>
            </w:tcBorders>
            <w:vAlign w:val="center"/>
          </w:tcPr>
          <w:p w:rsidR="000A3EB4" w:rsidRDefault="00344A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>2025</w:t>
            </w:r>
          </w:p>
        </w:tc>
        <w:tc>
          <w:tcPr>
            <w:tcW w:w="690" w:type="dxa"/>
            <w:tcBorders>
              <w:top w:val="single" w:sz="4" w:space="0" w:color="000000"/>
            </w:tcBorders>
            <w:vAlign w:val="center"/>
          </w:tcPr>
          <w:p w:rsidR="000A3EB4" w:rsidRDefault="00344A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>2026</w:t>
            </w:r>
          </w:p>
        </w:tc>
        <w:tc>
          <w:tcPr>
            <w:tcW w:w="675" w:type="dxa"/>
            <w:tcBorders>
              <w:top w:val="single" w:sz="4" w:space="0" w:color="000000"/>
            </w:tcBorders>
            <w:vAlign w:val="center"/>
          </w:tcPr>
          <w:p w:rsidR="000A3EB4" w:rsidRDefault="00344A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>2027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vAlign w:val="center"/>
          </w:tcPr>
          <w:p w:rsidR="000A3EB4" w:rsidRDefault="00344A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>2028</w:t>
            </w:r>
          </w:p>
        </w:tc>
        <w:tc>
          <w:tcPr>
            <w:tcW w:w="735" w:type="dxa"/>
            <w:tcBorders>
              <w:top w:val="single" w:sz="4" w:space="0" w:color="000000"/>
            </w:tcBorders>
            <w:vAlign w:val="center"/>
          </w:tcPr>
          <w:p w:rsidR="000A3EB4" w:rsidRDefault="00344A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>2029</w:t>
            </w:r>
          </w:p>
        </w:tc>
        <w:tc>
          <w:tcPr>
            <w:tcW w:w="690" w:type="dxa"/>
            <w:tcBorders>
              <w:top w:val="single" w:sz="4" w:space="0" w:color="000000"/>
            </w:tcBorders>
            <w:vAlign w:val="center"/>
          </w:tcPr>
          <w:p w:rsidR="000A3EB4" w:rsidRDefault="00344A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>2030</w:t>
            </w:r>
          </w:p>
        </w:tc>
        <w:tc>
          <w:tcPr>
            <w:tcW w:w="2128" w:type="dxa"/>
            <w:tcBorders>
              <w:top w:val="single" w:sz="4" w:space="0" w:color="000000"/>
            </w:tcBorders>
            <w:noWrap/>
            <w:vAlign w:val="center"/>
          </w:tcPr>
          <w:p w:rsidR="000A3EB4" w:rsidRDefault="000A3E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</w:tcBorders>
            <w:noWrap/>
            <w:vAlign w:val="center"/>
          </w:tcPr>
          <w:p w:rsidR="000A3EB4" w:rsidRDefault="000A3EB4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571" w:type="dxa"/>
            <w:tcBorders>
              <w:top w:val="single" w:sz="4" w:space="0" w:color="000000"/>
            </w:tcBorders>
            <w:noWrap/>
            <w:vAlign w:val="center"/>
          </w:tcPr>
          <w:p w:rsidR="000A3EB4" w:rsidRDefault="000A3EB4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</w:p>
        </w:tc>
      </w:tr>
      <w:tr w:rsidR="000A3EB4">
        <w:trPr>
          <w:trHeight w:val="300"/>
          <w:tblHeader/>
        </w:trPr>
        <w:tc>
          <w:tcPr>
            <w:tcW w:w="763" w:type="dxa"/>
            <w:vAlign w:val="center"/>
          </w:tcPr>
          <w:p w:rsidR="000A3EB4" w:rsidRDefault="00344A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070" w:type="dxa"/>
            <w:vAlign w:val="center"/>
          </w:tcPr>
          <w:p w:rsidR="000A3EB4" w:rsidRDefault="00344A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00" w:type="dxa"/>
            <w:vAlign w:val="center"/>
          </w:tcPr>
          <w:p w:rsidR="000A3EB4" w:rsidRDefault="00344A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155" w:type="dxa"/>
            <w:vAlign w:val="center"/>
          </w:tcPr>
          <w:p w:rsidR="000A3EB4" w:rsidRDefault="00344A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720" w:type="dxa"/>
            <w:vAlign w:val="center"/>
          </w:tcPr>
          <w:p w:rsidR="000A3EB4" w:rsidRDefault="00344A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60" w:type="dxa"/>
            <w:vAlign w:val="center"/>
          </w:tcPr>
          <w:p w:rsidR="000A3EB4" w:rsidRDefault="00344A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90" w:type="dxa"/>
            <w:vAlign w:val="center"/>
          </w:tcPr>
          <w:p w:rsidR="000A3EB4" w:rsidRDefault="00344A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75" w:type="dxa"/>
            <w:vAlign w:val="center"/>
          </w:tcPr>
          <w:p w:rsidR="000A3EB4" w:rsidRDefault="00344A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720" w:type="dxa"/>
            <w:vAlign w:val="center"/>
          </w:tcPr>
          <w:p w:rsidR="000A3EB4" w:rsidRDefault="00344A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735" w:type="dxa"/>
            <w:vAlign w:val="center"/>
          </w:tcPr>
          <w:p w:rsidR="000A3EB4" w:rsidRDefault="00344A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690" w:type="dxa"/>
            <w:vAlign w:val="center"/>
          </w:tcPr>
          <w:p w:rsidR="000A3EB4" w:rsidRDefault="00344A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2128" w:type="dxa"/>
            <w:vAlign w:val="center"/>
          </w:tcPr>
          <w:p w:rsidR="000A3EB4" w:rsidRDefault="00344A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547" w:type="dxa"/>
            <w:vAlign w:val="center"/>
          </w:tcPr>
          <w:p w:rsidR="000A3EB4" w:rsidRDefault="00344A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571" w:type="dxa"/>
            <w:vAlign w:val="center"/>
          </w:tcPr>
          <w:p w:rsidR="000A3EB4" w:rsidRDefault="00344A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>14</w:t>
            </w:r>
          </w:p>
        </w:tc>
      </w:tr>
      <w:tr w:rsidR="000A3EB4">
        <w:trPr>
          <w:trHeight w:val="300"/>
        </w:trPr>
        <w:tc>
          <w:tcPr>
            <w:tcW w:w="15324" w:type="dxa"/>
            <w:gridSpan w:val="14"/>
            <w:vAlign w:val="center"/>
          </w:tcPr>
          <w:p w:rsidR="000A3EB4" w:rsidRDefault="00344A93">
            <w:pPr>
              <w:jc w:val="center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>Цель "</w:t>
            </w:r>
            <w:r>
              <w:t xml:space="preserve"> </w:t>
            </w:r>
            <w:r>
              <w:rPr>
                <w:color w:val="000000"/>
                <w:sz w:val="20"/>
                <w:szCs w:val="20"/>
                <w:lang w:eastAsia="zh-CN" w:bidi="ar"/>
              </w:rPr>
              <w:t>Сохранение природной среды, предотвращение негативного воздействия хозяйственной и иной деятельности на окружающую среду и ликвидацию ее последствий "</w:t>
            </w:r>
          </w:p>
        </w:tc>
      </w:tr>
      <w:tr w:rsidR="000A3EB4">
        <w:trPr>
          <w:trHeight w:val="2765"/>
        </w:trPr>
        <w:tc>
          <w:tcPr>
            <w:tcW w:w="763" w:type="dxa"/>
            <w:vAlign w:val="center"/>
          </w:tcPr>
          <w:p w:rsidR="000A3EB4" w:rsidRDefault="00344A9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70" w:type="dxa"/>
            <w:vAlign w:val="center"/>
          </w:tcPr>
          <w:p w:rsidR="000A3EB4" w:rsidRDefault="00344A9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рекультивированных объектов размещения отходов</w:t>
            </w:r>
          </w:p>
        </w:tc>
        <w:tc>
          <w:tcPr>
            <w:tcW w:w="1200" w:type="dxa"/>
            <w:vAlign w:val="center"/>
          </w:tcPr>
          <w:p w:rsidR="000A3EB4" w:rsidRDefault="00344A9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55" w:type="dxa"/>
            <w:vAlign w:val="center"/>
          </w:tcPr>
          <w:p w:rsidR="000A3EB4" w:rsidRDefault="00344A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>1</w:t>
            </w:r>
          </w:p>
        </w:tc>
        <w:tc>
          <w:tcPr>
            <w:tcW w:w="720" w:type="dxa"/>
            <w:vAlign w:val="center"/>
          </w:tcPr>
          <w:p w:rsidR="000A3EB4" w:rsidRDefault="00344A9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>2024</w:t>
            </w:r>
          </w:p>
        </w:tc>
        <w:tc>
          <w:tcPr>
            <w:tcW w:w="660" w:type="dxa"/>
            <w:vAlign w:val="center"/>
          </w:tcPr>
          <w:p w:rsidR="000A3EB4" w:rsidRDefault="00344A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90" w:type="dxa"/>
            <w:vAlign w:val="center"/>
          </w:tcPr>
          <w:p w:rsidR="000A3EB4" w:rsidRDefault="00344A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75" w:type="dxa"/>
            <w:vAlign w:val="center"/>
          </w:tcPr>
          <w:p w:rsidR="000A3EB4" w:rsidRDefault="00344A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0A3EB4" w:rsidRDefault="00344A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dxa"/>
            <w:vAlign w:val="center"/>
          </w:tcPr>
          <w:p w:rsidR="000A3EB4" w:rsidRDefault="00344A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0" w:type="dxa"/>
            <w:vAlign w:val="center"/>
          </w:tcPr>
          <w:p w:rsidR="000A3EB4" w:rsidRDefault="00344A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28" w:type="dxa"/>
          </w:tcPr>
          <w:p w:rsidR="000A3EB4" w:rsidRDefault="00344A9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«Решение Думы Белоярского района от 29 октября 2014 года № 484 «Об утверждении Стратегии социально-экономического развития Белоярского района до 2036 года»</w:t>
            </w:r>
          </w:p>
          <w:p w:rsidR="000A3EB4" w:rsidRDefault="000A3EB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:rsidR="000A3EB4" w:rsidRDefault="00344A9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>УКС</w:t>
            </w:r>
          </w:p>
        </w:tc>
        <w:tc>
          <w:tcPr>
            <w:tcW w:w="1571" w:type="dxa"/>
            <w:vAlign w:val="center"/>
          </w:tcPr>
          <w:p w:rsidR="000A3EB4" w:rsidRDefault="000A3EB4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A3EB4">
        <w:trPr>
          <w:trHeight w:val="1971"/>
        </w:trPr>
        <w:tc>
          <w:tcPr>
            <w:tcW w:w="763" w:type="dxa"/>
            <w:vAlign w:val="center"/>
          </w:tcPr>
          <w:p w:rsidR="000A3EB4" w:rsidRDefault="00344A9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70" w:type="dxa"/>
            <w:vAlign w:val="center"/>
          </w:tcPr>
          <w:p w:rsidR="000A3EB4" w:rsidRDefault="00344A9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обустроенных мест (площадок) накопления твердых коммунальных отходов</w:t>
            </w:r>
          </w:p>
        </w:tc>
        <w:tc>
          <w:tcPr>
            <w:tcW w:w="1200" w:type="dxa"/>
            <w:vAlign w:val="center"/>
          </w:tcPr>
          <w:p w:rsidR="000A3EB4" w:rsidRDefault="00344A9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>единиц</w:t>
            </w:r>
          </w:p>
        </w:tc>
        <w:tc>
          <w:tcPr>
            <w:tcW w:w="1155" w:type="dxa"/>
            <w:vAlign w:val="center"/>
          </w:tcPr>
          <w:p w:rsidR="000A3EB4" w:rsidRDefault="00344A9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vAlign w:val="center"/>
          </w:tcPr>
          <w:p w:rsidR="000A3EB4" w:rsidRDefault="00344A9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660" w:type="dxa"/>
            <w:vAlign w:val="center"/>
          </w:tcPr>
          <w:p w:rsidR="000A3EB4" w:rsidRDefault="00344A9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690" w:type="dxa"/>
            <w:vAlign w:val="center"/>
          </w:tcPr>
          <w:p w:rsidR="000A3EB4" w:rsidRDefault="00344A9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675" w:type="dxa"/>
          </w:tcPr>
          <w:p w:rsidR="000A3EB4" w:rsidRDefault="000A3EB4">
            <w:pPr>
              <w:rPr>
                <w:sz w:val="20"/>
                <w:szCs w:val="20"/>
              </w:rPr>
            </w:pPr>
          </w:p>
          <w:p w:rsidR="000A3EB4" w:rsidRDefault="000A3EB4">
            <w:pPr>
              <w:rPr>
                <w:sz w:val="20"/>
                <w:szCs w:val="20"/>
              </w:rPr>
            </w:pPr>
          </w:p>
          <w:p w:rsidR="000A3EB4" w:rsidRDefault="00344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720" w:type="dxa"/>
          </w:tcPr>
          <w:p w:rsidR="000A3EB4" w:rsidRDefault="000A3EB4">
            <w:pPr>
              <w:rPr>
                <w:sz w:val="20"/>
                <w:szCs w:val="20"/>
              </w:rPr>
            </w:pPr>
          </w:p>
          <w:p w:rsidR="000A3EB4" w:rsidRDefault="000A3EB4">
            <w:pPr>
              <w:rPr>
                <w:sz w:val="20"/>
                <w:szCs w:val="20"/>
              </w:rPr>
            </w:pPr>
          </w:p>
          <w:p w:rsidR="000A3EB4" w:rsidRDefault="00344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735" w:type="dxa"/>
          </w:tcPr>
          <w:p w:rsidR="000A3EB4" w:rsidRDefault="000A3EB4">
            <w:pPr>
              <w:rPr>
                <w:sz w:val="20"/>
                <w:szCs w:val="20"/>
              </w:rPr>
            </w:pPr>
          </w:p>
          <w:p w:rsidR="000A3EB4" w:rsidRDefault="000A3EB4">
            <w:pPr>
              <w:rPr>
                <w:sz w:val="20"/>
                <w:szCs w:val="20"/>
              </w:rPr>
            </w:pPr>
          </w:p>
          <w:p w:rsidR="000A3EB4" w:rsidRDefault="00344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90" w:type="dxa"/>
          </w:tcPr>
          <w:p w:rsidR="000A3EB4" w:rsidRDefault="000A3EB4">
            <w:pPr>
              <w:rPr>
                <w:sz w:val="20"/>
                <w:szCs w:val="20"/>
              </w:rPr>
            </w:pPr>
          </w:p>
          <w:p w:rsidR="000A3EB4" w:rsidRDefault="000A3EB4">
            <w:pPr>
              <w:rPr>
                <w:sz w:val="20"/>
                <w:szCs w:val="20"/>
              </w:rPr>
            </w:pPr>
          </w:p>
          <w:p w:rsidR="000A3EB4" w:rsidRDefault="00344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128" w:type="dxa"/>
          </w:tcPr>
          <w:p w:rsidR="000A3EB4" w:rsidRDefault="000A3EB4">
            <w:pPr>
              <w:rPr>
                <w:color w:val="000000"/>
                <w:sz w:val="20"/>
                <w:szCs w:val="20"/>
              </w:rPr>
            </w:pPr>
          </w:p>
          <w:p w:rsidR="000A3EB4" w:rsidRDefault="00344A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закон от 24.06.1998 N 89-ФЗ "Об отходах производства и потребления"</w:t>
            </w:r>
          </w:p>
          <w:p w:rsidR="000A3EB4" w:rsidRDefault="000A3EB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:rsidR="000A3EB4" w:rsidRDefault="00344A9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жилищно-коммунального хозяйства (далее – УЖКХ)</w:t>
            </w:r>
          </w:p>
        </w:tc>
        <w:tc>
          <w:tcPr>
            <w:tcW w:w="1571" w:type="dxa"/>
            <w:vAlign w:val="center"/>
          </w:tcPr>
          <w:p w:rsidR="000A3EB4" w:rsidRDefault="000A3EB4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A3EB4">
        <w:trPr>
          <w:trHeight w:val="1765"/>
        </w:trPr>
        <w:tc>
          <w:tcPr>
            <w:tcW w:w="763" w:type="dxa"/>
            <w:vAlign w:val="center"/>
          </w:tcPr>
          <w:p w:rsidR="000A3EB4" w:rsidRDefault="00344A9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070" w:type="dxa"/>
            <w:vAlign w:val="center"/>
          </w:tcPr>
          <w:p w:rsidR="000A3EB4" w:rsidRDefault="00344A9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Доля населения, вовлеченного в эколого-просветительские и эколого-образовательные мероприятия</w:t>
            </w:r>
          </w:p>
        </w:tc>
        <w:tc>
          <w:tcPr>
            <w:tcW w:w="1200" w:type="dxa"/>
            <w:vAlign w:val="center"/>
          </w:tcPr>
          <w:p w:rsidR="000A3EB4" w:rsidRDefault="00344A9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>процент</w:t>
            </w:r>
          </w:p>
        </w:tc>
        <w:tc>
          <w:tcPr>
            <w:tcW w:w="1155" w:type="dxa"/>
            <w:vAlign w:val="center"/>
          </w:tcPr>
          <w:p w:rsidR="000A3EB4" w:rsidRDefault="00344A9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>32</w:t>
            </w:r>
            <w:r>
              <w:rPr>
                <w:color w:val="000000"/>
                <w:sz w:val="20"/>
                <w:szCs w:val="20"/>
                <w:lang w:eastAsia="zh-CN" w:bidi="ar"/>
              </w:rPr>
              <w:t>,5</w:t>
            </w:r>
          </w:p>
        </w:tc>
        <w:tc>
          <w:tcPr>
            <w:tcW w:w="720" w:type="dxa"/>
            <w:vAlign w:val="center"/>
          </w:tcPr>
          <w:p w:rsidR="000A3EB4" w:rsidRDefault="00344A9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>2023</w:t>
            </w:r>
          </w:p>
        </w:tc>
        <w:tc>
          <w:tcPr>
            <w:tcW w:w="660" w:type="dxa"/>
            <w:vAlign w:val="center"/>
          </w:tcPr>
          <w:p w:rsidR="000A3EB4" w:rsidRDefault="00344A9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33,5</w:t>
            </w:r>
          </w:p>
        </w:tc>
        <w:tc>
          <w:tcPr>
            <w:tcW w:w="690" w:type="dxa"/>
            <w:vAlign w:val="center"/>
          </w:tcPr>
          <w:p w:rsidR="000A3EB4" w:rsidRDefault="00344A9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675" w:type="dxa"/>
            <w:vAlign w:val="center"/>
          </w:tcPr>
          <w:p w:rsidR="000A3EB4" w:rsidRDefault="00344A9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34,5</w:t>
            </w:r>
          </w:p>
        </w:tc>
        <w:tc>
          <w:tcPr>
            <w:tcW w:w="720" w:type="dxa"/>
            <w:vAlign w:val="center"/>
          </w:tcPr>
          <w:p w:rsidR="000A3EB4" w:rsidRDefault="00344A9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735" w:type="dxa"/>
            <w:vAlign w:val="center"/>
          </w:tcPr>
          <w:p w:rsidR="000A3EB4" w:rsidRDefault="00344A9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35,5</w:t>
            </w:r>
          </w:p>
        </w:tc>
        <w:tc>
          <w:tcPr>
            <w:tcW w:w="690" w:type="dxa"/>
            <w:vAlign w:val="center"/>
          </w:tcPr>
          <w:p w:rsidR="000A3EB4" w:rsidRDefault="00344A9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2128" w:type="dxa"/>
          </w:tcPr>
          <w:p w:rsidR="000A3EB4" w:rsidRDefault="00344A93">
            <w:pPr>
              <w:spacing w:after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Правительства Ханты-Мансийского автономного округа – Югры от 10 ноября 2023 года № 566-п «О государственной программе Ханты-Мансийского автономного округа – Югры «Экологическая безопасность»</w:t>
            </w:r>
          </w:p>
        </w:tc>
        <w:tc>
          <w:tcPr>
            <w:tcW w:w="1547" w:type="dxa"/>
            <w:vAlign w:val="center"/>
          </w:tcPr>
          <w:p w:rsidR="000A3EB4" w:rsidRDefault="00344A9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>УПСХиРП</w:t>
            </w:r>
          </w:p>
        </w:tc>
        <w:tc>
          <w:tcPr>
            <w:tcW w:w="1571" w:type="dxa"/>
            <w:vAlign w:val="center"/>
          </w:tcPr>
          <w:p w:rsidR="000A3EB4" w:rsidRDefault="000A3EB4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0A3EB4" w:rsidRDefault="00344A93">
      <w:pPr>
        <w:widowControl w:val="0"/>
        <w:jc w:val="right"/>
      </w:pPr>
      <w:r>
        <w:t>»;</w:t>
      </w:r>
    </w:p>
    <w:p w:rsidR="000A3EB4" w:rsidRDefault="000A3EB4">
      <w:pPr>
        <w:jc w:val="center"/>
        <w:rPr>
          <w:b/>
          <w:bCs/>
        </w:rPr>
      </w:pPr>
    </w:p>
    <w:p w:rsidR="000A3EB4" w:rsidRDefault="000A3EB4">
      <w:pPr>
        <w:jc w:val="center"/>
        <w:rPr>
          <w:b/>
          <w:bCs/>
        </w:rPr>
      </w:pPr>
    </w:p>
    <w:p w:rsidR="000A3EB4" w:rsidRDefault="000A3EB4">
      <w:pPr>
        <w:jc w:val="center"/>
        <w:rPr>
          <w:b/>
          <w:bCs/>
        </w:rPr>
      </w:pPr>
    </w:p>
    <w:p w:rsidR="000A3EB4" w:rsidRDefault="000A3EB4">
      <w:pPr>
        <w:jc w:val="center"/>
        <w:rPr>
          <w:b/>
          <w:bCs/>
        </w:rPr>
      </w:pPr>
    </w:p>
    <w:p w:rsidR="000A3EB4" w:rsidRDefault="000A3EB4">
      <w:pPr>
        <w:jc w:val="center"/>
        <w:rPr>
          <w:b/>
          <w:bCs/>
        </w:rPr>
      </w:pPr>
    </w:p>
    <w:p w:rsidR="000A3EB4" w:rsidRDefault="000A3EB4">
      <w:pPr>
        <w:jc w:val="center"/>
        <w:rPr>
          <w:b/>
          <w:bCs/>
        </w:rPr>
      </w:pPr>
    </w:p>
    <w:p w:rsidR="000A3EB4" w:rsidRDefault="000A3EB4">
      <w:pPr>
        <w:jc w:val="center"/>
        <w:rPr>
          <w:b/>
          <w:bCs/>
        </w:rPr>
      </w:pPr>
    </w:p>
    <w:p w:rsidR="000A3EB4" w:rsidRDefault="000A3EB4">
      <w:pPr>
        <w:jc w:val="center"/>
        <w:rPr>
          <w:b/>
          <w:bCs/>
        </w:rPr>
      </w:pPr>
    </w:p>
    <w:p w:rsidR="00A47A8A" w:rsidRDefault="00A47A8A">
      <w:r>
        <w:br w:type="page"/>
      </w:r>
    </w:p>
    <w:p w:rsidR="000A3EB4" w:rsidRDefault="00344A93" w:rsidP="00A47A8A">
      <w:pPr>
        <w:tabs>
          <w:tab w:val="left" w:pos="1620"/>
        </w:tabs>
        <w:jc w:val="right"/>
      </w:pPr>
      <w:r>
        <w:lastRenderedPageBreak/>
        <w:t xml:space="preserve">ПРИЛОЖЕНИЕ 2 </w:t>
      </w:r>
    </w:p>
    <w:p w:rsidR="000A3EB4" w:rsidRDefault="00344A9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постановлению администрации</w:t>
      </w:r>
    </w:p>
    <w:p w:rsidR="000A3EB4" w:rsidRDefault="00344A9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0A3EB4" w:rsidRDefault="00344A9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 ноября 2025 года № 774</w:t>
      </w:r>
    </w:p>
    <w:p w:rsidR="000A3EB4" w:rsidRDefault="000A3EB4">
      <w:pPr>
        <w:pStyle w:val="ConsPlusNormal"/>
        <w:jc w:val="right"/>
        <w:outlineLvl w:val="2"/>
        <w:rPr>
          <w:rFonts w:ascii="Times New Roman" w:hAnsi="Times New Roman" w:cs="Times New Roman"/>
          <w:sz w:val="22"/>
          <w:szCs w:val="22"/>
        </w:rPr>
      </w:pPr>
    </w:p>
    <w:p w:rsidR="000A3EB4" w:rsidRDefault="000A3EB4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z w:val="22"/>
          <w:szCs w:val="22"/>
        </w:rPr>
      </w:pPr>
    </w:p>
    <w:p w:rsidR="000A3EB4" w:rsidRDefault="00344A93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ИЗМЕНЕНИЯ,</w:t>
      </w:r>
    </w:p>
    <w:p w:rsidR="000A3EB4" w:rsidRDefault="00344A93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вносимые в раздел 3 муниципальной программы Белоярского района</w:t>
      </w:r>
    </w:p>
    <w:p w:rsidR="000A3EB4" w:rsidRDefault="00344A93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«Охрана окружающей среды»</w:t>
      </w:r>
    </w:p>
    <w:p w:rsidR="000A3EB4" w:rsidRDefault="000A3EB4">
      <w:pPr>
        <w:pStyle w:val="ConsPlusNormal"/>
        <w:ind w:firstLine="0"/>
        <w:outlineLvl w:val="2"/>
        <w:rPr>
          <w:rFonts w:ascii="Times New Roman" w:hAnsi="Times New Roman" w:cs="Times New Roman"/>
          <w:sz w:val="22"/>
          <w:szCs w:val="22"/>
        </w:rPr>
      </w:pPr>
    </w:p>
    <w:p w:rsidR="000A3EB4" w:rsidRPr="00A47A8A" w:rsidRDefault="00344A93">
      <w:pPr>
        <w:tabs>
          <w:tab w:val="left" w:pos="763"/>
          <w:tab w:val="left" w:pos="4078"/>
          <w:tab w:val="left" w:pos="10489"/>
        </w:tabs>
        <w:jc w:val="center"/>
        <w:rPr>
          <w:color w:val="000000"/>
          <w:lang w:eastAsia="zh-CN" w:bidi="ar"/>
        </w:rPr>
      </w:pPr>
      <w:r>
        <w:t xml:space="preserve">«3. </w:t>
      </w:r>
      <w:r>
        <w:rPr>
          <w:color w:val="000000"/>
          <w:lang w:eastAsia="zh-CN" w:bidi="ar"/>
        </w:rPr>
        <w:t>Структура муниципальной программы</w:t>
      </w:r>
    </w:p>
    <w:tbl>
      <w:tblPr>
        <w:tblW w:w="15324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3315"/>
        <w:gridCol w:w="6411"/>
        <w:gridCol w:w="4835"/>
      </w:tblGrid>
      <w:tr w:rsidR="000A3EB4">
        <w:trPr>
          <w:trHeight w:val="720"/>
          <w:tblHeader/>
        </w:trPr>
        <w:tc>
          <w:tcPr>
            <w:tcW w:w="763" w:type="dxa"/>
            <w:noWrap/>
            <w:vAlign w:val="center"/>
          </w:tcPr>
          <w:p w:rsidR="000A3EB4" w:rsidRDefault="000A3EB4">
            <w:pPr>
              <w:jc w:val="center"/>
              <w:rPr>
                <w:color w:val="000000"/>
                <w:sz w:val="20"/>
                <w:szCs w:val="20"/>
                <w:lang w:eastAsia="zh-CN" w:bidi="ar"/>
              </w:rPr>
            </w:pPr>
          </w:p>
          <w:p w:rsidR="000A3EB4" w:rsidRDefault="00344A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>№</w:t>
            </w: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 п/п</w:t>
            </w:r>
          </w:p>
        </w:tc>
        <w:tc>
          <w:tcPr>
            <w:tcW w:w="3315" w:type="dxa"/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>Задачи структурного элемента</w:t>
            </w:r>
          </w:p>
        </w:tc>
        <w:tc>
          <w:tcPr>
            <w:tcW w:w="6411" w:type="dxa"/>
            <w:vAlign w:val="center"/>
          </w:tcPr>
          <w:p w:rsidR="000A3EB4" w:rsidRDefault="00344A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35" w:type="dxa"/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>Связь с показателями</w:t>
            </w:r>
          </w:p>
        </w:tc>
      </w:tr>
      <w:tr w:rsidR="000A3EB4">
        <w:trPr>
          <w:trHeight w:val="300"/>
          <w:tblHeader/>
        </w:trPr>
        <w:tc>
          <w:tcPr>
            <w:tcW w:w="763" w:type="dxa"/>
            <w:noWrap/>
            <w:vAlign w:val="bottom"/>
          </w:tcPr>
          <w:p w:rsidR="000A3EB4" w:rsidRDefault="00344A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315" w:type="dxa"/>
            <w:noWrap/>
            <w:vAlign w:val="bottom"/>
          </w:tcPr>
          <w:p w:rsidR="000A3EB4" w:rsidRDefault="00344A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411" w:type="dxa"/>
            <w:noWrap/>
            <w:vAlign w:val="bottom"/>
          </w:tcPr>
          <w:p w:rsidR="000A3EB4" w:rsidRDefault="00344A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4835" w:type="dxa"/>
            <w:noWrap/>
            <w:vAlign w:val="bottom"/>
          </w:tcPr>
          <w:p w:rsidR="000A3EB4" w:rsidRDefault="00344A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>4</w:t>
            </w:r>
          </w:p>
        </w:tc>
      </w:tr>
      <w:tr w:rsidR="000A3EB4">
        <w:trPr>
          <w:trHeight w:val="300"/>
        </w:trPr>
        <w:tc>
          <w:tcPr>
            <w:tcW w:w="763" w:type="dxa"/>
            <w:noWrap/>
            <w:vAlign w:val="bottom"/>
          </w:tcPr>
          <w:p w:rsidR="000A3EB4" w:rsidRDefault="00344A9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4561" w:type="dxa"/>
            <w:gridSpan w:val="3"/>
            <w:noWrap/>
            <w:vAlign w:val="bottom"/>
          </w:tcPr>
          <w:p w:rsidR="000A3EB4" w:rsidRDefault="00344A9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Региональный проект «Генеральная уборка»</w:t>
            </w:r>
          </w:p>
        </w:tc>
      </w:tr>
      <w:tr w:rsidR="000A3EB4">
        <w:trPr>
          <w:trHeight w:val="300"/>
        </w:trPr>
        <w:tc>
          <w:tcPr>
            <w:tcW w:w="763" w:type="dxa"/>
            <w:noWrap/>
            <w:vAlign w:val="bottom"/>
          </w:tcPr>
          <w:p w:rsidR="000A3EB4" w:rsidRDefault="000A3E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noWrap/>
            <w:vAlign w:val="bottom"/>
          </w:tcPr>
          <w:p w:rsidR="000A3EB4" w:rsidRDefault="00344A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>Ответственный за реализацию:  У</w:t>
            </w:r>
            <w:r>
              <w:rPr>
                <w:color w:val="000000"/>
                <w:sz w:val="20"/>
                <w:szCs w:val="20"/>
                <w:lang w:eastAsia="zh-CN" w:bidi="ar"/>
              </w:rPr>
              <w:t>КС</w:t>
            </w:r>
          </w:p>
        </w:tc>
        <w:tc>
          <w:tcPr>
            <w:tcW w:w="6411" w:type="dxa"/>
            <w:noWrap/>
            <w:vAlign w:val="bottom"/>
          </w:tcPr>
          <w:p w:rsidR="000A3EB4" w:rsidRDefault="00344A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>Срок реализации: 2025-2030</w:t>
            </w:r>
          </w:p>
        </w:tc>
        <w:tc>
          <w:tcPr>
            <w:tcW w:w="4835" w:type="dxa"/>
            <w:noWrap/>
            <w:vAlign w:val="bottom"/>
          </w:tcPr>
          <w:p w:rsidR="000A3EB4" w:rsidRDefault="000A3E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A3EB4">
        <w:trPr>
          <w:trHeight w:val="1490"/>
        </w:trPr>
        <w:tc>
          <w:tcPr>
            <w:tcW w:w="763" w:type="dxa"/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>1.1</w:t>
            </w:r>
          </w:p>
        </w:tc>
        <w:tc>
          <w:tcPr>
            <w:tcW w:w="3315" w:type="dxa"/>
          </w:tcPr>
          <w:p w:rsidR="000A3EB4" w:rsidRDefault="00344A9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Ликвидированы объекты размещения отходов, выведенные из эксплуатации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6411" w:type="dxa"/>
          </w:tcPr>
          <w:p w:rsidR="000A3EB4" w:rsidRDefault="00344A9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Рекультивация территории санкционированной свалки твердых бытовых отходов с.Казым Белоярского района в 2025 году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4835" w:type="dxa"/>
          </w:tcPr>
          <w:p w:rsidR="000A3EB4" w:rsidRDefault="00344A9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рекультивированных объектов размещения отходов</w:t>
            </w:r>
          </w:p>
        </w:tc>
      </w:tr>
      <w:tr w:rsidR="000A3EB4">
        <w:trPr>
          <w:trHeight w:val="381"/>
        </w:trPr>
        <w:tc>
          <w:tcPr>
            <w:tcW w:w="763" w:type="dxa"/>
            <w:noWrap/>
            <w:vAlign w:val="center"/>
          </w:tcPr>
          <w:p w:rsidR="000A3EB4" w:rsidRDefault="00344A9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4561" w:type="dxa"/>
            <w:gridSpan w:val="3"/>
          </w:tcPr>
          <w:p w:rsidR="000A3EB4" w:rsidRDefault="00344A9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Комплекс процессных мероприятий «Ликвидация объектов накопленного экологического вреда окружающей среде»</w:t>
            </w:r>
          </w:p>
        </w:tc>
      </w:tr>
      <w:tr w:rsidR="000A3EB4">
        <w:trPr>
          <w:trHeight w:val="300"/>
        </w:trPr>
        <w:tc>
          <w:tcPr>
            <w:tcW w:w="763" w:type="dxa"/>
            <w:noWrap/>
            <w:vAlign w:val="bottom"/>
          </w:tcPr>
          <w:p w:rsidR="000A3EB4" w:rsidRDefault="000A3E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noWrap/>
            <w:vAlign w:val="bottom"/>
          </w:tcPr>
          <w:p w:rsidR="000A3EB4" w:rsidRDefault="00344A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>Ответственный за реализацию:  У</w:t>
            </w:r>
            <w:r>
              <w:rPr>
                <w:color w:val="000000"/>
                <w:sz w:val="20"/>
                <w:szCs w:val="20"/>
                <w:lang w:eastAsia="zh-CN" w:bidi="ar"/>
              </w:rPr>
              <w:t>КС</w:t>
            </w:r>
          </w:p>
        </w:tc>
        <w:tc>
          <w:tcPr>
            <w:tcW w:w="6411" w:type="dxa"/>
            <w:noWrap/>
            <w:vAlign w:val="bottom"/>
          </w:tcPr>
          <w:p w:rsidR="000A3EB4" w:rsidRDefault="00344A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>Срок реализации: 2025-2030</w:t>
            </w:r>
          </w:p>
        </w:tc>
        <w:tc>
          <w:tcPr>
            <w:tcW w:w="4835" w:type="dxa"/>
            <w:noWrap/>
            <w:vAlign w:val="bottom"/>
          </w:tcPr>
          <w:p w:rsidR="000A3EB4" w:rsidRDefault="000A3E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A3EB4">
        <w:trPr>
          <w:trHeight w:val="1680"/>
        </w:trPr>
        <w:tc>
          <w:tcPr>
            <w:tcW w:w="763" w:type="dxa"/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>2.1</w:t>
            </w:r>
          </w:p>
        </w:tc>
        <w:tc>
          <w:tcPr>
            <w:tcW w:w="3315" w:type="dxa"/>
          </w:tcPr>
          <w:p w:rsidR="000A3EB4" w:rsidRDefault="00344A9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Ликвидированны объекты накопленного экологического вреда окру</w:t>
            </w:r>
            <w:r>
              <w:rPr>
                <w:color w:val="000000"/>
                <w:sz w:val="20"/>
                <w:szCs w:val="20"/>
              </w:rPr>
              <w:t>жающей среде, рекультивированны объекты размещения отходов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6411" w:type="dxa"/>
          </w:tcPr>
          <w:p w:rsidR="000A3EB4" w:rsidRDefault="00344A9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Рекультивация территории санкционированной свалки твердых бытовых отходов с.Полноват Белоярского района в 2026 году. Рекультивация полигона ТБО в г.Белоярский"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4835" w:type="dxa"/>
          </w:tcPr>
          <w:p w:rsidR="000A3EB4" w:rsidRDefault="00344A9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рекультивированны</w:t>
            </w:r>
            <w:r>
              <w:rPr>
                <w:color w:val="000000"/>
                <w:sz w:val="20"/>
                <w:szCs w:val="20"/>
              </w:rPr>
              <w:t>х объектов размещения отходов</w:t>
            </w:r>
          </w:p>
        </w:tc>
      </w:tr>
      <w:tr w:rsidR="000A3EB4">
        <w:trPr>
          <w:trHeight w:val="465"/>
        </w:trPr>
        <w:tc>
          <w:tcPr>
            <w:tcW w:w="763" w:type="dxa"/>
            <w:noWrap/>
            <w:vAlign w:val="center"/>
          </w:tcPr>
          <w:p w:rsidR="000A3EB4" w:rsidRDefault="00344A93">
            <w:pPr>
              <w:jc w:val="center"/>
              <w:rPr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b/>
                <w:color w:val="000000"/>
                <w:sz w:val="20"/>
                <w:szCs w:val="20"/>
                <w:lang w:eastAsia="zh-CN" w:bidi="ar"/>
              </w:rPr>
              <w:t>3</w:t>
            </w:r>
          </w:p>
        </w:tc>
        <w:tc>
          <w:tcPr>
            <w:tcW w:w="14561" w:type="dxa"/>
            <w:gridSpan w:val="3"/>
          </w:tcPr>
          <w:p w:rsidR="000A3EB4" w:rsidRDefault="00344A93">
            <w:pPr>
              <w:jc w:val="both"/>
              <w:rPr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b/>
                <w:color w:val="000000"/>
                <w:sz w:val="20"/>
                <w:szCs w:val="20"/>
                <w:lang w:eastAsia="zh-CN" w:bidi="ar"/>
              </w:rPr>
              <w:t xml:space="preserve">Комплекс процессных мероприятий «Развитие системы обращения с твердыми коммунальными отходами в Белоярском районе» </w:t>
            </w:r>
            <w:r>
              <w:rPr>
                <w:b/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b/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b/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b/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b/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b/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b/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b/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b/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b/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b/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b/>
                <w:color w:val="000000"/>
                <w:sz w:val="20"/>
                <w:szCs w:val="20"/>
                <w:lang w:eastAsia="zh-CN" w:bidi="ar"/>
              </w:rPr>
              <w:tab/>
            </w:r>
          </w:p>
        </w:tc>
      </w:tr>
      <w:tr w:rsidR="000A3EB4">
        <w:trPr>
          <w:trHeight w:val="575"/>
        </w:trPr>
        <w:tc>
          <w:tcPr>
            <w:tcW w:w="763" w:type="dxa"/>
            <w:noWrap/>
            <w:vAlign w:val="center"/>
          </w:tcPr>
          <w:p w:rsidR="000A3EB4" w:rsidRDefault="000A3EB4">
            <w:pPr>
              <w:jc w:val="center"/>
              <w:rPr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3315" w:type="dxa"/>
          </w:tcPr>
          <w:p w:rsidR="000A3EB4" w:rsidRDefault="00344A93">
            <w:pPr>
              <w:jc w:val="both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>Ответственный за реализацию: УЖКХ</w:t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</w:p>
        </w:tc>
        <w:tc>
          <w:tcPr>
            <w:tcW w:w="6411" w:type="dxa"/>
          </w:tcPr>
          <w:p w:rsidR="000A3EB4" w:rsidRDefault="00344A93">
            <w:pPr>
              <w:jc w:val="both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>Срок реализации: 2025-2030</w:t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</w:p>
        </w:tc>
        <w:tc>
          <w:tcPr>
            <w:tcW w:w="4835" w:type="dxa"/>
          </w:tcPr>
          <w:p w:rsidR="000A3EB4" w:rsidRDefault="000A3EB4">
            <w:pPr>
              <w:jc w:val="both"/>
              <w:rPr>
                <w:color w:val="000000"/>
                <w:sz w:val="20"/>
                <w:szCs w:val="20"/>
                <w:lang w:eastAsia="zh-CN" w:bidi="ar"/>
              </w:rPr>
            </w:pPr>
          </w:p>
        </w:tc>
      </w:tr>
      <w:tr w:rsidR="000A3EB4">
        <w:trPr>
          <w:trHeight w:val="1680"/>
        </w:trPr>
        <w:tc>
          <w:tcPr>
            <w:tcW w:w="763" w:type="dxa"/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lastRenderedPageBreak/>
              <w:t>3.1</w:t>
            </w:r>
          </w:p>
        </w:tc>
        <w:tc>
          <w:tcPr>
            <w:tcW w:w="3315" w:type="dxa"/>
          </w:tcPr>
          <w:p w:rsidR="000A3EB4" w:rsidRDefault="00344A93">
            <w:pPr>
              <w:jc w:val="both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>Предотвращение вредного воздействия отходов производства и потребления на окружающую среду</w:t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</w:p>
        </w:tc>
        <w:tc>
          <w:tcPr>
            <w:tcW w:w="6411" w:type="dxa"/>
          </w:tcPr>
          <w:p w:rsidR="000A3EB4" w:rsidRDefault="00344A93">
            <w:pPr>
              <w:jc w:val="both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>Обустройство и содержание мест (площадок) накопления твердых коммунальных отходов, находящихся в муниципальной собственности Белоярского района</w:t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</w:p>
        </w:tc>
        <w:tc>
          <w:tcPr>
            <w:tcW w:w="4835" w:type="dxa"/>
          </w:tcPr>
          <w:p w:rsidR="000A3EB4" w:rsidRDefault="00344A93">
            <w:pPr>
              <w:jc w:val="both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>Количество о</w:t>
            </w:r>
            <w:r>
              <w:rPr>
                <w:color w:val="000000"/>
                <w:sz w:val="20"/>
                <w:szCs w:val="20"/>
                <w:lang w:eastAsia="zh-CN" w:bidi="ar"/>
              </w:rPr>
              <w:t>бустроенных мест (площадок) накопления твердых коммунальных отходов</w:t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</w:p>
        </w:tc>
      </w:tr>
      <w:tr w:rsidR="000A3EB4">
        <w:trPr>
          <w:trHeight w:val="553"/>
        </w:trPr>
        <w:tc>
          <w:tcPr>
            <w:tcW w:w="763" w:type="dxa"/>
            <w:noWrap/>
            <w:vAlign w:val="center"/>
          </w:tcPr>
          <w:p w:rsidR="000A3EB4" w:rsidRDefault="00344A93">
            <w:pPr>
              <w:jc w:val="center"/>
              <w:rPr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b/>
                <w:color w:val="000000"/>
                <w:sz w:val="20"/>
                <w:szCs w:val="20"/>
                <w:lang w:eastAsia="zh-CN" w:bidi="ar"/>
              </w:rPr>
              <w:t>4</w:t>
            </w:r>
          </w:p>
        </w:tc>
        <w:tc>
          <w:tcPr>
            <w:tcW w:w="14561" w:type="dxa"/>
            <w:gridSpan w:val="3"/>
          </w:tcPr>
          <w:p w:rsidR="000A3EB4" w:rsidRDefault="00344A93">
            <w:pPr>
              <w:jc w:val="both"/>
              <w:rPr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b/>
                <w:color w:val="000000"/>
                <w:sz w:val="20"/>
                <w:szCs w:val="20"/>
                <w:lang w:eastAsia="zh-CN" w:bidi="ar"/>
              </w:rPr>
              <w:t>Комплекс процессных мероприятий «Реализация мероприятий межпоселенческого характера по охране окружающей среды»</w:t>
            </w:r>
          </w:p>
        </w:tc>
      </w:tr>
      <w:tr w:rsidR="000A3EB4">
        <w:trPr>
          <w:trHeight w:val="688"/>
        </w:trPr>
        <w:tc>
          <w:tcPr>
            <w:tcW w:w="763" w:type="dxa"/>
            <w:noWrap/>
            <w:vAlign w:val="center"/>
          </w:tcPr>
          <w:p w:rsidR="000A3EB4" w:rsidRDefault="000A3EB4">
            <w:pPr>
              <w:jc w:val="center"/>
              <w:rPr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3315" w:type="dxa"/>
          </w:tcPr>
          <w:p w:rsidR="000A3EB4" w:rsidRDefault="00344A93">
            <w:pPr>
              <w:jc w:val="both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>Ответственный за реализацию: УПСХиРП</w:t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</w:p>
        </w:tc>
        <w:tc>
          <w:tcPr>
            <w:tcW w:w="6411" w:type="dxa"/>
          </w:tcPr>
          <w:p w:rsidR="000A3EB4" w:rsidRDefault="00344A93">
            <w:pPr>
              <w:jc w:val="both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>Срок реализации: 2025-2030</w:t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</w:p>
        </w:tc>
        <w:tc>
          <w:tcPr>
            <w:tcW w:w="4835" w:type="dxa"/>
          </w:tcPr>
          <w:p w:rsidR="000A3EB4" w:rsidRDefault="000A3EB4">
            <w:pPr>
              <w:jc w:val="both"/>
              <w:rPr>
                <w:color w:val="000000"/>
                <w:sz w:val="20"/>
                <w:szCs w:val="20"/>
                <w:lang w:eastAsia="zh-CN" w:bidi="ar"/>
              </w:rPr>
            </w:pPr>
          </w:p>
        </w:tc>
      </w:tr>
      <w:tr w:rsidR="000A3EB4">
        <w:trPr>
          <w:trHeight w:val="70"/>
        </w:trPr>
        <w:tc>
          <w:tcPr>
            <w:tcW w:w="763" w:type="dxa"/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>4.1</w:t>
            </w:r>
          </w:p>
        </w:tc>
        <w:tc>
          <w:tcPr>
            <w:tcW w:w="3315" w:type="dxa"/>
          </w:tcPr>
          <w:p w:rsidR="000A3EB4" w:rsidRDefault="00344A93">
            <w:pPr>
              <w:jc w:val="both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>Сохранение природной среды, предотвращение и ликвидация негативного воздействия хозяйственной и (или) иной деятельности на ее компоненты</w:t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</w:p>
        </w:tc>
        <w:tc>
          <w:tcPr>
            <w:tcW w:w="6411" w:type="dxa"/>
          </w:tcPr>
          <w:p w:rsidR="000A3EB4" w:rsidRDefault="00344A93">
            <w:pPr>
              <w:jc w:val="both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>организация использования, охраны, защиты, воспроизводства лесов лесничества «Городские леса городского посе</w:t>
            </w:r>
            <w:r>
              <w:rPr>
                <w:color w:val="000000"/>
                <w:sz w:val="20"/>
                <w:szCs w:val="20"/>
                <w:lang w:eastAsia="zh-CN" w:bidi="ar"/>
              </w:rPr>
              <w:t>ления Белоярский»; проведены мероприятия по очистке береговой полосы водных объектов в рамках проведения экологических субботников;</w:t>
            </w:r>
          </w:p>
          <w:p w:rsidR="000A3EB4" w:rsidRDefault="00344A93">
            <w:pPr>
              <w:jc w:val="both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>организация общественных обсуждений о намечаемой хозяйственной и иной деятельности на территории Белоярского района, которая</w:t>
            </w:r>
            <w:r>
              <w:rPr>
                <w:color w:val="000000"/>
                <w:sz w:val="20"/>
                <w:szCs w:val="20"/>
                <w:lang w:eastAsia="zh-CN" w:bidi="ar"/>
              </w:rPr>
              <w:t xml:space="preserve"> подлежит экологической экспертизе</w:t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</w:p>
        </w:tc>
        <w:tc>
          <w:tcPr>
            <w:tcW w:w="4835" w:type="dxa"/>
          </w:tcPr>
          <w:p w:rsidR="000A3EB4" w:rsidRDefault="000A3EB4">
            <w:pPr>
              <w:jc w:val="both"/>
              <w:rPr>
                <w:color w:val="000000"/>
                <w:sz w:val="20"/>
                <w:szCs w:val="20"/>
                <w:lang w:eastAsia="zh-CN" w:bidi="ar"/>
              </w:rPr>
            </w:pPr>
          </w:p>
        </w:tc>
      </w:tr>
      <w:tr w:rsidR="000A3EB4">
        <w:trPr>
          <w:trHeight w:val="427"/>
        </w:trPr>
        <w:tc>
          <w:tcPr>
            <w:tcW w:w="763" w:type="dxa"/>
            <w:noWrap/>
            <w:vAlign w:val="center"/>
          </w:tcPr>
          <w:p w:rsidR="000A3EB4" w:rsidRDefault="00344A93">
            <w:pPr>
              <w:jc w:val="center"/>
              <w:rPr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b/>
                <w:color w:val="000000"/>
                <w:sz w:val="20"/>
                <w:szCs w:val="20"/>
                <w:lang w:eastAsia="zh-CN" w:bidi="ar"/>
              </w:rPr>
              <w:t>5</w:t>
            </w:r>
          </w:p>
        </w:tc>
        <w:tc>
          <w:tcPr>
            <w:tcW w:w="14561" w:type="dxa"/>
            <w:gridSpan w:val="3"/>
          </w:tcPr>
          <w:p w:rsidR="000A3EB4" w:rsidRDefault="00344A93">
            <w:pPr>
              <w:jc w:val="both"/>
              <w:rPr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b/>
                <w:color w:val="000000"/>
                <w:sz w:val="20"/>
                <w:szCs w:val="20"/>
                <w:lang w:eastAsia="zh-CN" w:bidi="ar"/>
              </w:rPr>
              <w:t xml:space="preserve">Комплекс процессных мероприятий «Развитие системы экологического образования, воспитание и формирование экологической культуры» </w:t>
            </w:r>
            <w:r>
              <w:rPr>
                <w:b/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b/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b/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b/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b/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b/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b/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b/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b/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b/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b/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b/>
                <w:color w:val="000000"/>
                <w:sz w:val="20"/>
                <w:szCs w:val="20"/>
                <w:lang w:eastAsia="zh-CN" w:bidi="ar"/>
              </w:rPr>
              <w:tab/>
            </w:r>
          </w:p>
        </w:tc>
      </w:tr>
      <w:tr w:rsidR="000A3EB4">
        <w:trPr>
          <w:trHeight w:val="695"/>
        </w:trPr>
        <w:tc>
          <w:tcPr>
            <w:tcW w:w="763" w:type="dxa"/>
            <w:noWrap/>
            <w:vAlign w:val="center"/>
          </w:tcPr>
          <w:p w:rsidR="000A3EB4" w:rsidRDefault="000A3EB4">
            <w:pPr>
              <w:jc w:val="center"/>
              <w:rPr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3315" w:type="dxa"/>
          </w:tcPr>
          <w:p w:rsidR="000A3EB4" w:rsidRDefault="00344A93">
            <w:pPr>
              <w:jc w:val="both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>Ответственные за реализацию: УПСХиРП,</w:t>
            </w:r>
            <w:r>
              <w:t xml:space="preserve"> </w:t>
            </w:r>
            <w:r>
              <w:rPr>
                <w:color w:val="000000"/>
                <w:sz w:val="20"/>
                <w:szCs w:val="20"/>
                <w:lang w:eastAsia="zh-CN" w:bidi="ar"/>
              </w:rPr>
              <w:t xml:space="preserve">Комитет по культуре (далее – КК), Комитет по образованию (далее – КО) </w:t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</w:p>
        </w:tc>
        <w:tc>
          <w:tcPr>
            <w:tcW w:w="6411" w:type="dxa"/>
          </w:tcPr>
          <w:p w:rsidR="000A3EB4" w:rsidRDefault="00344A93">
            <w:pPr>
              <w:jc w:val="both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>Срок реализации: 2025-2030</w:t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</w:p>
        </w:tc>
        <w:tc>
          <w:tcPr>
            <w:tcW w:w="4835" w:type="dxa"/>
          </w:tcPr>
          <w:p w:rsidR="000A3EB4" w:rsidRDefault="000A3EB4">
            <w:pPr>
              <w:jc w:val="both"/>
              <w:rPr>
                <w:color w:val="000000"/>
                <w:sz w:val="20"/>
                <w:szCs w:val="20"/>
                <w:lang w:eastAsia="zh-CN" w:bidi="ar"/>
              </w:rPr>
            </w:pPr>
          </w:p>
        </w:tc>
      </w:tr>
      <w:tr w:rsidR="000A3EB4">
        <w:trPr>
          <w:trHeight w:val="1680"/>
        </w:trPr>
        <w:tc>
          <w:tcPr>
            <w:tcW w:w="763" w:type="dxa"/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>5.1</w:t>
            </w:r>
          </w:p>
        </w:tc>
        <w:tc>
          <w:tcPr>
            <w:tcW w:w="3315" w:type="dxa"/>
          </w:tcPr>
          <w:p w:rsidR="000A3EB4" w:rsidRDefault="00344A93">
            <w:pPr>
              <w:jc w:val="both"/>
            </w:pPr>
            <w:r>
              <w:rPr>
                <w:color w:val="000000"/>
                <w:sz w:val="20"/>
                <w:szCs w:val="20"/>
                <w:lang w:eastAsia="zh-CN" w:bidi="ar"/>
              </w:rPr>
              <w:t>Экологическое образование, воспитание и формирование экологической культуры</w:t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</w:p>
        </w:tc>
        <w:tc>
          <w:tcPr>
            <w:tcW w:w="6411" w:type="dxa"/>
          </w:tcPr>
          <w:p w:rsidR="000A3EB4" w:rsidRDefault="00344A93">
            <w:pPr>
              <w:jc w:val="both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>проведены мероприятия, направленные на экологическое просвещение и формирование экологической культуры в Белоярском районе, в том числе в области обращения с твердыми коммунальными отходами; проведены мероприятия, приуроченные к Международной экологической</w:t>
            </w:r>
            <w:r>
              <w:rPr>
                <w:color w:val="000000"/>
                <w:sz w:val="20"/>
                <w:szCs w:val="20"/>
                <w:lang w:eastAsia="zh-CN" w:bidi="ar"/>
              </w:rPr>
              <w:t xml:space="preserve"> акции «Спасти и сохранить», в том числе в образовательных учреждениях и на базе учреждений культуры Белоярского района</w:t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</w:p>
        </w:tc>
        <w:tc>
          <w:tcPr>
            <w:tcW w:w="4835" w:type="dxa"/>
          </w:tcPr>
          <w:p w:rsidR="000A3EB4" w:rsidRDefault="00344A93">
            <w:pPr>
              <w:jc w:val="both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>Доля населения, вовлеченного в эколого-просветительские и эколого-образовательные мероприятия</w:t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</w:p>
        </w:tc>
      </w:tr>
      <w:tr w:rsidR="000A3EB4">
        <w:trPr>
          <w:trHeight w:val="483"/>
        </w:trPr>
        <w:tc>
          <w:tcPr>
            <w:tcW w:w="763" w:type="dxa"/>
            <w:noWrap/>
            <w:vAlign w:val="center"/>
          </w:tcPr>
          <w:p w:rsidR="000A3EB4" w:rsidRDefault="00344A93">
            <w:pPr>
              <w:jc w:val="center"/>
              <w:rPr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b/>
                <w:color w:val="000000"/>
                <w:sz w:val="20"/>
                <w:szCs w:val="20"/>
                <w:lang w:eastAsia="zh-CN" w:bidi="ar"/>
              </w:rPr>
              <w:t>6</w:t>
            </w:r>
          </w:p>
        </w:tc>
        <w:tc>
          <w:tcPr>
            <w:tcW w:w="14561" w:type="dxa"/>
            <w:gridSpan w:val="3"/>
          </w:tcPr>
          <w:p w:rsidR="000A3EB4" w:rsidRDefault="00344A93">
            <w:pPr>
              <w:jc w:val="both"/>
              <w:rPr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b/>
                <w:color w:val="000000"/>
                <w:sz w:val="20"/>
                <w:szCs w:val="20"/>
                <w:lang w:eastAsia="zh-CN" w:bidi="ar"/>
              </w:rPr>
              <w:t xml:space="preserve">Комплекс процессных мероприятий «Осуществление органами местного самоуправления отдельных государственных полномочий» </w:t>
            </w:r>
            <w:r>
              <w:rPr>
                <w:b/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b/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b/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b/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b/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b/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b/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b/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b/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b/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b/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b/>
                <w:color w:val="000000"/>
                <w:sz w:val="20"/>
                <w:szCs w:val="20"/>
                <w:lang w:eastAsia="zh-CN" w:bidi="ar"/>
              </w:rPr>
              <w:tab/>
            </w:r>
          </w:p>
        </w:tc>
      </w:tr>
      <w:tr w:rsidR="000A3EB4">
        <w:trPr>
          <w:trHeight w:val="593"/>
        </w:trPr>
        <w:tc>
          <w:tcPr>
            <w:tcW w:w="763" w:type="dxa"/>
            <w:noWrap/>
            <w:vAlign w:val="center"/>
          </w:tcPr>
          <w:p w:rsidR="000A3EB4" w:rsidRDefault="000A3EB4">
            <w:pPr>
              <w:jc w:val="center"/>
              <w:rPr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3315" w:type="dxa"/>
          </w:tcPr>
          <w:p w:rsidR="000A3EB4" w:rsidRDefault="00344A93">
            <w:pPr>
              <w:jc w:val="both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>Ответственный за реализацию: УПСХиРП</w:t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</w:p>
        </w:tc>
        <w:tc>
          <w:tcPr>
            <w:tcW w:w="6411" w:type="dxa"/>
          </w:tcPr>
          <w:p w:rsidR="000A3EB4" w:rsidRDefault="00344A93">
            <w:pPr>
              <w:jc w:val="both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>Срок реализации: 2025-2030</w:t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</w:p>
        </w:tc>
        <w:tc>
          <w:tcPr>
            <w:tcW w:w="4835" w:type="dxa"/>
          </w:tcPr>
          <w:p w:rsidR="000A3EB4" w:rsidRDefault="000A3EB4">
            <w:pPr>
              <w:jc w:val="both"/>
              <w:rPr>
                <w:color w:val="000000"/>
                <w:sz w:val="20"/>
                <w:szCs w:val="20"/>
                <w:lang w:eastAsia="zh-CN" w:bidi="ar"/>
              </w:rPr>
            </w:pPr>
          </w:p>
        </w:tc>
      </w:tr>
      <w:tr w:rsidR="000A3EB4">
        <w:trPr>
          <w:trHeight w:val="1680"/>
        </w:trPr>
        <w:tc>
          <w:tcPr>
            <w:tcW w:w="763" w:type="dxa"/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lastRenderedPageBreak/>
              <w:t>6.1</w:t>
            </w:r>
          </w:p>
        </w:tc>
        <w:tc>
          <w:tcPr>
            <w:tcW w:w="3315" w:type="dxa"/>
          </w:tcPr>
          <w:p w:rsidR="000A3EB4" w:rsidRDefault="00344A93">
            <w:pPr>
              <w:jc w:val="both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>Осуществление отдельных государственных полномочий Ханты-Мансийского автономного округа - Югры в сфере обращения с твердыми коммунальными отходами</w:t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</w:p>
        </w:tc>
        <w:tc>
          <w:tcPr>
            <w:tcW w:w="6411" w:type="dxa"/>
          </w:tcPr>
          <w:p w:rsidR="000A3EB4" w:rsidRDefault="00344A93">
            <w:pPr>
              <w:jc w:val="both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>осуществление органами местного самоуправления Белоярского района отдельных государственных полномочий Хан</w:t>
            </w:r>
            <w:r>
              <w:rPr>
                <w:color w:val="000000"/>
                <w:sz w:val="20"/>
                <w:szCs w:val="20"/>
                <w:lang w:eastAsia="zh-CN" w:bidi="ar"/>
              </w:rPr>
              <w:t>ты-Мансийского автономного округа - Югры в сфере обращения с твердыми коммунальными отходами</w:t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</w:r>
          </w:p>
        </w:tc>
        <w:tc>
          <w:tcPr>
            <w:tcW w:w="4835" w:type="dxa"/>
          </w:tcPr>
          <w:p w:rsidR="000A3EB4" w:rsidRDefault="00344A93">
            <w:pPr>
              <w:jc w:val="both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</w:tr>
    </w:tbl>
    <w:p w:rsidR="000A3EB4" w:rsidRDefault="00344A93">
      <w:pPr>
        <w:widowControl w:val="0"/>
        <w:jc w:val="right"/>
      </w:pPr>
      <w:r>
        <w:t>»;</w:t>
      </w:r>
    </w:p>
    <w:p w:rsidR="000A3EB4" w:rsidRDefault="000A3EB4">
      <w:pPr>
        <w:jc w:val="center"/>
        <w:rPr>
          <w:b/>
          <w:bCs/>
        </w:rPr>
      </w:pPr>
    </w:p>
    <w:p w:rsidR="000A3EB4" w:rsidRDefault="000A3EB4">
      <w:pPr>
        <w:jc w:val="center"/>
        <w:rPr>
          <w:b/>
          <w:bCs/>
        </w:rPr>
      </w:pPr>
    </w:p>
    <w:p w:rsidR="000A3EB4" w:rsidRDefault="000A3EB4">
      <w:pPr>
        <w:jc w:val="center"/>
      </w:pPr>
    </w:p>
    <w:p w:rsidR="000A3EB4" w:rsidRDefault="000A3EB4">
      <w:pPr>
        <w:jc w:val="center"/>
      </w:pPr>
    </w:p>
    <w:p w:rsidR="000A3EB4" w:rsidRDefault="000A3EB4">
      <w:pPr>
        <w:jc w:val="center"/>
      </w:pPr>
    </w:p>
    <w:p w:rsidR="000A3EB4" w:rsidRDefault="000A3EB4">
      <w:pPr>
        <w:jc w:val="center"/>
      </w:pPr>
    </w:p>
    <w:p w:rsidR="000A3EB4" w:rsidRDefault="000A3EB4">
      <w:pPr>
        <w:jc w:val="center"/>
      </w:pPr>
    </w:p>
    <w:p w:rsidR="000A3EB4" w:rsidRDefault="000A3EB4">
      <w:pPr>
        <w:jc w:val="center"/>
      </w:pPr>
    </w:p>
    <w:p w:rsidR="000A3EB4" w:rsidRDefault="000A3EB4">
      <w:pPr>
        <w:jc w:val="center"/>
      </w:pPr>
    </w:p>
    <w:p w:rsidR="000A3EB4" w:rsidRDefault="000A3EB4">
      <w:pPr>
        <w:jc w:val="center"/>
      </w:pPr>
    </w:p>
    <w:p w:rsidR="000A3EB4" w:rsidRDefault="000A3EB4">
      <w:pPr>
        <w:jc w:val="center"/>
      </w:pPr>
    </w:p>
    <w:p w:rsidR="000A3EB4" w:rsidRDefault="000A3EB4">
      <w:pPr>
        <w:jc w:val="center"/>
      </w:pPr>
    </w:p>
    <w:p w:rsidR="00A47A8A" w:rsidRDefault="00A47A8A">
      <w:r>
        <w:br w:type="page"/>
      </w:r>
    </w:p>
    <w:p w:rsidR="000A3EB4" w:rsidRDefault="00344A93" w:rsidP="00A47A8A">
      <w:pPr>
        <w:tabs>
          <w:tab w:val="left" w:pos="1620"/>
        </w:tabs>
        <w:jc w:val="right"/>
      </w:pPr>
      <w:r>
        <w:lastRenderedPageBreak/>
        <w:t xml:space="preserve">ПРИЛОЖЕНИЕ 3 </w:t>
      </w:r>
    </w:p>
    <w:p w:rsidR="000A3EB4" w:rsidRDefault="00344A9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постановлению администрации</w:t>
      </w:r>
    </w:p>
    <w:p w:rsidR="000A3EB4" w:rsidRDefault="00344A9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0A3EB4" w:rsidRDefault="00344A9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 ноября 2025 года № 774</w:t>
      </w:r>
    </w:p>
    <w:p w:rsidR="000A3EB4" w:rsidRDefault="000A3EB4">
      <w:pPr>
        <w:pStyle w:val="ConsPlusNormal"/>
        <w:jc w:val="right"/>
        <w:outlineLvl w:val="2"/>
        <w:rPr>
          <w:rFonts w:ascii="Times New Roman" w:hAnsi="Times New Roman" w:cs="Times New Roman"/>
          <w:sz w:val="22"/>
          <w:szCs w:val="22"/>
        </w:rPr>
      </w:pPr>
    </w:p>
    <w:p w:rsidR="000A3EB4" w:rsidRDefault="000A3EB4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z w:val="22"/>
          <w:szCs w:val="22"/>
        </w:rPr>
      </w:pPr>
    </w:p>
    <w:p w:rsidR="000A3EB4" w:rsidRDefault="00344A93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ИЗМЕНЕНИЯ,</w:t>
      </w:r>
    </w:p>
    <w:p w:rsidR="000A3EB4" w:rsidRDefault="00344A93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вносимые в раздел</w:t>
      </w:r>
      <w:r>
        <w:rPr>
          <w:rFonts w:ascii="Times New Roman" w:hAnsi="Times New Roman" w:cs="Times New Roman"/>
          <w:sz w:val="22"/>
          <w:szCs w:val="22"/>
        </w:rPr>
        <w:t xml:space="preserve"> 4 муниципальной программы Белоярского района</w:t>
      </w:r>
    </w:p>
    <w:p w:rsidR="000A3EB4" w:rsidRDefault="00344A93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«Охрана окружающей среды»</w:t>
      </w:r>
    </w:p>
    <w:p w:rsidR="000A3EB4" w:rsidRDefault="000A3EB4">
      <w:pPr>
        <w:jc w:val="center"/>
      </w:pPr>
    </w:p>
    <w:p w:rsidR="000A3EB4" w:rsidRDefault="00344A93">
      <w:pPr>
        <w:widowControl w:val="0"/>
        <w:jc w:val="center"/>
      </w:pPr>
      <w:r>
        <w:t xml:space="preserve"> «4. Финансовое обеспечение муниципальной программы</w:t>
      </w:r>
    </w:p>
    <w:p w:rsidR="000A3EB4" w:rsidRDefault="000A3EB4">
      <w:pPr>
        <w:jc w:val="center"/>
        <w:rPr>
          <w:b/>
        </w:rPr>
      </w:pPr>
    </w:p>
    <w:tbl>
      <w:tblPr>
        <w:tblW w:w="13820" w:type="dxa"/>
        <w:tblInd w:w="113" w:type="dxa"/>
        <w:tblLook w:val="04A0" w:firstRow="1" w:lastRow="0" w:firstColumn="1" w:lastColumn="0" w:noHBand="0" w:noVBand="1"/>
      </w:tblPr>
      <w:tblGrid>
        <w:gridCol w:w="960"/>
        <w:gridCol w:w="6140"/>
        <w:gridCol w:w="1018"/>
        <w:gridCol w:w="937"/>
        <w:gridCol w:w="937"/>
        <w:gridCol w:w="937"/>
        <w:gridCol w:w="937"/>
        <w:gridCol w:w="937"/>
        <w:gridCol w:w="1017"/>
      </w:tblGrid>
      <w:tr w:rsidR="000A3EB4">
        <w:trPr>
          <w:trHeight w:val="300"/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 п/п</w:t>
            </w:r>
          </w:p>
        </w:tc>
        <w:tc>
          <w:tcPr>
            <w:tcW w:w="6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структурного элемента, мероприятия (результата), источник финансового обеспечения</w:t>
            </w:r>
          </w:p>
        </w:tc>
        <w:tc>
          <w:tcPr>
            <w:tcW w:w="6720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</w:t>
            </w:r>
            <w:r>
              <w:rPr>
                <w:color w:val="000000"/>
                <w:sz w:val="18"/>
                <w:szCs w:val="18"/>
              </w:rPr>
              <w:t>м финансового обеспечения по годам, тыс. рублей</w:t>
            </w:r>
          </w:p>
        </w:tc>
      </w:tr>
      <w:tr w:rsidR="000A3EB4">
        <w:trPr>
          <w:trHeight w:val="300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0A3E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0A3E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10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</w:tr>
      <w:tr w:rsidR="000A3EB4">
        <w:trPr>
          <w:trHeight w:val="300"/>
          <w:tblHeader/>
        </w:trPr>
        <w:tc>
          <w:tcPr>
            <w:tcW w:w="96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</w:tr>
      <w:tr w:rsidR="000A3EB4">
        <w:trPr>
          <w:trHeight w:val="480"/>
        </w:trPr>
        <w:tc>
          <w:tcPr>
            <w:tcW w:w="96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344A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«Охрана окружающей среды» (всего), в том числе:</w:t>
            </w:r>
          </w:p>
        </w:tc>
        <w:tc>
          <w:tcPr>
            <w:tcW w:w="10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16 621,9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38 729,3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2 706,6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2 706,6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2 706,6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2 706,6</w:t>
            </w:r>
          </w:p>
        </w:tc>
        <w:tc>
          <w:tcPr>
            <w:tcW w:w="10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66 177,6</w:t>
            </w:r>
          </w:p>
        </w:tc>
      </w:tr>
      <w:tr w:rsidR="000A3EB4">
        <w:trPr>
          <w:trHeight w:val="300"/>
        </w:trPr>
        <w:tc>
          <w:tcPr>
            <w:tcW w:w="960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0A3E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344A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ХМАО-Югры</w:t>
            </w:r>
          </w:p>
        </w:tc>
        <w:tc>
          <w:tcPr>
            <w:tcW w:w="10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6 583,3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139,0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139,0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139,0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139,0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139,0</w:t>
            </w:r>
          </w:p>
        </w:tc>
        <w:tc>
          <w:tcPr>
            <w:tcW w:w="10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7 278,3</w:t>
            </w:r>
          </w:p>
        </w:tc>
      </w:tr>
      <w:tr w:rsidR="000A3EB4">
        <w:trPr>
          <w:trHeight w:val="300"/>
        </w:trPr>
        <w:tc>
          <w:tcPr>
            <w:tcW w:w="960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0A3E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344A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10 038,6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38 590,3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2 567,6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2 567,6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2 567,6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2 567,6</w:t>
            </w:r>
          </w:p>
        </w:tc>
        <w:tc>
          <w:tcPr>
            <w:tcW w:w="10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58 899,3</w:t>
            </w:r>
          </w:p>
        </w:tc>
      </w:tr>
      <w:tr w:rsidR="000A3EB4">
        <w:trPr>
          <w:trHeight w:val="300"/>
        </w:trPr>
        <w:tc>
          <w:tcPr>
            <w:tcW w:w="960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0A3E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344A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Объем налоговых расходов Белоярского района (справочно)</w:t>
            </w:r>
          </w:p>
        </w:tc>
        <w:tc>
          <w:tcPr>
            <w:tcW w:w="10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A3EB4">
        <w:trPr>
          <w:trHeight w:val="300"/>
        </w:trPr>
        <w:tc>
          <w:tcPr>
            <w:tcW w:w="96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344A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Региональный проект «Генеральная уборка» (всего), в том числе:</w:t>
            </w:r>
          </w:p>
        </w:tc>
        <w:tc>
          <w:tcPr>
            <w:tcW w:w="10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9 210,6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9 210,6</w:t>
            </w:r>
          </w:p>
        </w:tc>
      </w:tr>
      <w:tr w:rsidR="000A3EB4">
        <w:trPr>
          <w:trHeight w:val="300"/>
        </w:trPr>
        <w:tc>
          <w:tcPr>
            <w:tcW w:w="960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0A3E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344A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ХМАО-Югры</w:t>
            </w:r>
          </w:p>
        </w:tc>
        <w:tc>
          <w:tcPr>
            <w:tcW w:w="10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6 447,3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6 447,3</w:t>
            </w:r>
          </w:p>
        </w:tc>
      </w:tr>
      <w:tr w:rsidR="000A3EB4">
        <w:trPr>
          <w:trHeight w:val="300"/>
        </w:trPr>
        <w:tc>
          <w:tcPr>
            <w:tcW w:w="960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0A3E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344A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2 763,3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2 763,3</w:t>
            </w:r>
          </w:p>
        </w:tc>
      </w:tr>
      <w:tr w:rsidR="000A3EB4">
        <w:trPr>
          <w:trHeight w:val="480"/>
        </w:trPr>
        <w:tc>
          <w:tcPr>
            <w:tcW w:w="96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6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344A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результат «Рекультивация территории санкционированной свалки твердых бытовых отходов с.Казым Белоярского района»</w:t>
            </w:r>
          </w:p>
        </w:tc>
        <w:tc>
          <w:tcPr>
            <w:tcW w:w="10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9 210,6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9 210,6</w:t>
            </w:r>
          </w:p>
        </w:tc>
      </w:tr>
      <w:tr w:rsidR="000A3EB4">
        <w:trPr>
          <w:trHeight w:val="300"/>
        </w:trPr>
        <w:tc>
          <w:tcPr>
            <w:tcW w:w="960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0A3E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344A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ХМАО-Югры</w:t>
            </w:r>
          </w:p>
        </w:tc>
        <w:tc>
          <w:tcPr>
            <w:tcW w:w="10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6 447,3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6 447,3</w:t>
            </w:r>
          </w:p>
        </w:tc>
      </w:tr>
      <w:tr w:rsidR="000A3EB4">
        <w:trPr>
          <w:trHeight w:val="300"/>
        </w:trPr>
        <w:tc>
          <w:tcPr>
            <w:tcW w:w="960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0A3E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344A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2 763,3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2 763,3</w:t>
            </w:r>
          </w:p>
        </w:tc>
      </w:tr>
      <w:tr w:rsidR="000A3EB4">
        <w:trPr>
          <w:trHeight w:val="480"/>
        </w:trPr>
        <w:tc>
          <w:tcPr>
            <w:tcW w:w="96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344A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«Ликвидация объектов накопленного экологического вреда окружающей среде» (всего), в том числе:</w:t>
            </w:r>
          </w:p>
        </w:tc>
        <w:tc>
          <w:tcPr>
            <w:tcW w:w="10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4 087,0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36 022,7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0,0</w:t>
            </w:r>
          </w:p>
        </w:tc>
        <w:tc>
          <w:tcPr>
            <w:tcW w:w="10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40 109,7</w:t>
            </w:r>
          </w:p>
        </w:tc>
      </w:tr>
      <w:tr w:rsidR="000A3EB4">
        <w:trPr>
          <w:trHeight w:val="300"/>
        </w:trPr>
        <w:tc>
          <w:tcPr>
            <w:tcW w:w="960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0A3E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344A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4 087,0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36 022,7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0,0</w:t>
            </w:r>
          </w:p>
        </w:tc>
        <w:tc>
          <w:tcPr>
            <w:tcW w:w="10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40 109,7</w:t>
            </w:r>
          </w:p>
        </w:tc>
      </w:tr>
      <w:tr w:rsidR="000A3EB4">
        <w:trPr>
          <w:trHeight w:val="480"/>
        </w:trPr>
        <w:tc>
          <w:tcPr>
            <w:tcW w:w="96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6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344A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результат «Рекультивация территории санкционированной свалки твердых бытовых отходов с.Полноват»</w:t>
            </w:r>
          </w:p>
        </w:tc>
        <w:tc>
          <w:tcPr>
            <w:tcW w:w="10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4 087,0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36 022,7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0,0</w:t>
            </w:r>
          </w:p>
        </w:tc>
        <w:tc>
          <w:tcPr>
            <w:tcW w:w="10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40 109,7</w:t>
            </w:r>
          </w:p>
        </w:tc>
      </w:tr>
      <w:tr w:rsidR="000A3EB4">
        <w:trPr>
          <w:trHeight w:val="300"/>
        </w:trPr>
        <w:tc>
          <w:tcPr>
            <w:tcW w:w="960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0A3E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344A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4 087,0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36 022,7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0,0</w:t>
            </w:r>
          </w:p>
        </w:tc>
        <w:tc>
          <w:tcPr>
            <w:tcW w:w="10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40 109,7</w:t>
            </w:r>
          </w:p>
        </w:tc>
      </w:tr>
      <w:tr w:rsidR="000A3EB4">
        <w:trPr>
          <w:trHeight w:val="300"/>
        </w:trPr>
        <w:tc>
          <w:tcPr>
            <w:tcW w:w="96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</w:t>
            </w:r>
          </w:p>
        </w:tc>
        <w:tc>
          <w:tcPr>
            <w:tcW w:w="6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344A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результат «Рекультивация полигона ТБО в г.Белоярский»</w:t>
            </w:r>
          </w:p>
        </w:tc>
        <w:tc>
          <w:tcPr>
            <w:tcW w:w="10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A3EB4">
        <w:trPr>
          <w:trHeight w:val="300"/>
        </w:trPr>
        <w:tc>
          <w:tcPr>
            <w:tcW w:w="960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0A3E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344A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A3EB4">
        <w:trPr>
          <w:trHeight w:val="720"/>
        </w:trPr>
        <w:tc>
          <w:tcPr>
            <w:tcW w:w="96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6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344A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«Развитие системы обращения с твердыми коммунальными отходами в Белоярском районе» (всего), в том числе:</w:t>
            </w:r>
          </w:p>
        </w:tc>
        <w:tc>
          <w:tcPr>
            <w:tcW w:w="10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2 179,5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1 874,6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1 874,6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1 874,6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1 874,6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1 874,6</w:t>
            </w:r>
          </w:p>
        </w:tc>
        <w:tc>
          <w:tcPr>
            <w:tcW w:w="10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11 552,5</w:t>
            </w:r>
          </w:p>
        </w:tc>
      </w:tr>
      <w:tr w:rsidR="000A3EB4">
        <w:trPr>
          <w:trHeight w:val="300"/>
        </w:trPr>
        <w:tc>
          <w:tcPr>
            <w:tcW w:w="960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0A3E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344A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2 179,5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1 874,6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1 874,6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1 874,6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1 874,6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1 874,6</w:t>
            </w:r>
          </w:p>
        </w:tc>
        <w:tc>
          <w:tcPr>
            <w:tcW w:w="10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11 552,5</w:t>
            </w:r>
          </w:p>
        </w:tc>
      </w:tr>
      <w:tr w:rsidR="000A3EB4">
        <w:trPr>
          <w:trHeight w:val="480"/>
        </w:trPr>
        <w:tc>
          <w:tcPr>
            <w:tcW w:w="96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6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344A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результат «Обустройство и содержание мест (площадок) накопления твердых коммунальных отходов»</w:t>
            </w:r>
          </w:p>
        </w:tc>
        <w:tc>
          <w:tcPr>
            <w:tcW w:w="10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2 179,5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1 874,6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1 874,6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1 874,6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1 874,6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1 874,6</w:t>
            </w:r>
          </w:p>
        </w:tc>
        <w:tc>
          <w:tcPr>
            <w:tcW w:w="10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11 552,5</w:t>
            </w:r>
          </w:p>
        </w:tc>
      </w:tr>
      <w:tr w:rsidR="000A3EB4">
        <w:trPr>
          <w:trHeight w:val="300"/>
        </w:trPr>
        <w:tc>
          <w:tcPr>
            <w:tcW w:w="960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0A3E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344A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2 179,5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1 874,6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1 874,6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1 874,6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1 874,6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1 874,6</w:t>
            </w:r>
          </w:p>
        </w:tc>
        <w:tc>
          <w:tcPr>
            <w:tcW w:w="10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11 552,5</w:t>
            </w:r>
          </w:p>
        </w:tc>
      </w:tr>
      <w:tr w:rsidR="000A3EB4">
        <w:trPr>
          <w:trHeight w:val="480"/>
        </w:trPr>
        <w:tc>
          <w:tcPr>
            <w:tcW w:w="96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344A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«Реализация мероприятий межпоселенческого характера по охране окружающей среды»</w:t>
            </w:r>
          </w:p>
        </w:tc>
        <w:tc>
          <w:tcPr>
            <w:tcW w:w="10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445,8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130,0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130,0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130,0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130,0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130,0</w:t>
            </w:r>
          </w:p>
        </w:tc>
        <w:tc>
          <w:tcPr>
            <w:tcW w:w="10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1 095,8</w:t>
            </w:r>
          </w:p>
        </w:tc>
      </w:tr>
      <w:tr w:rsidR="000A3EB4">
        <w:trPr>
          <w:trHeight w:val="300"/>
        </w:trPr>
        <w:tc>
          <w:tcPr>
            <w:tcW w:w="960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0A3E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344A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445,8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130,0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130,0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130,0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130,0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130,0</w:t>
            </w:r>
          </w:p>
        </w:tc>
        <w:tc>
          <w:tcPr>
            <w:tcW w:w="10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1 095,8</w:t>
            </w:r>
          </w:p>
        </w:tc>
      </w:tr>
      <w:tr w:rsidR="000A3EB4">
        <w:trPr>
          <w:trHeight w:val="720"/>
        </w:trPr>
        <w:tc>
          <w:tcPr>
            <w:tcW w:w="96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</w:t>
            </w:r>
          </w:p>
        </w:tc>
        <w:tc>
          <w:tcPr>
            <w:tcW w:w="6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344A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результат «Лесохозяйственные мероприятия по организации использования, охраны, защиты, воспроизводства лесов лесничества «Городские леса городского поселения Белоярский»</w:t>
            </w:r>
          </w:p>
        </w:tc>
        <w:tc>
          <w:tcPr>
            <w:tcW w:w="10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445,8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130,0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130,0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130,0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130,0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130,0</w:t>
            </w:r>
          </w:p>
        </w:tc>
        <w:tc>
          <w:tcPr>
            <w:tcW w:w="10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1 095,8</w:t>
            </w:r>
          </w:p>
        </w:tc>
      </w:tr>
      <w:tr w:rsidR="000A3EB4">
        <w:trPr>
          <w:trHeight w:val="300"/>
        </w:trPr>
        <w:tc>
          <w:tcPr>
            <w:tcW w:w="960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0A3E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344A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445,8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130,0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130,0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130,0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130,0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130,0</w:t>
            </w:r>
          </w:p>
        </w:tc>
        <w:tc>
          <w:tcPr>
            <w:tcW w:w="10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</w:pPr>
            <w:r>
              <w:rPr>
                <w:color w:val="000000"/>
                <w:sz w:val="18"/>
              </w:rPr>
              <w:t>1 095,8</w:t>
            </w:r>
          </w:p>
        </w:tc>
      </w:tr>
      <w:tr w:rsidR="000A3EB4">
        <w:trPr>
          <w:trHeight w:val="480"/>
        </w:trPr>
        <w:tc>
          <w:tcPr>
            <w:tcW w:w="96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</w:t>
            </w:r>
          </w:p>
        </w:tc>
        <w:tc>
          <w:tcPr>
            <w:tcW w:w="6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344A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результат «Экологические акции, в том числе по очистке береговой полосы водных объектов»</w:t>
            </w:r>
          </w:p>
        </w:tc>
        <w:tc>
          <w:tcPr>
            <w:tcW w:w="10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A3EB4">
        <w:trPr>
          <w:trHeight w:val="300"/>
        </w:trPr>
        <w:tc>
          <w:tcPr>
            <w:tcW w:w="960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0A3E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344A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A3EB4">
        <w:trPr>
          <w:trHeight w:val="720"/>
        </w:trPr>
        <w:tc>
          <w:tcPr>
            <w:tcW w:w="96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4.3</w:t>
            </w:r>
          </w:p>
        </w:tc>
        <w:tc>
          <w:tcPr>
            <w:tcW w:w="6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344A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результат «Общественные обсуждения о намечаемой хозяйственной и иной деятельности на территории Белоярского района, которая подлежит экологической экспертизе»</w:t>
            </w:r>
          </w:p>
        </w:tc>
        <w:tc>
          <w:tcPr>
            <w:tcW w:w="10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A3EB4">
        <w:trPr>
          <w:trHeight w:val="300"/>
        </w:trPr>
        <w:tc>
          <w:tcPr>
            <w:tcW w:w="960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0A3E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344A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A3EB4">
        <w:trPr>
          <w:trHeight w:val="480"/>
        </w:trPr>
        <w:tc>
          <w:tcPr>
            <w:tcW w:w="96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344A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«Развитие системы экологического образования, воспитание и формирование экологической культуры»</w:t>
            </w:r>
          </w:p>
        </w:tc>
        <w:tc>
          <w:tcPr>
            <w:tcW w:w="10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563,0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563,0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563,0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563,0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563,0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563,0</w:t>
            </w:r>
          </w:p>
        </w:tc>
        <w:tc>
          <w:tcPr>
            <w:tcW w:w="10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3 378,0</w:t>
            </w:r>
          </w:p>
        </w:tc>
      </w:tr>
      <w:tr w:rsidR="000A3EB4">
        <w:trPr>
          <w:trHeight w:val="300"/>
        </w:trPr>
        <w:tc>
          <w:tcPr>
            <w:tcW w:w="960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0A3E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344A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563,0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563,0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563,0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563,0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563,0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563,0</w:t>
            </w:r>
          </w:p>
        </w:tc>
        <w:tc>
          <w:tcPr>
            <w:tcW w:w="10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3 378,0</w:t>
            </w:r>
          </w:p>
        </w:tc>
      </w:tr>
      <w:tr w:rsidR="000A3EB4">
        <w:trPr>
          <w:trHeight w:val="1020"/>
        </w:trPr>
        <w:tc>
          <w:tcPr>
            <w:tcW w:w="96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5.1</w:t>
            </w:r>
          </w:p>
        </w:tc>
        <w:tc>
          <w:tcPr>
            <w:tcW w:w="6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344A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результат «Мероприятия, приуроченные к Международной экологической акции «Спасти и сохранить» и организация экологического воспитания и формирования экологической культуры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 том числе в области обращения с твердыми коммунальными отходами, в Белоярском райо</w:t>
            </w:r>
            <w:r>
              <w:rPr>
                <w:color w:val="000000"/>
                <w:sz w:val="18"/>
                <w:szCs w:val="18"/>
              </w:rPr>
              <w:t>не»</w:t>
            </w:r>
          </w:p>
        </w:tc>
        <w:tc>
          <w:tcPr>
            <w:tcW w:w="10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563,0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563,0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563,0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563,0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563,0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563,0</w:t>
            </w:r>
          </w:p>
        </w:tc>
        <w:tc>
          <w:tcPr>
            <w:tcW w:w="10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3 378,0</w:t>
            </w:r>
          </w:p>
        </w:tc>
      </w:tr>
      <w:tr w:rsidR="000A3EB4">
        <w:trPr>
          <w:trHeight w:val="300"/>
        </w:trPr>
        <w:tc>
          <w:tcPr>
            <w:tcW w:w="960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0A3E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344A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563,0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563,0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563,0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563,0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563,0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563,0</w:t>
            </w:r>
          </w:p>
        </w:tc>
        <w:tc>
          <w:tcPr>
            <w:tcW w:w="10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3 378,0</w:t>
            </w:r>
          </w:p>
        </w:tc>
      </w:tr>
      <w:tr w:rsidR="000A3EB4">
        <w:trPr>
          <w:trHeight w:val="480"/>
        </w:trPr>
        <w:tc>
          <w:tcPr>
            <w:tcW w:w="96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344A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«Осуществление органами местного самоуправления отдельных государственных полномочий»</w:t>
            </w:r>
          </w:p>
        </w:tc>
        <w:tc>
          <w:tcPr>
            <w:tcW w:w="10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139,0</w:t>
            </w:r>
          </w:p>
        </w:tc>
        <w:tc>
          <w:tcPr>
            <w:tcW w:w="10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831,0</w:t>
            </w:r>
          </w:p>
        </w:tc>
      </w:tr>
      <w:tr w:rsidR="000A3EB4">
        <w:trPr>
          <w:trHeight w:val="300"/>
        </w:trPr>
        <w:tc>
          <w:tcPr>
            <w:tcW w:w="960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0A3E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344A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ХМАО-Югры</w:t>
            </w:r>
          </w:p>
        </w:tc>
        <w:tc>
          <w:tcPr>
            <w:tcW w:w="10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139,0</w:t>
            </w:r>
          </w:p>
        </w:tc>
        <w:tc>
          <w:tcPr>
            <w:tcW w:w="10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831,0</w:t>
            </w:r>
          </w:p>
        </w:tc>
      </w:tr>
      <w:tr w:rsidR="000A3EB4">
        <w:trPr>
          <w:trHeight w:val="720"/>
        </w:trPr>
        <w:tc>
          <w:tcPr>
            <w:tcW w:w="96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6.1</w:t>
            </w:r>
          </w:p>
        </w:tc>
        <w:tc>
          <w:tcPr>
            <w:tcW w:w="6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344A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результат «Осуществление отдельных государственных полномочий Ханты-Мансийского автономного округа - Югры в сфере обращения с твердыми коммунальными отходами»</w:t>
            </w:r>
          </w:p>
        </w:tc>
        <w:tc>
          <w:tcPr>
            <w:tcW w:w="10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139,0</w:t>
            </w:r>
          </w:p>
        </w:tc>
        <w:tc>
          <w:tcPr>
            <w:tcW w:w="10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831,0</w:t>
            </w:r>
          </w:p>
        </w:tc>
      </w:tr>
      <w:tr w:rsidR="000A3EB4">
        <w:trPr>
          <w:trHeight w:val="300"/>
        </w:trPr>
        <w:tc>
          <w:tcPr>
            <w:tcW w:w="960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0A3E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0A3EB4" w:rsidRDefault="00344A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ХМАО-Югры</w:t>
            </w:r>
          </w:p>
        </w:tc>
        <w:tc>
          <w:tcPr>
            <w:tcW w:w="10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139,0</w:t>
            </w:r>
          </w:p>
        </w:tc>
        <w:tc>
          <w:tcPr>
            <w:tcW w:w="9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139,0</w:t>
            </w:r>
          </w:p>
        </w:tc>
        <w:tc>
          <w:tcPr>
            <w:tcW w:w="10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3EB4" w:rsidRDefault="00344A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831,0</w:t>
            </w:r>
          </w:p>
        </w:tc>
      </w:tr>
    </w:tbl>
    <w:p w:rsidR="000A3EB4" w:rsidRDefault="000A3EB4">
      <w:pPr>
        <w:jc w:val="right"/>
        <w:rPr>
          <w:sz w:val="18"/>
          <w:szCs w:val="18"/>
        </w:rPr>
      </w:pPr>
    </w:p>
    <w:p w:rsidR="000A3EB4" w:rsidRPr="00A47A8A" w:rsidRDefault="00344A93" w:rsidP="00A47A8A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0A3EB4" w:rsidRDefault="000A3EB4">
      <w:pPr>
        <w:jc w:val="right"/>
      </w:pPr>
    </w:p>
    <w:p w:rsidR="000A3EB4" w:rsidRDefault="00344A93">
      <w:pPr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</w:t>
      </w:r>
    </w:p>
    <w:p w:rsidR="000A3EB4" w:rsidRDefault="000A3EB4">
      <w:pPr>
        <w:jc w:val="right"/>
      </w:pPr>
    </w:p>
    <w:p w:rsidR="000A3EB4" w:rsidRDefault="000A3EB4">
      <w:pPr>
        <w:jc w:val="right"/>
      </w:pPr>
    </w:p>
    <w:p w:rsidR="000A3EB4" w:rsidRDefault="000A3EB4">
      <w:pPr>
        <w:jc w:val="right"/>
      </w:pPr>
    </w:p>
    <w:p w:rsidR="000A3EB4" w:rsidRDefault="000A3EB4">
      <w:pPr>
        <w:jc w:val="right"/>
      </w:pPr>
    </w:p>
    <w:sectPr w:rsidR="000A3EB4" w:rsidSect="00A47A8A">
      <w:headerReference w:type="even" r:id="rId8"/>
      <w:footerReference w:type="even" r:id="rId9"/>
      <w:footerReference w:type="default" r:id="rId10"/>
      <w:pgSz w:w="16838" w:h="11905" w:orient="landscape"/>
      <w:pgMar w:top="709" w:right="1134" w:bottom="850" w:left="1134" w:header="5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A93" w:rsidRDefault="00344A93">
      <w:r>
        <w:separator/>
      </w:r>
    </w:p>
  </w:endnote>
  <w:endnote w:type="continuationSeparator" w:id="0">
    <w:p w:rsidR="00344A93" w:rsidRDefault="00344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EB4" w:rsidRDefault="00344A93">
    <w:pPr>
      <w:pStyle w:val="ac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>
      <w:rPr>
        <w:rStyle w:val="afc"/>
      </w:rPr>
      <w:t>0</w:t>
    </w:r>
    <w:r>
      <w:rPr>
        <w:rStyle w:val="afc"/>
      </w:rPr>
      <w:fldChar w:fldCharType="end"/>
    </w:r>
  </w:p>
  <w:p w:rsidR="000A3EB4" w:rsidRDefault="000A3EB4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EB4" w:rsidRDefault="000A3EB4">
    <w:pPr>
      <w:pStyle w:val="ac"/>
      <w:framePr w:wrap="around" w:vAnchor="text" w:hAnchor="margin" w:xAlign="right" w:y="1"/>
      <w:rPr>
        <w:rStyle w:val="afc"/>
      </w:rPr>
    </w:pPr>
  </w:p>
  <w:p w:rsidR="000A3EB4" w:rsidRDefault="000A3EB4">
    <w:pPr>
      <w:pStyle w:val="ac"/>
      <w:framePr w:wrap="around" w:vAnchor="text" w:hAnchor="margin" w:xAlign="right" w:y="1"/>
      <w:rPr>
        <w:rStyle w:val="afc"/>
      </w:rPr>
    </w:pPr>
  </w:p>
  <w:p w:rsidR="000A3EB4" w:rsidRDefault="000A3EB4">
    <w:pPr>
      <w:pStyle w:val="ac"/>
      <w:framePr w:wrap="around" w:vAnchor="text" w:hAnchor="margin" w:xAlign="right" w:y="1"/>
      <w:rPr>
        <w:rStyle w:val="afc"/>
      </w:rPr>
    </w:pPr>
  </w:p>
  <w:p w:rsidR="000A3EB4" w:rsidRDefault="000A3EB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A93" w:rsidRDefault="00344A93">
      <w:r>
        <w:separator/>
      </w:r>
    </w:p>
  </w:footnote>
  <w:footnote w:type="continuationSeparator" w:id="0">
    <w:p w:rsidR="00344A93" w:rsidRDefault="00344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EB4" w:rsidRDefault="00344A93">
    <w:pPr>
      <w:pStyle w:val="aa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>
      <w:rPr>
        <w:rStyle w:val="afc"/>
      </w:rPr>
      <w:t>0</w:t>
    </w:r>
    <w:r>
      <w:rPr>
        <w:rStyle w:val="afc"/>
      </w:rPr>
      <w:fldChar w:fldCharType="end"/>
    </w:r>
  </w:p>
  <w:p w:rsidR="000A3EB4" w:rsidRDefault="000A3EB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25C36"/>
    <w:multiLevelType w:val="hybridMultilevel"/>
    <w:tmpl w:val="96EEC2CC"/>
    <w:lvl w:ilvl="0" w:tplc="AD202C42">
      <w:start w:val="3"/>
      <w:numFmt w:val="decimal"/>
      <w:suff w:val="space"/>
      <w:lvlText w:val="%1."/>
      <w:lvlJc w:val="left"/>
    </w:lvl>
    <w:lvl w:ilvl="1" w:tplc="655008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796A7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4829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E3C0B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05E2E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97EC8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704F5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2A68B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D663C9A"/>
    <w:multiLevelType w:val="hybridMultilevel"/>
    <w:tmpl w:val="3078BC52"/>
    <w:lvl w:ilvl="0" w:tplc="30B03828">
      <w:start w:val="1"/>
      <w:numFmt w:val="decimal"/>
      <w:lvlText w:val="%1)"/>
      <w:lvlJc w:val="left"/>
      <w:pPr>
        <w:ind w:left="1429" w:hanging="360"/>
      </w:pPr>
    </w:lvl>
    <w:lvl w:ilvl="1" w:tplc="CB7265CC">
      <w:start w:val="1"/>
      <w:numFmt w:val="lowerLetter"/>
      <w:lvlText w:val="%2."/>
      <w:lvlJc w:val="left"/>
      <w:pPr>
        <w:ind w:left="2149" w:hanging="360"/>
      </w:pPr>
    </w:lvl>
    <w:lvl w:ilvl="2" w:tplc="9A5A0B72">
      <w:start w:val="1"/>
      <w:numFmt w:val="lowerRoman"/>
      <w:lvlText w:val="%3."/>
      <w:lvlJc w:val="right"/>
      <w:pPr>
        <w:ind w:left="2869" w:hanging="180"/>
      </w:pPr>
    </w:lvl>
    <w:lvl w:ilvl="3" w:tplc="5E322C2C">
      <w:start w:val="1"/>
      <w:numFmt w:val="decimal"/>
      <w:lvlText w:val="%4."/>
      <w:lvlJc w:val="left"/>
      <w:pPr>
        <w:ind w:left="3589" w:hanging="360"/>
      </w:pPr>
    </w:lvl>
    <w:lvl w:ilvl="4" w:tplc="E5F0B69C">
      <w:start w:val="1"/>
      <w:numFmt w:val="lowerLetter"/>
      <w:lvlText w:val="%5."/>
      <w:lvlJc w:val="left"/>
      <w:pPr>
        <w:ind w:left="4309" w:hanging="360"/>
      </w:pPr>
    </w:lvl>
    <w:lvl w:ilvl="5" w:tplc="2DCEA880">
      <w:start w:val="1"/>
      <w:numFmt w:val="lowerRoman"/>
      <w:lvlText w:val="%6."/>
      <w:lvlJc w:val="right"/>
      <w:pPr>
        <w:ind w:left="5029" w:hanging="180"/>
      </w:pPr>
    </w:lvl>
    <w:lvl w:ilvl="6" w:tplc="B3A2E9E8">
      <w:start w:val="1"/>
      <w:numFmt w:val="decimal"/>
      <w:lvlText w:val="%7."/>
      <w:lvlJc w:val="left"/>
      <w:pPr>
        <w:ind w:left="5749" w:hanging="360"/>
      </w:pPr>
    </w:lvl>
    <w:lvl w:ilvl="7" w:tplc="F174A406">
      <w:start w:val="1"/>
      <w:numFmt w:val="lowerLetter"/>
      <w:lvlText w:val="%8."/>
      <w:lvlJc w:val="left"/>
      <w:pPr>
        <w:ind w:left="6469" w:hanging="360"/>
      </w:pPr>
    </w:lvl>
    <w:lvl w:ilvl="8" w:tplc="1E028ACA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8260E72"/>
    <w:multiLevelType w:val="hybridMultilevel"/>
    <w:tmpl w:val="CD248552"/>
    <w:lvl w:ilvl="0" w:tplc="130880C8">
      <w:start w:val="1"/>
      <w:numFmt w:val="decimal"/>
      <w:lvlText w:val="%1)"/>
      <w:lvlJc w:val="left"/>
      <w:pPr>
        <w:ind w:left="1429" w:hanging="360"/>
      </w:pPr>
    </w:lvl>
    <w:lvl w:ilvl="1" w:tplc="E7786F08">
      <w:start w:val="1"/>
      <w:numFmt w:val="lowerLetter"/>
      <w:lvlText w:val="%2."/>
      <w:lvlJc w:val="left"/>
      <w:pPr>
        <w:ind w:left="2149" w:hanging="360"/>
      </w:pPr>
    </w:lvl>
    <w:lvl w:ilvl="2" w:tplc="098A4DFC">
      <w:start w:val="1"/>
      <w:numFmt w:val="lowerRoman"/>
      <w:lvlText w:val="%3."/>
      <w:lvlJc w:val="right"/>
      <w:pPr>
        <w:ind w:left="2869" w:hanging="180"/>
      </w:pPr>
    </w:lvl>
    <w:lvl w:ilvl="3" w:tplc="40067C22">
      <w:start w:val="1"/>
      <w:numFmt w:val="decimal"/>
      <w:lvlText w:val="%4."/>
      <w:lvlJc w:val="left"/>
      <w:pPr>
        <w:ind w:left="3589" w:hanging="360"/>
      </w:pPr>
    </w:lvl>
    <w:lvl w:ilvl="4" w:tplc="C4FA63FE">
      <w:start w:val="1"/>
      <w:numFmt w:val="lowerLetter"/>
      <w:lvlText w:val="%5."/>
      <w:lvlJc w:val="left"/>
      <w:pPr>
        <w:ind w:left="4309" w:hanging="360"/>
      </w:pPr>
    </w:lvl>
    <w:lvl w:ilvl="5" w:tplc="9AD41C14">
      <w:start w:val="1"/>
      <w:numFmt w:val="lowerRoman"/>
      <w:lvlText w:val="%6."/>
      <w:lvlJc w:val="right"/>
      <w:pPr>
        <w:ind w:left="5029" w:hanging="180"/>
      </w:pPr>
    </w:lvl>
    <w:lvl w:ilvl="6" w:tplc="83EC6492">
      <w:start w:val="1"/>
      <w:numFmt w:val="decimal"/>
      <w:lvlText w:val="%7."/>
      <w:lvlJc w:val="left"/>
      <w:pPr>
        <w:ind w:left="5749" w:hanging="360"/>
      </w:pPr>
    </w:lvl>
    <w:lvl w:ilvl="7" w:tplc="CA047E20">
      <w:start w:val="1"/>
      <w:numFmt w:val="lowerLetter"/>
      <w:lvlText w:val="%8."/>
      <w:lvlJc w:val="left"/>
      <w:pPr>
        <w:ind w:left="6469" w:hanging="360"/>
      </w:pPr>
    </w:lvl>
    <w:lvl w:ilvl="8" w:tplc="20327BF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E736821"/>
    <w:multiLevelType w:val="hybridMultilevel"/>
    <w:tmpl w:val="0FFA65EC"/>
    <w:lvl w:ilvl="0" w:tplc="7ED8C530">
      <w:start w:val="1"/>
      <w:numFmt w:val="decimal"/>
      <w:lvlText w:val="%1)"/>
      <w:lvlJc w:val="left"/>
      <w:pPr>
        <w:ind w:left="1429" w:hanging="360"/>
      </w:pPr>
    </w:lvl>
    <w:lvl w:ilvl="1" w:tplc="5E2047E8">
      <w:start w:val="1"/>
      <w:numFmt w:val="lowerLetter"/>
      <w:lvlText w:val="%2."/>
      <w:lvlJc w:val="left"/>
      <w:pPr>
        <w:ind w:left="2149" w:hanging="360"/>
      </w:pPr>
    </w:lvl>
    <w:lvl w:ilvl="2" w:tplc="1D5CC2C0">
      <w:start w:val="1"/>
      <w:numFmt w:val="lowerRoman"/>
      <w:lvlText w:val="%3."/>
      <w:lvlJc w:val="right"/>
      <w:pPr>
        <w:ind w:left="2869" w:hanging="180"/>
      </w:pPr>
    </w:lvl>
    <w:lvl w:ilvl="3" w:tplc="C228129C">
      <w:start w:val="1"/>
      <w:numFmt w:val="decimal"/>
      <w:lvlText w:val="%4."/>
      <w:lvlJc w:val="left"/>
      <w:pPr>
        <w:ind w:left="3589" w:hanging="360"/>
      </w:pPr>
    </w:lvl>
    <w:lvl w:ilvl="4" w:tplc="42BA25B0">
      <w:start w:val="1"/>
      <w:numFmt w:val="lowerLetter"/>
      <w:lvlText w:val="%5."/>
      <w:lvlJc w:val="left"/>
      <w:pPr>
        <w:ind w:left="4309" w:hanging="360"/>
      </w:pPr>
    </w:lvl>
    <w:lvl w:ilvl="5" w:tplc="3288EA22">
      <w:start w:val="1"/>
      <w:numFmt w:val="lowerRoman"/>
      <w:lvlText w:val="%6."/>
      <w:lvlJc w:val="right"/>
      <w:pPr>
        <w:ind w:left="5029" w:hanging="180"/>
      </w:pPr>
    </w:lvl>
    <w:lvl w:ilvl="6" w:tplc="C04CC6BC">
      <w:start w:val="1"/>
      <w:numFmt w:val="decimal"/>
      <w:lvlText w:val="%7."/>
      <w:lvlJc w:val="left"/>
      <w:pPr>
        <w:ind w:left="5749" w:hanging="360"/>
      </w:pPr>
    </w:lvl>
    <w:lvl w:ilvl="7" w:tplc="984623A2">
      <w:start w:val="1"/>
      <w:numFmt w:val="lowerLetter"/>
      <w:lvlText w:val="%8."/>
      <w:lvlJc w:val="left"/>
      <w:pPr>
        <w:ind w:left="6469" w:hanging="360"/>
      </w:pPr>
    </w:lvl>
    <w:lvl w:ilvl="8" w:tplc="72C6785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E936A60"/>
    <w:multiLevelType w:val="hybridMultilevel"/>
    <w:tmpl w:val="585424F8"/>
    <w:lvl w:ilvl="0" w:tplc="A7DAD90C">
      <w:start w:val="1"/>
      <w:numFmt w:val="decimal"/>
      <w:lvlText w:val="%1)"/>
      <w:lvlJc w:val="left"/>
      <w:pPr>
        <w:ind w:left="1429" w:hanging="360"/>
      </w:pPr>
    </w:lvl>
    <w:lvl w:ilvl="1" w:tplc="49049816">
      <w:start w:val="1"/>
      <w:numFmt w:val="lowerLetter"/>
      <w:lvlText w:val="%2."/>
      <w:lvlJc w:val="left"/>
      <w:pPr>
        <w:ind w:left="2149" w:hanging="360"/>
      </w:pPr>
    </w:lvl>
    <w:lvl w:ilvl="2" w:tplc="23C21168">
      <w:start w:val="1"/>
      <w:numFmt w:val="lowerRoman"/>
      <w:lvlText w:val="%3."/>
      <w:lvlJc w:val="right"/>
      <w:pPr>
        <w:ind w:left="2869" w:hanging="180"/>
      </w:pPr>
    </w:lvl>
    <w:lvl w:ilvl="3" w:tplc="0C127B18">
      <w:start w:val="1"/>
      <w:numFmt w:val="decimal"/>
      <w:lvlText w:val="%4."/>
      <w:lvlJc w:val="left"/>
      <w:pPr>
        <w:ind w:left="3589" w:hanging="360"/>
      </w:pPr>
    </w:lvl>
    <w:lvl w:ilvl="4" w:tplc="DB48F4BE">
      <w:start w:val="1"/>
      <w:numFmt w:val="lowerLetter"/>
      <w:lvlText w:val="%5."/>
      <w:lvlJc w:val="left"/>
      <w:pPr>
        <w:ind w:left="4309" w:hanging="360"/>
      </w:pPr>
    </w:lvl>
    <w:lvl w:ilvl="5" w:tplc="E2CC5198">
      <w:start w:val="1"/>
      <w:numFmt w:val="lowerRoman"/>
      <w:lvlText w:val="%6."/>
      <w:lvlJc w:val="right"/>
      <w:pPr>
        <w:ind w:left="5029" w:hanging="180"/>
      </w:pPr>
    </w:lvl>
    <w:lvl w:ilvl="6" w:tplc="CE52D080">
      <w:start w:val="1"/>
      <w:numFmt w:val="decimal"/>
      <w:lvlText w:val="%7."/>
      <w:lvlJc w:val="left"/>
      <w:pPr>
        <w:ind w:left="5749" w:hanging="360"/>
      </w:pPr>
    </w:lvl>
    <w:lvl w:ilvl="7" w:tplc="5D4831C8">
      <w:start w:val="1"/>
      <w:numFmt w:val="lowerLetter"/>
      <w:lvlText w:val="%8."/>
      <w:lvlJc w:val="left"/>
      <w:pPr>
        <w:ind w:left="6469" w:hanging="360"/>
      </w:pPr>
    </w:lvl>
    <w:lvl w:ilvl="8" w:tplc="2DA47142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FD35CCE"/>
    <w:multiLevelType w:val="hybridMultilevel"/>
    <w:tmpl w:val="0C1CE9B2"/>
    <w:lvl w:ilvl="0" w:tplc="E3C8245C">
      <w:start w:val="1"/>
      <w:numFmt w:val="decimal"/>
      <w:lvlText w:val="%1)"/>
      <w:lvlJc w:val="left"/>
      <w:pPr>
        <w:ind w:left="1429" w:hanging="360"/>
      </w:pPr>
    </w:lvl>
    <w:lvl w:ilvl="1" w:tplc="4C780D38">
      <w:start w:val="1"/>
      <w:numFmt w:val="lowerLetter"/>
      <w:lvlText w:val="%2."/>
      <w:lvlJc w:val="left"/>
      <w:pPr>
        <w:ind w:left="2149" w:hanging="360"/>
      </w:pPr>
    </w:lvl>
    <w:lvl w:ilvl="2" w:tplc="5F42CF42">
      <w:start w:val="1"/>
      <w:numFmt w:val="lowerRoman"/>
      <w:lvlText w:val="%3."/>
      <w:lvlJc w:val="right"/>
      <w:pPr>
        <w:ind w:left="2869" w:hanging="180"/>
      </w:pPr>
    </w:lvl>
    <w:lvl w:ilvl="3" w:tplc="AF32B778">
      <w:start w:val="1"/>
      <w:numFmt w:val="decimal"/>
      <w:lvlText w:val="%4."/>
      <w:lvlJc w:val="left"/>
      <w:pPr>
        <w:ind w:left="3589" w:hanging="360"/>
      </w:pPr>
    </w:lvl>
    <w:lvl w:ilvl="4" w:tplc="24A42DD6">
      <w:start w:val="1"/>
      <w:numFmt w:val="lowerLetter"/>
      <w:lvlText w:val="%5."/>
      <w:lvlJc w:val="left"/>
      <w:pPr>
        <w:ind w:left="4309" w:hanging="360"/>
      </w:pPr>
    </w:lvl>
    <w:lvl w:ilvl="5" w:tplc="CF24400E">
      <w:start w:val="1"/>
      <w:numFmt w:val="lowerRoman"/>
      <w:lvlText w:val="%6."/>
      <w:lvlJc w:val="right"/>
      <w:pPr>
        <w:ind w:left="5029" w:hanging="180"/>
      </w:pPr>
    </w:lvl>
    <w:lvl w:ilvl="6" w:tplc="B99AC614">
      <w:start w:val="1"/>
      <w:numFmt w:val="decimal"/>
      <w:lvlText w:val="%7."/>
      <w:lvlJc w:val="left"/>
      <w:pPr>
        <w:ind w:left="5749" w:hanging="360"/>
      </w:pPr>
    </w:lvl>
    <w:lvl w:ilvl="7" w:tplc="76B462EE">
      <w:start w:val="1"/>
      <w:numFmt w:val="lowerLetter"/>
      <w:lvlText w:val="%8."/>
      <w:lvlJc w:val="left"/>
      <w:pPr>
        <w:ind w:left="6469" w:hanging="360"/>
      </w:pPr>
    </w:lvl>
    <w:lvl w:ilvl="8" w:tplc="B4021D5C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E4F1E36"/>
    <w:multiLevelType w:val="hybridMultilevel"/>
    <w:tmpl w:val="549A0B02"/>
    <w:lvl w:ilvl="0" w:tplc="9C920B9E">
      <w:start w:val="1"/>
      <w:numFmt w:val="decimal"/>
      <w:lvlText w:val="%1)"/>
      <w:lvlJc w:val="left"/>
      <w:pPr>
        <w:ind w:left="1429" w:hanging="360"/>
      </w:pPr>
    </w:lvl>
    <w:lvl w:ilvl="1" w:tplc="2794BED6">
      <w:start w:val="1"/>
      <w:numFmt w:val="lowerLetter"/>
      <w:lvlText w:val="%2."/>
      <w:lvlJc w:val="left"/>
      <w:pPr>
        <w:ind w:left="2149" w:hanging="360"/>
      </w:pPr>
    </w:lvl>
    <w:lvl w:ilvl="2" w:tplc="9D185216">
      <w:start w:val="1"/>
      <w:numFmt w:val="lowerRoman"/>
      <w:lvlText w:val="%3."/>
      <w:lvlJc w:val="right"/>
      <w:pPr>
        <w:ind w:left="2869" w:hanging="180"/>
      </w:pPr>
    </w:lvl>
    <w:lvl w:ilvl="3" w:tplc="8E8400C2">
      <w:start w:val="1"/>
      <w:numFmt w:val="decimal"/>
      <w:lvlText w:val="%4."/>
      <w:lvlJc w:val="left"/>
      <w:pPr>
        <w:ind w:left="3589" w:hanging="360"/>
      </w:pPr>
    </w:lvl>
    <w:lvl w:ilvl="4" w:tplc="48FC6CD0">
      <w:start w:val="1"/>
      <w:numFmt w:val="lowerLetter"/>
      <w:lvlText w:val="%5."/>
      <w:lvlJc w:val="left"/>
      <w:pPr>
        <w:ind w:left="4309" w:hanging="360"/>
      </w:pPr>
    </w:lvl>
    <w:lvl w:ilvl="5" w:tplc="F76EDE1E">
      <w:start w:val="1"/>
      <w:numFmt w:val="lowerRoman"/>
      <w:lvlText w:val="%6."/>
      <w:lvlJc w:val="right"/>
      <w:pPr>
        <w:ind w:left="5029" w:hanging="180"/>
      </w:pPr>
    </w:lvl>
    <w:lvl w:ilvl="6" w:tplc="B1F21F86">
      <w:start w:val="1"/>
      <w:numFmt w:val="decimal"/>
      <w:lvlText w:val="%7."/>
      <w:lvlJc w:val="left"/>
      <w:pPr>
        <w:ind w:left="5749" w:hanging="360"/>
      </w:pPr>
    </w:lvl>
    <w:lvl w:ilvl="7" w:tplc="B5B09D2A">
      <w:start w:val="1"/>
      <w:numFmt w:val="lowerLetter"/>
      <w:lvlText w:val="%8."/>
      <w:lvlJc w:val="left"/>
      <w:pPr>
        <w:ind w:left="6469" w:hanging="360"/>
      </w:pPr>
    </w:lvl>
    <w:lvl w:ilvl="8" w:tplc="EC4252DC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9BA3ADE"/>
    <w:multiLevelType w:val="hybridMultilevel"/>
    <w:tmpl w:val="3266F8EA"/>
    <w:lvl w:ilvl="0" w:tplc="AFF6050C">
      <w:start w:val="3"/>
      <w:numFmt w:val="decimal"/>
      <w:suff w:val="space"/>
      <w:lvlText w:val="%1."/>
      <w:lvlJc w:val="left"/>
    </w:lvl>
    <w:lvl w:ilvl="1" w:tplc="F2E86B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9EC7F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21083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79CF4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772CD6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F0EF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8C02A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90C27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6773703D"/>
    <w:multiLevelType w:val="hybridMultilevel"/>
    <w:tmpl w:val="5C548D66"/>
    <w:lvl w:ilvl="0" w:tplc="E3863F4A">
      <w:start w:val="1"/>
      <w:numFmt w:val="decimal"/>
      <w:lvlText w:val="%1)"/>
      <w:lvlJc w:val="left"/>
      <w:pPr>
        <w:ind w:left="1429" w:hanging="360"/>
      </w:pPr>
    </w:lvl>
    <w:lvl w:ilvl="1" w:tplc="7622863C">
      <w:start w:val="1"/>
      <w:numFmt w:val="lowerLetter"/>
      <w:lvlText w:val="%2."/>
      <w:lvlJc w:val="left"/>
      <w:pPr>
        <w:ind w:left="2149" w:hanging="360"/>
      </w:pPr>
    </w:lvl>
    <w:lvl w:ilvl="2" w:tplc="12524438">
      <w:start w:val="1"/>
      <w:numFmt w:val="lowerRoman"/>
      <w:lvlText w:val="%3."/>
      <w:lvlJc w:val="right"/>
      <w:pPr>
        <w:ind w:left="2869" w:hanging="180"/>
      </w:pPr>
    </w:lvl>
    <w:lvl w:ilvl="3" w:tplc="A16C5C52">
      <w:start w:val="1"/>
      <w:numFmt w:val="decimal"/>
      <w:lvlText w:val="%4."/>
      <w:lvlJc w:val="left"/>
      <w:pPr>
        <w:ind w:left="3589" w:hanging="360"/>
      </w:pPr>
    </w:lvl>
    <w:lvl w:ilvl="4" w:tplc="5158FA8C">
      <w:start w:val="1"/>
      <w:numFmt w:val="lowerLetter"/>
      <w:lvlText w:val="%5."/>
      <w:lvlJc w:val="left"/>
      <w:pPr>
        <w:ind w:left="4309" w:hanging="360"/>
      </w:pPr>
    </w:lvl>
    <w:lvl w:ilvl="5" w:tplc="9884A2EC">
      <w:start w:val="1"/>
      <w:numFmt w:val="lowerRoman"/>
      <w:lvlText w:val="%6."/>
      <w:lvlJc w:val="right"/>
      <w:pPr>
        <w:ind w:left="5029" w:hanging="180"/>
      </w:pPr>
    </w:lvl>
    <w:lvl w:ilvl="6" w:tplc="C8CCC270">
      <w:start w:val="1"/>
      <w:numFmt w:val="decimal"/>
      <w:lvlText w:val="%7."/>
      <w:lvlJc w:val="left"/>
      <w:pPr>
        <w:ind w:left="5749" w:hanging="360"/>
      </w:pPr>
    </w:lvl>
    <w:lvl w:ilvl="7" w:tplc="BBE25022">
      <w:start w:val="1"/>
      <w:numFmt w:val="lowerLetter"/>
      <w:lvlText w:val="%8."/>
      <w:lvlJc w:val="left"/>
      <w:pPr>
        <w:ind w:left="6469" w:hanging="360"/>
      </w:pPr>
    </w:lvl>
    <w:lvl w:ilvl="8" w:tplc="910ACA38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2E34BA0"/>
    <w:multiLevelType w:val="hybridMultilevel"/>
    <w:tmpl w:val="21B6BD5C"/>
    <w:lvl w:ilvl="0" w:tplc="2C60B2F0">
      <w:start w:val="1"/>
      <w:numFmt w:val="decimal"/>
      <w:lvlText w:val="%1)"/>
      <w:lvlJc w:val="left"/>
      <w:pPr>
        <w:ind w:left="1429" w:hanging="360"/>
      </w:pPr>
    </w:lvl>
    <w:lvl w:ilvl="1" w:tplc="3C3C3B5A">
      <w:start w:val="1"/>
      <w:numFmt w:val="lowerLetter"/>
      <w:lvlText w:val="%2."/>
      <w:lvlJc w:val="left"/>
      <w:pPr>
        <w:ind w:left="2149" w:hanging="360"/>
      </w:pPr>
    </w:lvl>
    <w:lvl w:ilvl="2" w:tplc="438CA6F8">
      <w:start w:val="1"/>
      <w:numFmt w:val="lowerRoman"/>
      <w:lvlText w:val="%3."/>
      <w:lvlJc w:val="right"/>
      <w:pPr>
        <w:ind w:left="2869" w:hanging="180"/>
      </w:pPr>
    </w:lvl>
    <w:lvl w:ilvl="3" w:tplc="03C612E8">
      <w:start w:val="1"/>
      <w:numFmt w:val="decimal"/>
      <w:lvlText w:val="%4."/>
      <w:lvlJc w:val="left"/>
      <w:pPr>
        <w:ind w:left="3589" w:hanging="360"/>
      </w:pPr>
    </w:lvl>
    <w:lvl w:ilvl="4" w:tplc="BC3AB846">
      <w:start w:val="1"/>
      <w:numFmt w:val="lowerLetter"/>
      <w:lvlText w:val="%5."/>
      <w:lvlJc w:val="left"/>
      <w:pPr>
        <w:ind w:left="4309" w:hanging="360"/>
      </w:pPr>
    </w:lvl>
    <w:lvl w:ilvl="5" w:tplc="EECA63A8">
      <w:start w:val="1"/>
      <w:numFmt w:val="lowerRoman"/>
      <w:lvlText w:val="%6."/>
      <w:lvlJc w:val="right"/>
      <w:pPr>
        <w:ind w:left="5029" w:hanging="180"/>
      </w:pPr>
    </w:lvl>
    <w:lvl w:ilvl="6" w:tplc="8BEA29AA">
      <w:start w:val="1"/>
      <w:numFmt w:val="decimal"/>
      <w:lvlText w:val="%7."/>
      <w:lvlJc w:val="left"/>
      <w:pPr>
        <w:ind w:left="5749" w:hanging="360"/>
      </w:pPr>
    </w:lvl>
    <w:lvl w:ilvl="7" w:tplc="AE42B46E">
      <w:start w:val="1"/>
      <w:numFmt w:val="lowerLetter"/>
      <w:lvlText w:val="%8."/>
      <w:lvlJc w:val="left"/>
      <w:pPr>
        <w:ind w:left="6469" w:hanging="360"/>
      </w:pPr>
    </w:lvl>
    <w:lvl w:ilvl="8" w:tplc="5AB09760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3EB4"/>
    <w:rsid w:val="000A3EB4"/>
    <w:rsid w:val="00344A93"/>
    <w:rsid w:val="00A4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3A855"/>
  <w15:docId w15:val="{8FCAC947-16CB-4AF0-B9D8-D37970775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pPr>
      <w:tabs>
        <w:tab w:val="center" w:pos="4536"/>
        <w:tab w:val="right" w:pos="9072"/>
      </w:tabs>
      <w:jc w:val="both"/>
    </w:pPr>
    <w:rPr>
      <w:szCs w:val="20"/>
    </w:r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ad"/>
    <w:uiPriority w:val="99"/>
    <w:pPr>
      <w:tabs>
        <w:tab w:val="center" w:pos="4536"/>
        <w:tab w:val="right" w:pos="9072"/>
      </w:tabs>
      <w:jc w:val="both"/>
    </w:pPr>
    <w:rPr>
      <w:szCs w:val="20"/>
    </w:r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">
    <w:name w:val="Название объекта Знак"/>
    <w:link w:val="ae"/>
    <w:uiPriority w:val="35"/>
    <w:rPr>
      <w:b/>
      <w:bCs/>
      <w:color w:val="4F81BD"/>
      <w:sz w:val="18"/>
      <w:szCs w:val="18"/>
    </w:rPr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b/>
      <w:sz w:val="28"/>
    </w:rPr>
  </w:style>
  <w:style w:type="character" w:customStyle="1" w:styleId="20">
    <w:name w:val="Заголовок 2 Знак"/>
    <w:link w:val="2"/>
    <w:rPr>
      <w:b/>
      <w:sz w:val="24"/>
    </w:rPr>
  </w:style>
  <w:style w:type="character" w:customStyle="1" w:styleId="30">
    <w:name w:val="Заголовок 3 Знак"/>
    <w:link w:val="3"/>
    <w:rPr>
      <w:sz w:val="28"/>
    </w:rPr>
  </w:style>
  <w:style w:type="character" w:customStyle="1" w:styleId="40">
    <w:name w:val="Заголовок 4 Знак"/>
    <w:link w:val="4"/>
    <w:rPr>
      <w:b/>
      <w:sz w:val="32"/>
    </w:rPr>
  </w:style>
  <w:style w:type="character" w:styleId="afa">
    <w:name w:val="FollowedHyperlink"/>
    <w:uiPriority w:val="99"/>
    <w:unhideWhenUsed/>
    <w:rPr>
      <w:color w:val="800080"/>
      <w:u w:val="single"/>
    </w:rPr>
  </w:style>
  <w:style w:type="character" w:styleId="afb">
    <w:name w:val="annotation reference"/>
    <w:rPr>
      <w:sz w:val="16"/>
      <w:szCs w:val="16"/>
    </w:rPr>
  </w:style>
  <w:style w:type="character" w:styleId="afc">
    <w:name w:val="page number"/>
  </w:style>
  <w:style w:type="paragraph" w:styleId="afd">
    <w:name w:val="Balloon Text"/>
    <w:basedOn w:val="a"/>
    <w:link w:val="afe"/>
    <w:unhideWhenUsed/>
    <w:pPr>
      <w:jc w:val="center"/>
    </w:pPr>
    <w:rPr>
      <w:rFonts w:ascii="Tahoma" w:hAnsi="Tahoma"/>
      <w:sz w:val="16"/>
      <w:szCs w:val="16"/>
    </w:rPr>
  </w:style>
  <w:style w:type="character" w:customStyle="1" w:styleId="afe">
    <w:name w:val="Текст выноски Знак"/>
    <w:link w:val="afd"/>
    <w:rPr>
      <w:rFonts w:ascii="Tahoma" w:hAnsi="Tahoma"/>
      <w:sz w:val="16"/>
      <w:szCs w:val="16"/>
    </w:rPr>
  </w:style>
  <w:style w:type="paragraph" w:styleId="aff">
    <w:name w:val="Plain Text"/>
    <w:basedOn w:val="a"/>
    <w:link w:val="aff0"/>
    <w:uiPriority w:val="9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0">
    <w:name w:val="Текст Знак"/>
    <w:link w:val="aff"/>
    <w:uiPriority w:val="99"/>
    <w:rPr>
      <w:rFonts w:ascii="Calibri" w:eastAsia="Calibri" w:hAnsi="Calibri"/>
      <w:sz w:val="22"/>
      <w:szCs w:val="21"/>
      <w:lang w:eastAsia="en-US"/>
    </w:rPr>
  </w:style>
  <w:style w:type="paragraph" w:styleId="33">
    <w:name w:val="Body Text Indent 3"/>
    <w:basedOn w:val="a"/>
    <w:link w:val="34"/>
    <w:pPr>
      <w:jc w:val="center"/>
    </w:pPr>
    <w:rPr>
      <w:szCs w:val="20"/>
    </w:rPr>
  </w:style>
  <w:style w:type="character" w:customStyle="1" w:styleId="34">
    <w:name w:val="Основной текст с отступом 3 Знак"/>
    <w:link w:val="33"/>
    <w:rPr>
      <w:sz w:val="24"/>
    </w:rPr>
  </w:style>
  <w:style w:type="paragraph" w:styleId="aff1">
    <w:name w:val="annotation text"/>
    <w:basedOn w:val="a"/>
    <w:link w:val="aff2"/>
    <w:rPr>
      <w:sz w:val="20"/>
      <w:szCs w:val="20"/>
    </w:rPr>
  </w:style>
  <w:style w:type="character" w:customStyle="1" w:styleId="aff2">
    <w:name w:val="Текст примечания Знак"/>
    <w:link w:val="aff1"/>
  </w:style>
  <w:style w:type="paragraph" w:styleId="aff3">
    <w:name w:val="annotation subject"/>
    <w:basedOn w:val="aff1"/>
    <w:next w:val="aff1"/>
    <w:link w:val="aff4"/>
    <w:rPr>
      <w:b/>
      <w:bCs/>
    </w:rPr>
  </w:style>
  <w:style w:type="character" w:customStyle="1" w:styleId="aff4">
    <w:name w:val="Тема примечания Знак"/>
    <w:link w:val="aff3"/>
    <w:rPr>
      <w:b/>
      <w:bCs/>
    </w:rPr>
  </w:style>
  <w:style w:type="character" w:customStyle="1" w:styleId="ab">
    <w:name w:val="Верхний колонтитул Знак"/>
    <w:link w:val="aa"/>
    <w:uiPriority w:val="99"/>
    <w:rPr>
      <w:sz w:val="24"/>
    </w:rPr>
  </w:style>
  <w:style w:type="paragraph" w:styleId="aff5">
    <w:name w:val="Body Text"/>
    <w:basedOn w:val="a"/>
    <w:link w:val="aff6"/>
    <w:pPr>
      <w:spacing w:after="120"/>
    </w:pPr>
  </w:style>
  <w:style w:type="character" w:customStyle="1" w:styleId="aff6">
    <w:name w:val="Основной текст Знак"/>
    <w:link w:val="aff5"/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rPr>
      <w:sz w:val="24"/>
    </w:rPr>
  </w:style>
  <w:style w:type="paragraph" w:styleId="aff7">
    <w:name w:val="Normal (Web)"/>
    <w:basedOn w:val="a"/>
    <w:uiPriority w:val="99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af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9">
    <w:name w:val="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Pr>
      <w:rFonts w:ascii="Arial" w:hAnsi="Arial" w:cs="Arial"/>
      <w:lang w:val="ru-RU" w:eastAsia="ru-RU" w:bidi="ar-SA"/>
    </w:rPr>
  </w:style>
  <w:style w:type="paragraph" w:styleId="affa">
    <w:name w:val="List Paragraph"/>
    <w:basedOn w:val="a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paragraph" w:customStyle="1" w:styleId="13">
    <w:name w:val="Знак Знак Знак Знак1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Знак Знак Знак Знак1 Знак Знак1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TableGrid1">
    <w:name w:val="TableGrid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Верхний колонтитул1"/>
    <w:basedOn w:val="a"/>
    <w:next w:val="aa"/>
    <w:uiPriority w:val="99"/>
    <w:unhideWhenUsed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15">
    <w:name w:val="Нижний колонтитул1"/>
    <w:basedOn w:val="a"/>
    <w:next w:val="ac"/>
    <w:uiPriority w:val="99"/>
    <w:unhideWhenUsed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6">
    <w:name w:val="Верхний колонтитул Знак1"/>
    <w:uiPriority w:val="99"/>
    <w:rPr>
      <w:rFonts w:ascii="Calibri" w:eastAsia="Calibri" w:hAnsi="Calibri" w:cs="Calibri"/>
      <w:color w:val="000000"/>
    </w:rPr>
  </w:style>
  <w:style w:type="character" w:customStyle="1" w:styleId="17">
    <w:name w:val="Нижний колонтитул Знак1"/>
    <w:uiPriority w:val="99"/>
    <w:rPr>
      <w:rFonts w:ascii="Calibri" w:eastAsia="Calibri" w:hAnsi="Calibri" w:cs="Calibri"/>
      <w:color w:val="000000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FF0000"/>
      <w:sz w:val="21"/>
      <w:szCs w:val="21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xl65">
    <w:name w:val="xl65"/>
    <w:basedOn w:val="a"/>
    <w:pP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66">
    <w:name w:val="xl66"/>
    <w:basedOn w:val="a"/>
    <w:pP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67">
    <w:name w:val="xl67"/>
    <w:basedOn w:val="a"/>
    <w:pPr>
      <w:spacing w:before="100" w:beforeAutospacing="1" w:after="100" w:afterAutospacing="1"/>
    </w:pPr>
    <w:rPr>
      <w:b/>
      <w:bCs/>
      <w:color w:val="000000"/>
      <w:sz w:val="21"/>
      <w:szCs w:val="21"/>
    </w:rPr>
  </w:style>
  <w:style w:type="paragraph" w:customStyle="1" w:styleId="xl68">
    <w:name w:val="xl68"/>
    <w:basedOn w:val="a"/>
    <w:pP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  <w:sz w:val="21"/>
      <w:szCs w:val="21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72">
    <w:name w:val="xl7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  <w:sz w:val="21"/>
      <w:szCs w:val="21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  <w:sz w:val="21"/>
      <w:szCs w:val="21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  <w:sz w:val="21"/>
      <w:szCs w:val="21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21"/>
      <w:szCs w:val="21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color w:val="000000"/>
      <w:sz w:val="21"/>
      <w:szCs w:val="21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21"/>
      <w:szCs w:val="21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color w:val="000000"/>
      <w:sz w:val="21"/>
      <w:szCs w:val="21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  <w:sz w:val="21"/>
      <w:szCs w:val="21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1"/>
      <w:szCs w:val="21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1"/>
      <w:szCs w:val="21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96">
    <w:name w:val="xl96"/>
    <w:basedOn w:val="a"/>
    <w:pPr>
      <w:shd w:val="clear" w:color="000000" w:fill="FFFF00"/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color w:val="000000"/>
      <w:sz w:val="21"/>
      <w:szCs w:val="21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color w:val="000000"/>
      <w:sz w:val="21"/>
      <w:szCs w:val="21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101">
    <w:name w:val="xl101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102">
    <w:name w:val="xl102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  <w:sz w:val="21"/>
      <w:szCs w:val="21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FF0000"/>
      <w:sz w:val="21"/>
      <w:szCs w:val="21"/>
    </w:rPr>
  </w:style>
  <w:style w:type="paragraph" w:customStyle="1" w:styleId="xl105">
    <w:name w:val="xl105"/>
    <w:basedOn w:val="a"/>
    <w:pPr>
      <w:spacing w:before="100" w:beforeAutospacing="1" w:after="100" w:afterAutospacing="1"/>
    </w:pPr>
    <w:rPr>
      <w:color w:val="FF0000"/>
      <w:sz w:val="21"/>
      <w:szCs w:val="21"/>
    </w:rPr>
  </w:style>
  <w:style w:type="paragraph" w:customStyle="1" w:styleId="xl106">
    <w:name w:val="xl106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  <w:sz w:val="21"/>
      <w:szCs w:val="21"/>
    </w:rPr>
  </w:style>
  <w:style w:type="paragraph" w:customStyle="1" w:styleId="xl108">
    <w:name w:val="xl108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  <w:sz w:val="21"/>
      <w:szCs w:val="21"/>
    </w:rPr>
  </w:style>
  <w:style w:type="paragraph" w:customStyle="1" w:styleId="xl109">
    <w:name w:val="xl10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  <w:sz w:val="21"/>
      <w:szCs w:val="21"/>
    </w:rPr>
  </w:style>
  <w:style w:type="paragraph" w:customStyle="1" w:styleId="xl110">
    <w:name w:val="xl110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  <w:sz w:val="21"/>
      <w:szCs w:val="21"/>
    </w:rPr>
  </w:style>
  <w:style w:type="paragraph" w:customStyle="1" w:styleId="xl112">
    <w:name w:val="xl112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  <w:sz w:val="21"/>
      <w:szCs w:val="21"/>
    </w:rPr>
  </w:style>
  <w:style w:type="paragraph" w:customStyle="1" w:styleId="xl113">
    <w:name w:val="xl11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  <w:sz w:val="21"/>
      <w:szCs w:val="21"/>
    </w:rPr>
  </w:style>
  <w:style w:type="paragraph" w:customStyle="1" w:styleId="xl114">
    <w:name w:val="xl114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115">
    <w:name w:val="xl11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117">
    <w:name w:val="xl117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118">
    <w:name w:val="xl11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119">
    <w:name w:val="xl11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120">
    <w:name w:val="xl120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121">
    <w:name w:val="xl12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122">
    <w:name w:val="xl12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123">
    <w:name w:val="xl12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124">
    <w:name w:val="xl12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  <w:sz w:val="21"/>
      <w:szCs w:val="21"/>
    </w:rPr>
  </w:style>
  <w:style w:type="paragraph" w:customStyle="1" w:styleId="xl125">
    <w:name w:val="xl12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  <w:sz w:val="21"/>
      <w:szCs w:val="21"/>
    </w:rPr>
  </w:style>
  <w:style w:type="paragraph" w:customStyle="1" w:styleId="xl126">
    <w:name w:val="xl12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  <w:sz w:val="21"/>
      <w:szCs w:val="21"/>
    </w:rPr>
  </w:style>
  <w:style w:type="paragraph" w:customStyle="1" w:styleId="xl127">
    <w:name w:val="xl12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1"/>
      <w:szCs w:val="21"/>
    </w:rPr>
  </w:style>
  <w:style w:type="paragraph" w:customStyle="1" w:styleId="xl128">
    <w:name w:val="xl128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1"/>
      <w:szCs w:val="21"/>
    </w:rPr>
  </w:style>
  <w:style w:type="paragraph" w:customStyle="1" w:styleId="xl129">
    <w:name w:val="xl12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1"/>
      <w:szCs w:val="21"/>
    </w:rPr>
  </w:style>
  <w:style w:type="paragraph" w:customStyle="1" w:styleId="xl130">
    <w:name w:val="xl13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1"/>
      <w:szCs w:val="21"/>
    </w:rPr>
  </w:style>
  <w:style w:type="paragraph" w:customStyle="1" w:styleId="xl131">
    <w:name w:val="xl13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1"/>
      <w:szCs w:val="21"/>
    </w:rPr>
  </w:style>
  <w:style w:type="paragraph" w:customStyle="1" w:styleId="xl132">
    <w:name w:val="xl132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1"/>
      <w:szCs w:val="21"/>
    </w:rPr>
  </w:style>
  <w:style w:type="paragraph" w:customStyle="1" w:styleId="xl63">
    <w:name w:val="xl63"/>
    <w:basedOn w:val="a"/>
    <w:pP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64">
    <w:name w:val="xl64"/>
    <w:basedOn w:val="a"/>
    <w:pP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table" w:customStyle="1" w:styleId="TableGrid11">
    <w:name w:val="TableGrid1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">
    <w:name w:val="Сетка таблицы1"/>
    <w:basedOn w:val="a1"/>
    <w:uiPriority w:val="39"/>
    <w:rPr>
      <w:rFonts w:ascii="Calibri" w:hAnsi="Calibri"/>
    </w:rPr>
    <w:tblPr/>
  </w:style>
  <w:style w:type="table" w:customStyle="1" w:styleId="TableGrid21">
    <w:name w:val="TableGrid2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">
    <w:name w:val="Сетка таблицы2"/>
    <w:basedOn w:val="a1"/>
    <w:uiPriority w:val="39"/>
    <w:rPr>
      <w:rFonts w:ascii="Calibri" w:hAnsi="Calibri"/>
    </w:rPr>
    <w:tblPr/>
  </w:style>
  <w:style w:type="table" w:customStyle="1" w:styleId="TableGrid31">
    <w:name w:val="TableGrid3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">
    <w:name w:val="Сетка таблицы3"/>
    <w:basedOn w:val="a1"/>
    <w:uiPriority w:val="39"/>
    <w:rPr>
      <w:rFonts w:ascii="Calibri" w:hAnsi="Calibri"/>
    </w:rPr>
    <w:tblPr/>
  </w:style>
  <w:style w:type="table" w:customStyle="1" w:styleId="TableGrid41">
    <w:name w:val="TableGrid4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customStyle="1" w:styleId="font41">
    <w:name w:val="font41"/>
    <w:rPr>
      <w:rFonts w:ascii="Times New Roman" w:hAnsi="Times New Roman" w:cs="Times New Roman"/>
      <w:i w:val="0"/>
      <w:iCs w:val="0"/>
      <w:color w:val="000000"/>
      <w:u w:val="none"/>
    </w:rPr>
  </w:style>
  <w:style w:type="character" w:customStyle="1" w:styleId="font01">
    <w:name w:val="font01"/>
    <w:rPr>
      <w:rFonts w:ascii="Times New Roman" w:hAnsi="Times New Roman" w:cs="Times New Roman"/>
      <w:i w:val="0"/>
      <w:iCs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1827</Words>
  <Characters>10417</Characters>
  <Application>Microsoft Office Word</Application>
  <DocSecurity>0</DocSecurity>
  <Lines>86</Lines>
  <Paragraphs>24</Paragraphs>
  <ScaleCrop>false</ScaleCrop>
  <Company>RePack by SPecialiST</Company>
  <LinksUpToDate>false</LinksUpToDate>
  <CharactersWithSpaces>12220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Русак В.С.</cp:lastModifiedBy>
  <cp:revision>10</cp:revision>
  <dcterms:created xsi:type="dcterms:W3CDTF">2024-06-14T07:38:00Z</dcterms:created>
  <dcterms:modified xsi:type="dcterms:W3CDTF">2025-11-26T06:14:00Z</dcterms:modified>
  <cp:version>983040</cp:version>
</cp:coreProperties>
</file>