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E51A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07F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443952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07FC0">
        <w:rPr>
          <w:rFonts w:ascii="Times New Roman" w:hAnsi="Times New Roman"/>
          <w:sz w:val="24"/>
          <w:szCs w:val="24"/>
        </w:rPr>
        <w:t xml:space="preserve"> соответствии с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>ием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полномочий по осуществлению внешнего муниципального финансового контроля в сельском поселении Казым от 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, за</w:t>
      </w:r>
      <w:r w:rsidRPr="00443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отчетный период 2023 года</w:t>
      </w:r>
      <w:r w:rsidR="00F62695">
        <w:rPr>
          <w:rFonts w:ascii="Times New Roman" w:hAnsi="Times New Roman"/>
          <w:sz w:val="24"/>
          <w:szCs w:val="24"/>
        </w:rPr>
        <w:t xml:space="preserve"> </w:t>
      </w:r>
      <w:r w:rsidR="00937855">
        <w:rPr>
          <w:rFonts w:ascii="Times New Roman" w:hAnsi="Times New Roman"/>
          <w:sz w:val="24"/>
          <w:szCs w:val="24"/>
        </w:rPr>
        <w:t>контрольно-счетной палатой Белоярского района</w:t>
      </w:r>
      <w:r w:rsidR="00C07FC0">
        <w:rPr>
          <w:rFonts w:ascii="Times New Roman" w:hAnsi="Times New Roman"/>
          <w:sz w:val="24"/>
          <w:szCs w:val="24"/>
        </w:rPr>
        <w:t xml:space="preserve"> </w:t>
      </w:r>
      <w:r w:rsidR="00F6269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6269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F62695" w:rsidRPr="005919D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9A2BAB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07751A">
        <w:rPr>
          <w:rFonts w:ascii="Times New Roman" w:hAnsi="Times New Roman" w:cs="Times New Roman"/>
          <w:b/>
          <w:sz w:val="24"/>
          <w:szCs w:val="24"/>
        </w:rPr>
        <w:t>;</w:t>
      </w:r>
    </w:p>
    <w:p w:rsidR="00C07FC0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C07FC0" w:rsidRPr="00937855">
        <w:rPr>
          <w:rFonts w:ascii="Times New Roman" w:hAnsi="Times New Roman" w:cs="Times New Roman"/>
          <w:i/>
          <w:sz w:val="24"/>
          <w:szCs w:val="24"/>
        </w:rPr>
        <w:t>4</w:t>
      </w:r>
      <w:r w:rsidRPr="009378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1ABD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C07FC0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="00937855" w:rsidRPr="00937855">
        <w:rPr>
          <w:rFonts w:ascii="Times New Roman" w:hAnsi="Times New Roman" w:cs="Times New Roman"/>
        </w:rPr>
        <w:t xml:space="preserve"> </w:t>
      </w:r>
      <w:r w:rsidR="00937855" w:rsidRPr="00F03E07">
        <w:rPr>
          <w:rFonts w:ascii="Times New Roman" w:hAnsi="Times New Roman" w:cs="Times New Roman"/>
        </w:rPr>
        <w:t>в части, касающейся расходных обязательств поселени</w:t>
      </w:r>
      <w:r w:rsidR="00937855">
        <w:rPr>
          <w:rFonts w:ascii="Times New Roman" w:hAnsi="Times New Roman" w:cs="Times New Roman"/>
        </w:rPr>
        <w:t>я</w:t>
      </w:r>
      <w:r w:rsidRPr="00955B6B">
        <w:rPr>
          <w:rFonts w:ascii="Times New Roman" w:hAnsi="Times New Roman" w:cs="Times New Roman"/>
          <w:sz w:val="24"/>
          <w:szCs w:val="24"/>
        </w:rPr>
        <w:t>,</w:t>
      </w:r>
      <w:r w:rsidR="00C07FC0" w:rsidRPr="00C07FC0">
        <w:rPr>
          <w:rFonts w:ascii="Times New Roman" w:hAnsi="Times New Roman" w:cs="Times New Roman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C07FC0">
        <w:rPr>
          <w:rFonts w:ascii="Times New Roman" w:hAnsi="Times New Roman" w:cs="Times New Roman"/>
          <w:sz w:val="24"/>
          <w:szCs w:val="24"/>
        </w:rPr>
        <w:t>.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9E2" w:rsidRDefault="00DC6CBB" w:rsidP="00AA59E2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AA59E2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7B4C26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6269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16269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B4C26" w:rsidRPr="007E6039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</w:t>
      </w:r>
      <w:r w:rsidR="00AB2DDC">
        <w:rPr>
          <w:rFonts w:ascii="Times New Roman" w:hAnsi="Times New Roman" w:cs="Times New Roman"/>
          <w:b/>
          <w:color w:val="000000"/>
          <w:sz w:val="24"/>
          <w:szCs w:val="24"/>
        </w:rPr>
        <w:t>Казым «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162691">
        <w:rPr>
          <w:rFonts w:ascii="Times New Roman" w:hAnsi="Times New Roman" w:cs="Times New Roman"/>
          <w:b/>
          <w:sz w:val="24"/>
          <w:szCs w:val="24"/>
        </w:rPr>
        <w:t xml:space="preserve">первое 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AA59E2">
        <w:rPr>
          <w:rFonts w:ascii="Times New Roman" w:hAnsi="Times New Roman" w:cs="Times New Roman"/>
          <w:b/>
          <w:sz w:val="24"/>
          <w:szCs w:val="24"/>
        </w:rPr>
        <w:t>202</w:t>
      </w:r>
      <w:r w:rsidR="00162691">
        <w:rPr>
          <w:rFonts w:ascii="Times New Roman" w:hAnsi="Times New Roman" w:cs="Times New Roman"/>
          <w:b/>
          <w:sz w:val="24"/>
          <w:szCs w:val="24"/>
        </w:rPr>
        <w:t>3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A59E2">
        <w:rPr>
          <w:rFonts w:ascii="Times New Roman" w:hAnsi="Times New Roman" w:cs="Times New Roman"/>
          <w:b/>
          <w:sz w:val="24"/>
          <w:szCs w:val="24"/>
        </w:rPr>
        <w:t>»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C26" w:rsidRPr="007E603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AA59E2" w:rsidRPr="00162691">
        <w:rPr>
          <w:rFonts w:ascii="Times New Roman" w:hAnsi="Times New Roman" w:cs="Times New Roman"/>
          <w:sz w:val="24"/>
          <w:szCs w:val="24"/>
        </w:rPr>
        <w:t>;</w:t>
      </w:r>
    </w:p>
    <w:p w:rsidR="00F35630" w:rsidRPr="00F7668F" w:rsidRDefault="007B4C26" w:rsidP="00F356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7952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</w:t>
      </w:r>
      <w:r w:rsidR="00F35630" w:rsidRPr="008E43E7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отчётности об исполнении бюджетов бюджетной систем</w:t>
      </w:r>
      <w:r w:rsidR="00F35630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F35630"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F35630"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5B8D" w:rsidRDefault="00D75B8D" w:rsidP="00D75B8D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72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имеются замечания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формам:</w:t>
      </w:r>
      <w:r w:rsidRPr="006541E5">
        <w:t xml:space="preserve"> </w:t>
      </w:r>
      <w:r w:rsidRPr="00B91972">
        <w:rPr>
          <w:rFonts w:ascii="Times New Roman" w:hAnsi="Times New Roman" w:cs="Times New Roman"/>
          <w:sz w:val="24"/>
          <w:szCs w:val="24"/>
        </w:rPr>
        <w:t>0503123 «Отчет о денежных средствах», (исключены показатели не имеющие числовые значения, но предусмотренные Инструкцией 191н для данных форм)</w:t>
      </w:r>
      <w:r>
        <w:rPr>
          <w:rFonts w:ascii="Times New Roman" w:hAnsi="Times New Roman" w:cs="Times New Roman"/>
          <w:sz w:val="24"/>
          <w:szCs w:val="24"/>
        </w:rPr>
        <w:t>; 0503160 «Пояснительная записка» (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пояснения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79520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0503173 «Сведения об изменении остатков валюты баланса»</w:t>
      </w:r>
      <w:r w:rsidR="007952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>0503169 «Сведения по дебиторской и кредиторской задолженности»</w:t>
      </w:r>
      <w:r w:rsidR="00795203">
        <w:rPr>
          <w:rFonts w:ascii="Times New Roman" w:eastAsia="Times New Roman" w:hAnsi="Times New Roman" w:cs="Times New Roman"/>
          <w:sz w:val="24"/>
          <w:szCs w:val="24"/>
        </w:rPr>
        <w:t xml:space="preserve"> (ко 2 разделу по просроченной дебиторской задолженности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C7D">
        <w:rPr>
          <w:rFonts w:ascii="Times New Roman" w:eastAsia="Times New Roman" w:hAnsi="Times New Roman" w:cs="Times New Roman"/>
          <w:sz w:val="24"/>
          <w:szCs w:val="24"/>
        </w:rPr>
        <w:t xml:space="preserve">0503128 «Отчет о бюджетных обязательствах»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1C7D">
        <w:rPr>
          <w:rFonts w:ascii="Times New Roman" w:eastAsia="Times New Roman" w:hAnsi="Times New Roman" w:cs="Times New Roman"/>
          <w:sz w:val="24"/>
          <w:szCs w:val="24"/>
        </w:rPr>
        <w:t>не отражен код главного распорядителя бюджетных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83B9D">
        <w:t xml:space="preserve"> </w:t>
      </w:r>
      <w:r w:rsidRPr="00D83B9D">
        <w:rPr>
          <w:rFonts w:ascii="Times New Roman" w:eastAsia="Times New Roman" w:hAnsi="Times New Roman" w:cs="Times New Roman"/>
          <w:sz w:val="24"/>
          <w:szCs w:val="24"/>
        </w:rPr>
        <w:t>Указанные выше недостатки не повлияли на достоверность Отчета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5B8D" w:rsidRPr="00D75B8D" w:rsidRDefault="00D75B8D" w:rsidP="00D75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B8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22 038 046,66 </w:t>
      </w:r>
      <w:r w:rsidRPr="00D75B8D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рублей, по расходам в сумме 21 254 479,63 рублей, с профицитом бюджета поселения в сумме                                       (+)783 567,03</w:t>
      </w:r>
      <w:r w:rsidRPr="00D75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B8D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D75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5B8D" w:rsidRDefault="00D75B8D" w:rsidP="00D75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B8D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2023 года на счетах бюджета поселения по бюджетной деятельности составил 7 897 078,39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, </w:t>
      </w:r>
      <w:r w:rsidRPr="00D75B8D">
        <w:rPr>
          <w:rFonts w:ascii="Times New Roman" w:eastAsia="Times New Roman" w:hAnsi="Times New Roman" w:cs="Times New Roman"/>
          <w:snapToGrid w:val="0"/>
          <w:sz w:val="24"/>
          <w:szCs w:val="28"/>
        </w:rPr>
        <w:t>по средствам во временном распоряжении – 46 954,50 рубля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7B4C26" w:rsidRPr="007B4C26" w:rsidRDefault="007B4C26" w:rsidP="007B4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</w:t>
      </w:r>
      <w:r w:rsidR="00D75B8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D75B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711F8" w:rsidRDefault="006711F8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об исполнении бюджета подготовлено заключение от </w:t>
      </w:r>
      <w:r w:rsidR="00D75B8D">
        <w:rPr>
          <w:rFonts w:ascii="Times New Roman" w:hAnsi="Times New Roman" w:cs="Times New Roman"/>
          <w:sz w:val="24"/>
          <w:szCs w:val="24"/>
        </w:rPr>
        <w:t xml:space="preserve">18 сентября     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75B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75B8D">
        <w:rPr>
          <w:rFonts w:ascii="Times New Roman" w:hAnsi="Times New Roman" w:cs="Times New Roman"/>
          <w:sz w:val="24"/>
          <w:szCs w:val="24"/>
        </w:rPr>
        <w:t xml:space="preserve"> № 63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3C" w:rsidRDefault="009A363C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E7C" w:rsidRDefault="002B1E7C" w:rsidP="002B1E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</w:t>
      </w:r>
      <w:r w:rsidR="00D75B8D">
        <w:rPr>
          <w:rFonts w:ascii="Times New Roman" w:hAnsi="Times New Roman" w:cs="Times New Roman"/>
          <w:b/>
          <w:sz w:val="24"/>
          <w:szCs w:val="24"/>
        </w:rPr>
        <w:t>ш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B2DDC">
        <w:rPr>
          <w:rFonts w:ascii="Times New Roman" w:hAnsi="Times New Roman" w:cs="Times New Roman"/>
          <w:b/>
          <w:sz w:val="24"/>
          <w:szCs w:val="24"/>
        </w:rPr>
        <w:t>7 декабря 2022 года № 4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6» </w:t>
      </w:r>
      <w:r w:rsidR="007D38BC">
        <w:rPr>
          <w:rFonts w:ascii="Times New Roman" w:eastAsia="Times New Roman" w:hAnsi="Times New Roman" w:cs="Times New Roman"/>
          <w:sz w:val="24"/>
          <w:szCs w:val="24"/>
        </w:rPr>
        <w:t>(далее – проект решения)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77A" w:rsidRDefault="0046277A" w:rsidP="004627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AB2DDC">
        <w:rPr>
          <w:rFonts w:ascii="Times New Roman" w:hAnsi="Times New Roman" w:cs="Times New Roman"/>
          <w:sz w:val="24"/>
          <w:szCs w:val="24"/>
        </w:rPr>
        <w:t xml:space="preserve">14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B2D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B2DDC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520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7D38BC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795203">
        <w:rPr>
          <w:rFonts w:ascii="Times New Roman" w:eastAsia="Times New Roman" w:hAnsi="Times New Roman" w:cs="Times New Roman"/>
          <w:iCs/>
          <w:sz w:val="24"/>
          <w:szCs w:val="24"/>
        </w:rPr>
        <w:t>уточняются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сельского поселения Казым на 202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 w:rsidR="00795203">
        <w:rPr>
          <w:rFonts w:ascii="Times New Roman" w:eastAsia="Times New Roman" w:hAnsi="Times New Roman" w:cs="Times New Roman"/>
          <w:sz w:val="24"/>
          <w:szCs w:val="24"/>
        </w:rPr>
        <w:t>осятся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Совета депутатов сельского поселения Казым от 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6 «О бюджете сельского поселения Казым на 202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6776" w:rsidRDefault="00434EEA" w:rsidP="0010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сельского поселения Казым на 2022 год 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 на (+)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>4 243 868,21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864" w:rsidRPr="00426864">
        <w:rPr>
          <w:rFonts w:ascii="Times New Roman" w:eastAsia="Times New Roman" w:hAnsi="Times New Roman" w:cs="Times New Roman"/>
          <w:sz w:val="24"/>
          <w:szCs w:val="24"/>
        </w:rPr>
        <w:t>за счет иных межбюджетных трансфертов бюджету поселения из бюджета Белоярского района для обеспечения сбалансированности бюджета поселения.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 xml:space="preserve"> По расходам уточняемые средства направлены на реализацию мероприятий муниципальной программы сельского поселения Казым «Реализация полномочий органов местного самоуправления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Казым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C452B" w:rsidRDefault="00106776" w:rsidP="00BC452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 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>в сумме 53 604 058,21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 xml:space="preserve"> в сумме 60 717 569,57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>7 113 511,36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="00BC452B"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D54E83" w:rsidRDefault="00D54E83" w:rsidP="00D54E8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B54CB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 w:rsidR="00426864">
        <w:rPr>
          <w:rFonts w:ascii="Times New Roman" w:hAnsi="Times New Roman" w:cs="Times New Roman"/>
          <w:sz w:val="24"/>
          <w:szCs w:val="24"/>
        </w:rPr>
        <w:t>4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 202</w:t>
      </w:r>
      <w:r w:rsidR="00426864">
        <w:rPr>
          <w:rFonts w:ascii="Times New Roman" w:hAnsi="Times New Roman" w:cs="Times New Roman"/>
          <w:sz w:val="24"/>
          <w:szCs w:val="24"/>
        </w:rPr>
        <w:t>5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Pr="00DB54CB">
        <w:rPr>
          <w:rFonts w:ascii="Times New Roman" w:hAnsi="Times New Roman" w:cs="Times New Roman"/>
          <w:sz w:val="24"/>
          <w:szCs w:val="24"/>
        </w:rPr>
        <w:tab/>
      </w:r>
    </w:p>
    <w:p w:rsidR="007A0C42" w:rsidRDefault="00795203" w:rsidP="00D54E8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A0C42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7A0C42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7A0C42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0C42"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рассмотрен </w:t>
      </w:r>
      <w:r w:rsidR="007A0C42"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7A0C42">
        <w:rPr>
          <w:rFonts w:ascii="Times New Roman" w:hAnsi="Times New Roman" w:cs="Times New Roman"/>
          <w:sz w:val="24"/>
          <w:szCs w:val="24"/>
        </w:rPr>
        <w:t>сельского</w:t>
      </w:r>
      <w:r w:rsidR="007A0C42"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0C42">
        <w:rPr>
          <w:rFonts w:ascii="Times New Roman" w:hAnsi="Times New Roman" w:cs="Times New Roman"/>
          <w:sz w:val="24"/>
          <w:szCs w:val="24"/>
        </w:rPr>
        <w:t>Казым</w:t>
      </w:r>
      <w:r w:rsidR="007A0C42"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 w:rsidR="007A0C42"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Казым от </w:t>
      </w:r>
      <w:r w:rsidR="003E01F6">
        <w:rPr>
          <w:rFonts w:ascii="Times New Roman" w:hAnsi="Times New Roman" w:cs="Times New Roman"/>
          <w:sz w:val="24"/>
          <w:szCs w:val="24"/>
        </w:rPr>
        <w:t xml:space="preserve">18 сентября </w:t>
      </w:r>
      <w:r w:rsidR="007A0C42">
        <w:rPr>
          <w:rFonts w:ascii="Times New Roman" w:hAnsi="Times New Roman" w:cs="Times New Roman"/>
          <w:sz w:val="24"/>
          <w:szCs w:val="24"/>
        </w:rPr>
        <w:t>202</w:t>
      </w:r>
      <w:r w:rsidR="003E01F6">
        <w:rPr>
          <w:rFonts w:ascii="Times New Roman" w:hAnsi="Times New Roman" w:cs="Times New Roman"/>
          <w:sz w:val="24"/>
          <w:szCs w:val="24"/>
        </w:rPr>
        <w:t>3</w:t>
      </w:r>
      <w:r w:rsidR="007A0C42">
        <w:rPr>
          <w:rFonts w:ascii="Times New Roman" w:hAnsi="Times New Roman" w:cs="Times New Roman"/>
          <w:sz w:val="24"/>
          <w:szCs w:val="24"/>
        </w:rPr>
        <w:t xml:space="preserve"> года № 29)</w:t>
      </w:r>
      <w:r w:rsidR="007A0C42" w:rsidRPr="00BE3925">
        <w:rPr>
          <w:rFonts w:ascii="Times New Roman" w:hAnsi="Times New Roman" w:cs="Times New Roman"/>
          <w:sz w:val="24"/>
          <w:szCs w:val="24"/>
        </w:rPr>
        <w:t>.</w:t>
      </w:r>
    </w:p>
    <w:p w:rsidR="00434EEA" w:rsidRPr="00106776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604" w:rsidRDefault="008E6604" w:rsidP="008E6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Контрольные мероприятия: </w:t>
      </w:r>
      <w:r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6EB" w:rsidRPr="008E6604" w:rsidRDefault="007F66EB" w:rsidP="008E66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66EB" w:rsidRDefault="007F66E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CBB" w:rsidRDefault="00DC6CB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C0" w:rsidRDefault="008066C0" w:rsidP="00043AB0">
      <w:pPr>
        <w:spacing w:after="0" w:line="240" w:lineRule="auto"/>
      </w:pPr>
      <w:r>
        <w:separator/>
      </w:r>
    </w:p>
  </w:endnote>
  <w:endnote w:type="continuationSeparator" w:id="0">
    <w:p w:rsidR="008066C0" w:rsidRDefault="008066C0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C0" w:rsidRDefault="008066C0" w:rsidP="00043AB0">
      <w:pPr>
        <w:spacing w:after="0" w:line="240" w:lineRule="auto"/>
      </w:pPr>
      <w:r>
        <w:separator/>
      </w:r>
    </w:p>
  </w:footnote>
  <w:footnote w:type="continuationSeparator" w:id="0">
    <w:p w:rsidR="008066C0" w:rsidRDefault="008066C0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6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51A"/>
    <w:rsid w:val="000811B4"/>
    <w:rsid w:val="00081C25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06776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20B"/>
    <w:rsid w:val="00156687"/>
    <w:rsid w:val="00156A38"/>
    <w:rsid w:val="00157EA8"/>
    <w:rsid w:val="00162691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44A8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C46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1E7C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264E"/>
    <w:rsid w:val="003E01F6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6864"/>
    <w:rsid w:val="00427038"/>
    <w:rsid w:val="00432051"/>
    <w:rsid w:val="0043237D"/>
    <w:rsid w:val="004341FA"/>
    <w:rsid w:val="00434EEA"/>
    <w:rsid w:val="00440822"/>
    <w:rsid w:val="0044395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277A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5C34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57"/>
    <w:rsid w:val="006573DB"/>
    <w:rsid w:val="00663FCF"/>
    <w:rsid w:val="00664C86"/>
    <w:rsid w:val="00665DA7"/>
    <w:rsid w:val="00667A22"/>
    <w:rsid w:val="006711F8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5203"/>
    <w:rsid w:val="00796171"/>
    <w:rsid w:val="007979ED"/>
    <w:rsid w:val="007A0013"/>
    <w:rsid w:val="007A0C42"/>
    <w:rsid w:val="007A2037"/>
    <w:rsid w:val="007A2967"/>
    <w:rsid w:val="007A5BE3"/>
    <w:rsid w:val="007A60DF"/>
    <w:rsid w:val="007B18B2"/>
    <w:rsid w:val="007B4C26"/>
    <w:rsid w:val="007C163E"/>
    <w:rsid w:val="007C4EC0"/>
    <w:rsid w:val="007D174C"/>
    <w:rsid w:val="007D38BC"/>
    <w:rsid w:val="007D3F3D"/>
    <w:rsid w:val="007D5E42"/>
    <w:rsid w:val="007D6137"/>
    <w:rsid w:val="007D6CB4"/>
    <w:rsid w:val="007E5310"/>
    <w:rsid w:val="007E6039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66C0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6EA4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B7814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04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855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63C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A59E2"/>
    <w:rsid w:val="00AB2DDC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52B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07FC0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47529"/>
    <w:rsid w:val="00C506B9"/>
    <w:rsid w:val="00C51081"/>
    <w:rsid w:val="00C53850"/>
    <w:rsid w:val="00C6291D"/>
    <w:rsid w:val="00C63395"/>
    <w:rsid w:val="00C636E3"/>
    <w:rsid w:val="00C64563"/>
    <w:rsid w:val="00C64678"/>
    <w:rsid w:val="00C64992"/>
    <w:rsid w:val="00C649C0"/>
    <w:rsid w:val="00C674BC"/>
    <w:rsid w:val="00C71A90"/>
    <w:rsid w:val="00C74239"/>
    <w:rsid w:val="00C7690D"/>
    <w:rsid w:val="00C82C54"/>
    <w:rsid w:val="00C83B79"/>
    <w:rsid w:val="00C83E5D"/>
    <w:rsid w:val="00C84E1D"/>
    <w:rsid w:val="00C900CD"/>
    <w:rsid w:val="00C92BF4"/>
    <w:rsid w:val="00C92F18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4EB8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0D07"/>
    <w:rsid w:val="00D41216"/>
    <w:rsid w:val="00D426E2"/>
    <w:rsid w:val="00D469AE"/>
    <w:rsid w:val="00D479F2"/>
    <w:rsid w:val="00D47DB6"/>
    <w:rsid w:val="00D51144"/>
    <w:rsid w:val="00D517FB"/>
    <w:rsid w:val="00D54226"/>
    <w:rsid w:val="00D54E83"/>
    <w:rsid w:val="00D655D5"/>
    <w:rsid w:val="00D6570E"/>
    <w:rsid w:val="00D66A93"/>
    <w:rsid w:val="00D70F33"/>
    <w:rsid w:val="00D711C3"/>
    <w:rsid w:val="00D72ABB"/>
    <w:rsid w:val="00D73EB3"/>
    <w:rsid w:val="00D75B8D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3C3E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1ABD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5630"/>
    <w:rsid w:val="00F37E40"/>
    <w:rsid w:val="00F4199E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09A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4737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A88C-D46F-4C3D-91D3-5DA332C1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734</cp:revision>
  <cp:lastPrinted>2022-01-06T13:39:00Z</cp:lastPrinted>
  <dcterms:created xsi:type="dcterms:W3CDTF">2013-04-01T05:21:00Z</dcterms:created>
  <dcterms:modified xsi:type="dcterms:W3CDTF">2023-10-13T06:56:00Z</dcterms:modified>
</cp:coreProperties>
</file>