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F1" w:rsidRDefault="00B356F1" w:rsidP="00B35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356F1" w:rsidRDefault="00B356F1" w:rsidP="00B35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795C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B356F1" w:rsidRPr="00E65AA4" w:rsidRDefault="00B356F1" w:rsidP="00B35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6F1" w:rsidRPr="00DA2246" w:rsidRDefault="00B356F1" w:rsidP="00B35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Полноват</w:t>
      </w:r>
    </w:p>
    <w:p w:rsidR="00B356F1" w:rsidRPr="00DA2246" w:rsidRDefault="00B356F1" w:rsidP="00B35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405" w:rsidRDefault="00B356F1" w:rsidP="005C2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5C2405">
        <w:rPr>
          <w:rFonts w:ascii="Times New Roman" w:hAnsi="Times New Roman"/>
          <w:sz w:val="24"/>
          <w:szCs w:val="24"/>
        </w:rPr>
        <w:t>отчетный период 202</w:t>
      </w:r>
      <w:r w:rsidR="005D7073">
        <w:rPr>
          <w:rFonts w:ascii="Times New Roman" w:hAnsi="Times New Roman"/>
          <w:sz w:val="24"/>
          <w:szCs w:val="24"/>
        </w:rPr>
        <w:t>5</w:t>
      </w:r>
      <w:r w:rsidR="005C2405">
        <w:rPr>
          <w:rFonts w:ascii="Times New Roman" w:hAnsi="Times New Roman"/>
          <w:sz w:val="24"/>
          <w:szCs w:val="24"/>
        </w:rPr>
        <w:t xml:space="preserve"> года в соответствии с планом контрольно-счетной палаты Белоярского района на 202</w:t>
      </w:r>
      <w:r w:rsidR="005D7073">
        <w:rPr>
          <w:rFonts w:ascii="Times New Roman" w:hAnsi="Times New Roman"/>
          <w:sz w:val="24"/>
          <w:szCs w:val="24"/>
        </w:rPr>
        <w:t>5</w:t>
      </w:r>
      <w:r w:rsidR="005C2405">
        <w:rPr>
          <w:rFonts w:ascii="Times New Roman" w:hAnsi="Times New Roman"/>
          <w:sz w:val="24"/>
          <w:szCs w:val="24"/>
        </w:rPr>
        <w:t xml:space="preserve"> год, утвержденным распоряжением </w:t>
      </w:r>
      <w:r w:rsidR="00D62A12">
        <w:rPr>
          <w:rFonts w:ascii="Times New Roman" w:hAnsi="Times New Roman"/>
          <w:sz w:val="24"/>
          <w:szCs w:val="24"/>
        </w:rPr>
        <w:t>контрольно-счетной палаты Белоярского района (далее – КСП)</w:t>
      </w:r>
      <w:r w:rsidR="005C2405">
        <w:rPr>
          <w:rFonts w:ascii="Times New Roman" w:hAnsi="Times New Roman"/>
          <w:sz w:val="24"/>
          <w:szCs w:val="24"/>
        </w:rPr>
        <w:t xml:space="preserve"> от 2</w:t>
      </w:r>
      <w:r w:rsidR="005D7073">
        <w:rPr>
          <w:rFonts w:ascii="Times New Roman" w:hAnsi="Times New Roman"/>
          <w:sz w:val="24"/>
          <w:szCs w:val="24"/>
        </w:rPr>
        <w:t>5</w:t>
      </w:r>
      <w:r w:rsidR="005C2405">
        <w:rPr>
          <w:rFonts w:ascii="Times New Roman" w:hAnsi="Times New Roman"/>
          <w:sz w:val="24"/>
          <w:szCs w:val="24"/>
        </w:rPr>
        <w:t xml:space="preserve"> декабря 202</w:t>
      </w:r>
      <w:r w:rsidR="005D7073">
        <w:rPr>
          <w:rFonts w:ascii="Times New Roman" w:hAnsi="Times New Roman"/>
          <w:sz w:val="24"/>
          <w:szCs w:val="24"/>
        </w:rPr>
        <w:t>4</w:t>
      </w:r>
      <w:r w:rsidR="005C2405">
        <w:rPr>
          <w:rFonts w:ascii="Times New Roman" w:hAnsi="Times New Roman"/>
          <w:sz w:val="24"/>
          <w:szCs w:val="24"/>
        </w:rPr>
        <w:t xml:space="preserve"> года № 1</w:t>
      </w:r>
      <w:r w:rsidR="005D7073">
        <w:rPr>
          <w:rFonts w:ascii="Times New Roman" w:hAnsi="Times New Roman"/>
          <w:sz w:val="24"/>
          <w:szCs w:val="24"/>
        </w:rPr>
        <w:t>2</w:t>
      </w:r>
      <w:r w:rsidR="005C2405">
        <w:rPr>
          <w:rFonts w:ascii="Times New Roman" w:hAnsi="Times New Roman"/>
          <w:sz w:val="24"/>
          <w:szCs w:val="24"/>
        </w:rPr>
        <w:t>-р,</w:t>
      </w:r>
      <w:r w:rsidR="005C2405" w:rsidRPr="005016FC">
        <w:rPr>
          <w:rFonts w:ascii="Times New Roman" w:hAnsi="Times New Roman"/>
          <w:sz w:val="24"/>
          <w:szCs w:val="24"/>
        </w:rPr>
        <w:t xml:space="preserve"> на основании</w:t>
      </w:r>
      <w:r w:rsidR="005C2405">
        <w:rPr>
          <w:rFonts w:ascii="Times New Roman" w:hAnsi="Times New Roman"/>
          <w:sz w:val="24"/>
          <w:szCs w:val="24"/>
        </w:rPr>
        <w:t xml:space="preserve"> </w:t>
      </w:r>
      <w:r w:rsidR="00D62A12">
        <w:rPr>
          <w:rFonts w:ascii="Times New Roman" w:hAnsi="Times New Roman"/>
          <w:sz w:val="24"/>
          <w:szCs w:val="24"/>
        </w:rPr>
        <w:t>с</w:t>
      </w:r>
      <w:r w:rsidR="005C2405" w:rsidRPr="00DA2246">
        <w:rPr>
          <w:rFonts w:ascii="Times New Roman" w:eastAsia="Times New Roman" w:hAnsi="Times New Roman" w:cs="Times New Roman"/>
          <w:sz w:val="24"/>
          <w:szCs w:val="24"/>
        </w:rPr>
        <w:t xml:space="preserve">оглашения о передаче </w:t>
      </w:r>
      <w:r w:rsidR="00D62A12">
        <w:rPr>
          <w:rFonts w:ascii="Times New Roman" w:eastAsia="Times New Roman" w:hAnsi="Times New Roman" w:cs="Times New Roman"/>
          <w:sz w:val="24"/>
          <w:szCs w:val="24"/>
        </w:rPr>
        <w:t>КСП</w:t>
      </w:r>
      <w:r w:rsidR="005C2405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 финансового контроля в сельском поселении </w:t>
      </w:r>
      <w:r w:rsidR="00586837"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="005C2405" w:rsidRPr="00DA22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C240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C2405"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5C2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405" w:rsidRPr="00DA22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C2405">
        <w:rPr>
          <w:rFonts w:ascii="Times New Roman" w:eastAsia="Times New Roman" w:hAnsi="Times New Roman" w:cs="Times New Roman"/>
          <w:sz w:val="24"/>
          <w:szCs w:val="24"/>
        </w:rPr>
        <w:t>22</w:t>
      </w:r>
      <w:r w:rsidR="005C2405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62A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C2405">
        <w:rPr>
          <w:rFonts w:ascii="Times New Roman" w:hAnsi="Times New Roman"/>
          <w:sz w:val="24"/>
          <w:szCs w:val="24"/>
        </w:rPr>
        <w:t xml:space="preserve"> </w:t>
      </w:r>
      <w:r w:rsidR="005C2405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5C2405">
        <w:rPr>
          <w:rFonts w:ascii="Times New Roman" w:hAnsi="Times New Roman"/>
          <w:sz w:val="24"/>
          <w:szCs w:val="24"/>
        </w:rPr>
        <w:t xml:space="preserve"> мероприятия:</w:t>
      </w:r>
    </w:p>
    <w:p w:rsidR="00821F6F" w:rsidRDefault="00821F6F" w:rsidP="00B356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56F1" w:rsidRPr="002029B6" w:rsidRDefault="00B356F1" w:rsidP="00B356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B356F1" w:rsidRDefault="00B356F1" w:rsidP="00B35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6F1" w:rsidRPr="009A2BAB" w:rsidRDefault="00B356F1" w:rsidP="00B35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Полноват.</w:t>
      </w:r>
    </w:p>
    <w:p w:rsidR="00B356F1" w:rsidRDefault="00B356F1" w:rsidP="00B356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5D7073" w:rsidRPr="005D7073">
        <w:rPr>
          <w:rFonts w:ascii="Times New Roman" w:hAnsi="Times New Roman" w:cs="Times New Roman"/>
          <w:b/>
          <w:sz w:val="24"/>
          <w:szCs w:val="24"/>
        </w:rPr>
        <w:t>9</w:t>
      </w:r>
      <w:r w:rsidRPr="005D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EA2">
        <w:rPr>
          <w:rFonts w:ascii="Times New Roman" w:hAnsi="Times New Roman" w:cs="Times New Roman"/>
          <w:b/>
          <w:sz w:val="24"/>
          <w:szCs w:val="24"/>
        </w:rPr>
        <w:t>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Полноват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B356F1" w:rsidRPr="000871B6" w:rsidRDefault="00B356F1" w:rsidP="00B356F1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B356F1" w:rsidRPr="00F03E07" w:rsidTr="002E6893">
        <w:tc>
          <w:tcPr>
            <w:tcW w:w="567" w:type="dxa"/>
            <w:vAlign w:val="center"/>
          </w:tcPr>
          <w:p w:rsidR="00B356F1" w:rsidRPr="00F03E07" w:rsidRDefault="00B356F1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B356F1" w:rsidRPr="00F03E07" w:rsidRDefault="00B356F1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356F1" w:rsidRPr="00F03E07" w:rsidRDefault="00B356F1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B356F1" w:rsidRPr="00F03E07" w:rsidTr="002E6893">
        <w:tc>
          <w:tcPr>
            <w:tcW w:w="567" w:type="dxa"/>
            <w:vAlign w:val="center"/>
          </w:tcPr>
          <w:p w:rsidR="00B356F1" w:rsidRPr="00F03E07" w:rsidRDefault="00B356F1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B356F1" w:rsidRPr="00F03E07" w:rsidRDefault="00B356F1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356F1" w:rsidRPr="00F03E07" w:rsidRDefault="005D7073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6F1" w:rsidRPr="00F03E07" w:rsidTr="002E6893">
        <w:tc>
          <w:tcPr>
            <w:tcW w:w="567" w:type="dxa"/>
            <w:vAlign w:val="center"/>
          </w:tcPr>
          <w:p w:rsidR="00B356F1" w:rsidRDefault="00B356F1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B356F1" w:rsidRPr="00F03E07" w:rsidRDefault="00B356F1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Полноват, приводящих к изменению доходов сельского поселения Полноват,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356F1" w:rsidRDefault="005D7073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1F6F" w:rsidRPr="00F03E07" w:rsidTr="002E6893">
        <w:tc>
          <w:tcPr>
            <w:tcW w:w="567" w:type="dxa"/>
            <w:vAlign w:val="center"/>
          </w:tcPr>
          <w:p w:rsidR="00821F6F" w:rsidRDefault="00821F6F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821F6F" w:rsidRPr="00F03E07" w:rsidRDefault="00821F6F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21F6F" w:rsidRDefault="005D7073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6F1" w:rsidRPr="00F03E07" w:rsidTr="002E6893">
        <w:tc>
          <w:tcPr>
            <w:tcW w:w="7938" w:type="dxa"/>
            <w:gridSpan w:val="2"/>
            <w:vAlign w:val="center"/>
          </w:tcPr>
          <w:p w:rsidR="00B356F1" w:rsidRPr="00021D4B" w:rsidRDefault="00B356F1" w:rsidP="002E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356F1" w:rsidRPr="00021D4B" w:rsidRDefault="005D7073" w:rsidP="00D267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356F1" w:rsidRDefault="00B356F1" w:rsidP="00B356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F6F" w:rsidRDefault="00821F6F" w:rsidP="00821F6F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Полноват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Полноват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3593">
        <w:rPr>
          <w:rFonts w:ascii="Times New Roman" w:hAnsi="Times New Roman" w:cs="Times New Roman"/>
          <w:b/>
          <w:sz w:val="24"/>
          <w:szCs w:val="24"/>
        </w:rPr>
        <w:t>6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D4359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D4359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Pr="00821F6F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1F6F" w:rsidRDefault="00821F6F" w:rsidP="00821F6F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мероприятия оформлено </w:t>
      </w:r>
      <w:r w:rsidRPr="00132EA2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CE5350" w:rsidRPr="00132EA2">
        <w:rPr>
          <w:rFonts w:ascii="Times New Roman" w:hAnsi="Times New Roman" w:cs="Times New Roman"/>
          <w:b/>
          <w:sz w:val="24"/>
          <w:szCs w:val="24"/>
        </w:rPr>
        <w:t>1</w:t>
      </w:r>
      <w:r w:rsidR="00A816DF">
        <w:rPr>
          <w:rFonts w:ascii="Times New Roman" w:hAnsi="Times New Roman" w:cs="Times New Roman"/>
          <w:b/>
          <w:sz w:val="24"/>
          <w:szCs w:val="24"/>
        </w:rPr>
        <w:t>7</w:t>
      </w:r>
      <w:r w:rsidRPr="00132EA2">
        <w:rPr>
          <w:rFonts w:ascii="Times New Roman" w:hAnsi="Times New Roman" w:cs="Times New Roman"/>
          <w:b/>
          <w:sz w:val="24"/>
          <w:szCs w:val="24"/>
        </w:rPr>
        <w:t>.11.202</w:t>
      </w:r>
      <w:r w:rsidR="00A816DF">
        <w:rPr>
          <w:rFonts w:ascii="Times New Roman" w:hAnsi="Times New Roman" w:cs="Times New Roman"/>
          <w:b/>
          <w:sz w:val="24"/>
          <w:szCs w:val="24"/>
        </w:rPr>
        <w:t>5</w:t>
      </w:r>
      <w:r w:rsidRPr="00132EA2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A816DF">
        <w:rPr>
          <w:rFonts w:ascii="Times New Roman" w:hAnsi="Times New Roman" w:cs="Times New Roman"/>
          <w:b/>
          <w:sz w:val="24"/>
          <w:szCs w:val="24"/>
        </w:rPr>
        <w:t>70</w:t>
      </w:r>
      <w:r w:rsidRPr="00C546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1F6F" w:rsidRPr="00C54670" w:rsidRDefault="00821F6F" w:rsidP="00821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ешения о бюджете поселения по содержанию, составу приложений и показателей бюджета соответствует требованиям статьи 184.1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Бюджетного кодекса Российской Федерации (далее – БК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,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об о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тдельных вопросах организации и осуществления бюджетного процесса в сельском поселении </w:t>
      </w:r>
      <w:r w:rsidR="006E15AC"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>
        <w:rPr>
          <w:rFonts w:ascii="Times New Roman" w:eastAsia="Times New Roman" w:hAnsi="Times New Roman" w:cs="Times New Roman"/>
          <w:sz w:val="24"/>
          <w:szCs w:val="24"/>
        </w:rPr>
        <w:t>, утвержденн</w:t>
      </w:r>
      <w:r w:rsidR="0021478F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депутатов сельского поселения </w:t>
      </w:r>
      <w:r w:rsidR="006E15AC"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="006E15AC" w:rsidRPr="006E15AC">
        <w:rPr>
          <w:rFonts w:ascii="Times New Roman" w:eastAsia="Times New Roman" w:hAnsi="Times New Roman" w:cs="Times New Roman"/>
          <w:sz w:val="24"/>
          <w:szCs w:val="24"/>
        </w:rPr>
        <w:t xml:space="preserve">24 ноября </w:t>
      </w:r>
      <w:r w:rsidR="006E15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15AC" w:rsidRPr="006E15AC">
        <w:rPr>
          <w:rFonts w:ascii="Times New Roman" w:eastAsia="Times New Roman" w:hAnsi="Times New Roman" w:cs="Times New Roman"/>
          <w:sz w:val="24"/>
          <w:szCs w:val="24"/>
        </w:rPr>
        <w:t>2008 года № 7 «Об утверждении Положения об отдельных вопросах организации и осуществления бюджетного процесса в сельском поселении Полноват»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(далее -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1F6F" w:rsidRPr="00C54670" w:rsidRDefault="00821F6F" w:rsidP="00821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6E15AC" w:rsidRPr="00721070" w:rsidRDefault="006E15AC" w:rsidP="006E15AC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характеристики бюджета поселения на 202</w:t>
      </w:r>
      <w:r w:rsidR="00A816DF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</w:t>
      </w:r>
      <w:r w:rsidR="00A816DF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A816DF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объемах:</w:t>
      </w:r>
    </w:p>
    <w:p w:rsidR="00B41BBC" w:rsidRPr="00B41BBC" w:rsidRDefault="00B41BBC" w:rsidP="00B41BBC">
      <w:pPr>
        <w:spacing w:after="0" w:line="0" w:lineRule="atLeast"/>
        <w:ind w:firstLine="709"/>
        <w:jc w:val="right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701"/>
        <w:gridCol w:w="1701"/>
        <w:gridCol w:w="1559"/>
      </w:tblGrid>
      <w:tr w:rsidR="008D48B5" w:rsidRPr="00B41BBC" w:rsidTr="00A816DF">
        <w:trPr>
          <w:trHeight w:val="321"/>
        </w:trPr>
        <w:tc>
          <w:tcPr>
            <w:tcW w:w="4361" w:type="dxa"/>
            <w:shd w:val="clear" w:color="auto" w:fill="auto"/>
            <w:vAlign w:val="center"/>
          </w:tcPr>
          <w:p w:rsidR="008D48B5" w:rsidRPr="00B41BBC" w:rsidRDefault="008D48B5" w:rsidP="00B4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1BBC">
              <w:rPr>
                <w:rFonts w:ascii="Times New Roman" w:eastAsia="Times New Roman" w:hAnsi="Times New Roman" w:cs="Times New Roman"/>
              </w:rPr>
              <w:lastRenderedPageBreak/>
              <w:t>Показатели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48B5" w:rsidRPr="00B41BBC" w:rsidRDefault="008D48B5" w:rsidP="00A8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1BBC">
              <w:rPr>
                <w:rFonts w:ascii="Times New Roman" w:eastAsia="Times New Roman" w:hAnsi="Times New Roman" w:cs="Times New Roman"/>
              </w:rPr>
              <w:t>202</w:t>
            </w:r>
            <w:r w:rsidR="00A816DF">
              <w:rPr>
                <w:rFonts w:ascii="Times New Roman" w:eastAsia="Times New Roman" w:hAnsi="Times New Roman" w:cs="Times New Roman"/>
              </w:rPr>
              <w:t>6</w:t>
            </w:r>
            <w:r w:rsidRPr="00B41BBC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48B5" w:rsidRPr="00B41BBC" w:rsidRDefault="008D48B5" w:rsidP="00A8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1BBC">
              <w:rPr>
                <w:rFonts w:ascii="Times New Roman" w:eastAsia="Times New Roman" w:hAnsi="Times New Roman" w:cs="Times New Roman"/>
              </w:rPr>
              <w:t>202</w:t>
            </w:r>
            <w:r w:rsidR="00A816DF">
              <w:rPr>
                <w:rFonts w:ascii="Times New Roman" w:eastAsia="Times New Roman" w:hAnsi="Times New Roman" w:cs="Times New Roman"/>
              </w:rPr>
              <w:t>7</w:t>
            </w:r>
            <w:r w:rsidRPr="00B41BBC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8B5" w:rsidRPr="00B41BBC" w:rsidRDefault="008D48B5" w:rsidP="00A8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1BBC">
              <w:rPr>
                <w:rFonts w:ascii="Times New Roman" w:eastAsia="Times New Roman" w:hAnsi="Times New Roman" w:cs="Times New Roman"/>
              </w:rPr>
              <w:t>202</w:t>
            </w:r>
            <w:r w:rsidR="00A816DF">
              <w:rPr>
                <w:rFonts w:ascii="Times New Roman" w:eastAsia="Times New Roman" w:hAnsi="Times New Roman" w:cs="Times New Roman"/>
              </w:rPr>
              <w:t>8</w:t>
            </w:r>
            <w:r w:rsidRPr="00B41BBC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8D48B5" w:rsidRPr="00B41BBC" w:rsidTr="00A816DF">
        <w:tc>
          <w:tcPr>
            <w:tcW w:w="4361" w:type="dxa"/>
            <w:shd w:val="clear" w:color="auto" w:fill="auto"/>
          </w:tcPr>
          <w:p w:rsidR="008D48B5" w:rsidRPr="00A816DF" w:rsidRDefault="008D48B5" w:rsidP="00B41BB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A816DF">
              <w:rPr>
                <w:rFonts w:ascii="Times New Roman" w:eastAsia="Times New Roman" w:hAnsi="Times New Roman" w:cs="Times New Roman"/>
              </w:rPr>
              <w:t xml:space="preserve">Общий объем доходов бюджета поселения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48B5" w:rsidRPr="00A816DF" w:rsidRDefault="00A816DF" w:rsidP="00B4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6DF">
              <w:rPr>
                <w:rFonts w:ascii="Times New Roman" w:eastAsia="Times New Roman" w:hAnsi="Times New Roman" w:cs="Times New Roman"/>
              </w:rPr>
              <w:t>63 643 900,00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48B5" w:rsidRPr="00A816DF" w:rsidRDefault="00A816DF" w:rsidP="00B4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6DF">
              <w:rPr>
                <w:rFonts w:ascii="Times New Roman" w:eastAsia="Times New Roman" w:hAnsi="Times New Roman" w:cs="Times New Roman"/>
              </w:rPr>
              <w:t>56 382 400,00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8B5" w:rsidRPr="00A816DF" w:rsidRDefault="00A816DF" w:rsidP="00B4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6DF">
              <w:rPr>
                <w:rFonts w:ascii="Times New Roman" w:eastAsia="Times New Roman" w:hAnsi="Times New Roman" w:cs="Times New Roman"/>
              </w:rPr>
              <w:t>58 596 700,00</w:t>
            </w:r>
          </w:p>
        </w:tc>
      </w:tr>
      <w:tr w:rsidR="008D48B5" w:rsidRPr="00B41BBC" w:rsidTr="00A816DF">
        <w:tc>
          <w:tcPr>
            <w:tcW w:w="4361" w:type="dxa"/>
            <w:shd w:val="clear" w:color="auto" w:fill="auto"/>
          </w:tcPr>
          <w:p w:rsidR="008D48B5" w:rsidRPr="00A816DF" w:rsidRDefault="008D48B5" w:rsidP="00B4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6DF">
              <w:rPr>
                <w:rFonts w:ascii="Times New Roman" w:eastAsia="Times New Roman" w:hAnsi="Times New Roman" w:cs="Times New Roman"/>
              </w:rPr>
              <w:t>Общий объём расходов бюджета поселения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48B5" w:rsidRPr="00A816DF" w:rsidRDefault="00A816DF" w:rsidP="00B4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6DF">
              <w:rPr>
                <w:rFonts w:ascii="Times New Roman" w:eastAsia="Times New Roman" w:hAnsi="Times New Roman" w:cs="Times New Roman"/>
              </w:rPr>
              <w:t>64 028 600,00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48B5" w:rsidRPr="00A816DF" w:rsidRDefault="00A816DF" w:rsidP="00B4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6DF">
              <w:rPr>
                <w:rFonts w:ascii="Times New Roman" w:eastAsia="Times New Roman" w:hAnsi="Times New Roman" w:cs="Times New Roman"/>
              </w:rPr>
              <w:t>56 834 700,00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8B5" w:rsidRPr="00A816DF" w:rsidRDefault="00A816DF" w:rsidP="00B4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6DF">
              <w:rPr>
                <w:rFonts w:ascii="Times New Roman" w:eastAsia="Times New Roman" w:hAnsi="Times New Roman" w:cs="Times New Roman"/>
              </w:rPr>
              <w:t>59 061 100,00</w:t>
            </w:r>
          </w:p>
        </w:tc>
      </w:tr>
      <w:tr w:rsidR="008D48B5" w:rsidRPr="00B41BBC" w:rsidTr="00A816DF">
        <w:tc>
          <w:tcPr>
            <w:tcW w:w="4361" w:type="dxa"/>
            <w:shd w:val="clear" w:color="auto" w:fill="auto"/>
          </w:tcPr>
          <w:p w:rsidR="008D48B5" w:rsidRPr="00A816DF" w:rsidRDefault="008D48B5" w:rsidP="00B4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6DF">
              <w:rPr>
                <w:rFonts w:ascii="Times New Roman" w:eastAsia="Times New Roman" w:hAnsi="Times New Roman" w:cs="Times New Roman"/>
              </w:rPr>
              <w:t xml:space="preserve">Дефицит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48B5" w:rsidRPr="00A816DF" w:rsidRDefault="00A816DF" w:rsidP="00B4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6DF">
              <w:rPr>
                <w:rFonts w:ascii="Times New Roman" w:eastAsia="Times New Roman" w:hAnsi="Times New Roman" w:cs="Times New Roman"/>
              </w:rPr>
              <w:t>384 700,00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48B5" w:rsidRPr="00A816DF" w:rsidRDefault="00A816DF" w:rsidP="00B4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6DF">
              <w:rPr>
                <w:rFonts w:ascii="Times New Roman" w:eastAsia="Times New Roman" w:hAnsi="Times New Roman" w:cs="Times New Roman"/>
              </w:rPr>
              <w:t>452 300,00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8B5" w:rsidRPr="00A816DF" w:rsidRDefault="00A816DF" w:rsidP="00B4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6DF">
              <w:rPr>
                <w:rFonts w:ascii="Times New Roman" w:eastAsia="Times New Roman" w:hAnsi="Times New Roman" w:cs="Times New Roman"/>
              </w:rPr>
              <w:t>464 600,00</w:t>
            </w:r>
          </w:p>
        </w:tc>
      </w:tr>
    </w:tbl>
    <w:p w:rsidR="00A816DF" w:rsidRDefault="00A816DF" w:rsidP="00B41B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25" w:rsidRPr="00031825" w:rsidRDefault="00B41BBC" w:rsidP="00B41B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BBC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на 202</w:t>
      </w:r>
      <w:r w:rsidR="00A816D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41BBC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A816D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41BB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A816D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41BBC">
        <w:rPr>
          <w:rFonts w:ascii="Times New Roman" w:eastAsia="Times New Roman" w:hAnsi="Times New Roman" w:cs="Times New Roman"/>
          <w:sz w:val="24"/>
          <w:szCs w:val="24"/>
        </w:rPr>
        <w:t xml:space="preserve"> годов не превышает 5 % от общего объема запланированных доходов без учета объема безвозмездных поступлений, что соответствует требованиям, установленным абзацем 2 пункта 3 статьи 92.1 БК РФ. Источниками внутреннего финансирования дефицита бюджета поселения определены изменения остатков средств на счетах по учету средств бюджета поселения, что соответствует составу, предусмотренному статьей 96 БК РФ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1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6F48" w:rsidRPr="008F3D95" w:rsidRDefault="00C46F48" w:rsidP="00C46F48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D95">
        <w:rPr>
          <w:rFonts w:ascii="Times New Roman" w:eastAsia="Calibri" w:hAnsi="Times New Roman" w:cs="Times New Roman"/>
          <w:sz w:val="24"/>
          <w:szCs w:val="24"/>
          <w:lang w:eastAsia="en-US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821F6F" w:rsidRDefault="00821F6F" w:rsidP="00B356F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6F1" w:rsidRDefault="00821F6F" w:rsidP="00B356F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0B6">
        <w:rPr>
          <w:rFonts w:ascii="Times New Roman" w:hAnsi="Times New Roman" w:cs="Times New Roman"/>
          <w:b/>
          <w:sz w:val="24"/>
          <w:szCs w:val="24"/>
        </w:rPr>
        <w:t>3</w:t>
      </w:r>
      <w:r w:rsidR="00B356F1" w:rsidRPr="00E270B6">
        <w:rPr>
          <w:rFonts w:ascii="Times New Roman" w:hAnsi="Times New Roman" w:cs="Times New Roman"/>
          <w:b/>
          <w:sz w:val="24"/>
          <w:szCs w:val="24"/>
        </w:rPr>
        <w:t>) в</w:t>
      </w:r>
      <w:r w:rsidR="00B356F1" w:rsidRPr="00E270B6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B356F1" w:rsidRPr="00E270B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Полноват </w:t>
      </w:r>
      <w:r w:rsidR="00B356F1" w:rsidRPr="00E270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031825" w:rsidRPr="00E270B6">
        <w:rPr>
          <w:rFonts w:ascii="Times New Roman" w:hAnsi="Times New Roman" w:cs="Times New Roman"/>
          <w:b/>
          <w:color w:val="000000"/>
          <w:sz w:val="24"/>
          <w:szCs w:val="24"/>
        </w:rPr>
        <w:t>9 месяцев</w:t>
      </w:r>
      <w:r w:rsidR="00B356F1" w:rsidRPr="00E270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A816D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B356F1" w:rsidRPr="00E270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B356F1" w:rsidRPr="00E270B6">
        <w:rPr>
          <w:rFonts w:ascii="Times New Roman" w:hAnsi="Times New Roman" w:cs="Times New Roman"/>
          <w:color w:val="000000"/>
          <w:sz w:val="24"/>
          <w:szCs w:val="24"/>
        </w:rPr>
        <w:t>(далее – отчет)</w:t>
      </w:r>
      <w:r w:rsidR="00B356F1" w:rsidRPr="00E270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Полноват «</w:t>
      </w:r>
      <w:r w:rsidR="00B356F1" w:rsidRPr="00E270B6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Полноват за </w:t>
      </w:r>
      <w:r w:rsidR="00031825" w:rsidRPr="00E270B6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B356F1" w:rsidRPr="00E270B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816DF">
        <w:rPr>
          <w:rFonts w:ascii="Times New Roman" w:hAnsi="Times New Roman" w:cs="Times New Roman"/>
          <w:b/>
          <w:sz w:val="24"/>
          <w:szCs w:val="24"/>
        </w:rPr>
        <w:t>5</w:t>
      </w:r>
      <w:r w:rsidR="00B356F1" w:rsidRPr="00E270B6">
        <w:rPr>
          <w:rFonts w:ascii="Times New Roman" w:hAnsi="Times New Roman" w:cs="Times New Roman"/>
          <w:b/>
          <w:sz w:val="24"/>
          <w:szCs w:val="24"/>
        </w:rPr>
        <w:t xml:space="preserve"> года» </w:t>
      </w:r>
      <w:r w:rsidR="00B356F1" w:rsidRPr="00E270B6">
        <w:rPr>
          <w:rFonts w:ascii="Times New Roman" w:hAnsi="Times New Roman" w:cs="Times New Roman"/>
          <w:sz w:val="24"/>
          <w:szCs w:val="24"/>
        </w:rPr>
        <w:t>(далее – проект постановления по исполнению бюджета поселения);</w:t>
      </w:r>
    </w:p>
    <w:p w:rsidR="00F129C9" w:rsidRDefault="00F129C9" w:rsidP="00F129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F129C9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A816DF">
        <w:rPr>
          <w:rFonts w:ascii="Times New Roman" w:hAnsi="Times New Roman" w:cs="Times New Roman"/>
          <w:b/>
          <w:sz w:val="24"/>
          <w:szCs w:val="24"/>
        </w:rPr>
        <w:t>10</w:t>
      </w:r>
      <w:r w:rsidRPr="00F129C9">
        <w:rPr>
          <w:rFonts w:ascii="Times New Roman" w:hAnsi="Times New Roman" w:cs="Times New Roman"/>
          <w:b/>
          <w:sz w:val="24"/>
          <w:szCs w:val="24"/>
        </w:rPr>
        <w:t>.12.202</w:t>
      </w:r>
      <w:r w:rsidR="00A816DF">
        <w:rPr>
          <w:rFonts w:ascii="Times New Roman" w:hAnsi="Times New Roman" w:cs="Times New Roman"/>
          <w:b/>
          <w:sz w:val="24"/>
          <w:szCs w:val="24"/>
        </w:rPr>
        <w:t>5</w:t>
      </w:r>
      <w:r w:rsidRPr="00F129C9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A816DF">
        <w:rPr>
          <w:rFonts w:ascii="Times New Roman" w:hAnsi="Times New Roman" w:cs="Times New Roman"/>
          <w:b/>
          <w:sz w:val="24"/>
          <w:szCs w:val="24"/>
        </w:rPr>
        <w:t>82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</w:p>
    <w:p w:rsidR="00C67669" w:rsidRDefault="00C67669" w:rsidP="00C676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Отчет </w:t>
      </w:r>
      <w:r w:rsidRPr="00C6766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 в соответствии с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</w:t>
      </w:r>
    </w:p>
    <w:p w:rsidR="00A816DF" w:rsidRDefault="00A816DF" w:rsidP="00A816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6DF">
        <w:rPr>
          <w:rFonts w:ascii="Times New Roman" w:eastAsia="Times New Roman" w:hAnsi="Times New Roman" w:cs="Times New Roman"/>
          <w:sz w:val="24"/>
          <w:szCs w:val="24"/>
        </w:rPr>
        <w:t xml:space="preserve">Состав форм и таблиц, предоставленных для проверки, соответствует требованиям пункта 11.2 Инструкции 191н. </w:t>
      </w:r>
      <w:r w:rsidRPr="00A816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оценке полноты отражения сведений в формах отчета нормативным требованиям, установленным Инструкцией 191н, нарушений не выявлено. </w:t>
      </w:r>
      <w:r w:rsidRPr="00A81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выборочной проверке контрольных соотношений показателей форм отчета факты несогласованности взаимосвязанных показателей не установлены. Факты, способные негативно повлиять на достоверность отчета, не установлены. </w:t>
      </w:r>
      <w:r w:rsidRPr="00A816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A816DF" w:rsidRPr="00A816DF" w:rsidRDefault="00A816DF" w:rsidP="00A816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6DF">
        <w:rPr>
          <w:rFonts w:ascii="Times New Roman" w:hAnsi="Times New Roman" w:cs="Times New Roman"/>
          <w:sz w:val="24"/>
          <w:szCs w:val="24"/>
        </w:rPr>
        <w:t>Бюджет поселения исполнен по доходам в сумме 44 462 535,94 рублей (80,6 % к утвержденному плану)</w:t>
      </w:r>
      <w:r w:rsidRPr="00A816DF">
        <w:rPr>
          <w:rFonts w:ascii="Times New Roman" w:hAnsi="Times New Roman" w:cs="Times New Roman"/>
          <w:snapToGrid w:val="0"/>
          <w:sz w:val="24"/>
          <w:szCs w:val="24"/>
        </w:rPr>
        <w:t>, по расходам в сумме 42 945 127,98</w:t>
      </w:r>
      <w:r w:rsidRPr="00A816DF">
        <w:rPr>
          <w:rFonts w:ascii="Times New Roman" w:hAnsi="Times New Roman" w:cs="Times New Roman"/>
          <w:sz w:val="24"/>
          <w:szCs w:val="24"/>
        </w:rPr>
        <w:t xml:space="preserve"> рублей (75,4 % к уточненному плану на год)</w:t>
      </w:r>
      <w:r w:rsidRPr="00A816DF">
        <w:rPr>
          <w:rFonts w:ascii="Times New Roman" w:hAnsi="Times New Roman" w:cs="Times New Roman"/>
          <w:snapToGrid w:val="0"/>
          <w:sz w:val="24"/>
          <w:szCs w:val="24"/>
        </w:rPr>
        <w:t>, с профицитом бюджета поселения в объеме (+)1 517 407,96 рублей.</w:t>
      </w:r>
    </w:p>
    <w:p w:rsidR="00A816DF" w:rsidRDefault="00A816DF" w:rsidP="00C67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816DF">
        <w:rPr>
          <w:rFonts w:ascii="Times New Roman" w:hAnsi="Times New Roman" w:cs="Times New Roman"/>
          <w:snapToGrid w:val="0"/>
          <w:sz w:val="24"/>
          <w:szCs w:val="24"/>
        </w:rPr>
        <w:t>Остаток денежных средств на счетах бюджета поселения по состоянию на                 1 октября 2025 года по бюджетной деятельности составил 3</w:t>
      </w:r>
      <w:r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Pr="00A816DF">
        <w:rPr>
          <w:rFonts w:ascii="Times New Roman" w:hAnsi="Times New Roman" w:cs="Times New Roman"/>
          <w:snapToGrid w:val="0"/>
          <w:sz w:val="24"/>
          <w:szCs w:val="24"/>
        </w:rPr>
        <w:t>257 934,67 рубля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B356F1" w:rsidRDefault="00B356F1" w:rsidP="00B356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</w:t>
      </w:r>
      <w:r w:rsidR="00031825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816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</w:t>
      </w:r>
      <w:r w:rsidR="00031825">
        <w:rPr>
          <w:rFonts w:ascii="Times New Roman" w:eastAsia="Times New Roman" w:hAnsi="Times New Roman" w:cs="Times New Roman"/>
          <w:sz w:val="24"/>
          <w:szCs w:val="24"/>
        </w:rPr>
        <w:t>тствуют показателям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 отчета.</w:t>
      </w:r>
    </w:p>
    <w:p w:rsidR="00B356F1" w:rsidRDefault="00B356F1" w:rsidP="00B356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356F1" w:rsidRDefault="00031825" w:rsidP="00B356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356F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356F1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B356F1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B356F1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356F1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B356F1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B356F1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B356F1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356F1"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="00B356F1"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="00B356F1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0E40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B356F1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920E4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356F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920E40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="00B356F1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356F1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6F1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Полноват на 202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356F1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6</w:t>
      </w:r>
      <w:r w:rsidR="00B356F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7</w:t>
      </w:r>
      <w:r w:rsidR="00B356F1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B356F1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8716A">
        <w:rPr>
          <w:rFonts w:ascii="Times New Roman" w:hAnsi="Times New Roman" w:cs="Times New Roman"/>
          <w:sz w:val="24"/>
          <w:szCs w:val="24"/>
        </w:rPr>
        <w:t>, (далее – проект решения</w:t>
      </w:r>
      <w:r w:rsidR="00B356F1" w:rsidRPr="00021D4B">
        <w:rPr>
          <w:rFonts w:ascii="Times New Roman" w:hAnsi="Times New Roman" w:cs="Times New Roman"/>
          <w:sz w:val="24"/>
          <w:szCs w:val="24"/>
        </w:rPr>
        <w:t>)</w:t>
      </w:r>
      <w:r w:rsidR="00B356F1">
        <w:rPr>
          <w:rFonts w:ascii="Times New Roman" w:hAnsi="Times New Roman" w:cs="Times New Roman"/>
          <w:sz w:val="24"/>
          <w:szCs w:val="24"/>
        </w:rPr>
        <w:t>.</w:t>
      </w:r>
    </w:p>
    <w:p w:rsidR="00B356F1" w:rsidRDefault="00B356F1" w:rsidP="00B356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0E6695">
        <w:rPr>
          <w:rFonts w:ascii="Times New Roman" w:hAnsi="Times New Roman" w:cs="Times New Roman"/>
          <w:sz w:val="24"/>
          <w:szCs w:val="24"/>
        </w:rPr>
        <w:t xml:space="preserve">КСП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F129C9">
        <w:rPr>
          <w:rFonts w:ascii="Times New Roman" w:hAnsi="Times New Roman" w:cs="Times New Roman"/>
          <w:b/>
          <w:sz w:val="24"/>
          <w:szCs w:val="24"/>
        </w:rPr>
        <w:t>заключение от</w:t>
      </w:r>
      <w:r w:rsidR="00C30581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="0094543E" w:rsidRPr="00F129C9">
        <w:rPr>
          <w:rFonts w:ascii="Times New Roman" w:hAnsi="Times New Roman" w:cs="Times New Roman"/>
          <w:b/>
          <w:sz w:val="24"/>
          <w:szCs w:val="24"/>
        </w:rPr>
        <w:t>.12.202</w:t>
      </w:r>
      <w:r w:rsidR="00920E40">
        <w:rPr>
          <w:rFonts w:ascii="Times New Roman" w:hAnsi="Times New Roman" w:cs="Times New Roman"/>
          <w:b/>
          <w:sz w:val="24"/>
          <w:szCs w:val="24"/>
        </w:rPr>
        <w:t>5</w:t>
      </w:r>
      <w:r w:rsidR="00D8716A" w:rsidRPr="00F129C9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920E40">
        <w:rPr>
          <w:rFonts w:ascii="Times New Roman" w:hAnsi="Times New Roman" w:cs="Times New Roman"/>
          <w:b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69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DCD" w:rsidRDefault="00B356F1" w:rsidP="00B356F1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C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 xml:space="preserve"> и расходы бюджета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поселения на 202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</w:t>
      </w:r>
      <w:r w:rsidR="00B1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Совета депутатов сельского поселения Полноват от 13 декабря 2024 ода № 42 «О</w:t>
      </w:r>
      <w:r w:rsidR="00B14DCD">
        <w:rPr>
          <w:rFonts w:ascii="Times New Roman" w:eastAsia="Times New Roman" w:hAnsi="Times New Roman" w:cs="Times New Roman"/>
          <w:sz w:val="24"/>
          <w:szCs w:val="24"/>
        </w:rPr>
        <w:t xml:space="preserve"> бюджете 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сельского поселения Полноват на 2025 год и плановый период 2026 и 2027 годов». Бюджет планового периода 2026 и 2027 годов не изменился.</w:t>
      </w:r>
      <w:r w:rsidR="00B1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716A" w:rsidRDefault="00D8716A" w:rsidP="00920E4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lastRenderedPageBreak/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 xml:space="preserve">и расходы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7E6F43" w:rsidRPr="007E6F4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20E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</w:t>
      </w:r>
      <w:r w:rsidR="007E6F43" w:rsidRPr="007E6F43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281 738,30 рублей</w:t>
      </w:r>
      <w:r w:rsidR="007E6F43" w:rsidRPr="007E6F4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 xml:space="preserve">уточнения безвозмездных поступлений (субвенции и иные межбюджетные трансферты). </w:t>
      </w:r>
      <w:r w:rsidR="00540D1A">
        <w:rPr>
          <w:rFonts w:ascii="Times New Roman" w:eastAsia="Times New Roman" w:hAnsi="Times New Roman" w:cs="Times New Roman"/>
          <w:sz w:val="24"/>
          <w:szCs w:val="24"/>
        </w:rPr>
        <w:t xml:space="preserve">По расходам </w:t>
      </w:r>
      <w:r w:rsidR="00920E40" w:rsidRPr="00E63D6A">
        <w:rPr>
          <w:rFonts w:ascii="Times New Roman" w:hAnsi="Times New Roman" w:cs="Times New Roman"/>
          <w:sz w:val="24"/>
          <w:szCs w:val="24"/>
        </w:rPr>
        <w:t>бюджета поселения на 202</w:t>
      </w:r>
      <w:r w:rsidR="00920E40">
        <w:rPr>
          <w:rFonts w:ascii="Times New Roman" w:hAnsi="Times New Roman" w:cs="Times New Roman"/>
          <w:sz w:val="24"/>
          <w:szCs w:val="24"/>
        </w:rPr>
        <w:t>5</w:t>
      </w:r>
      <w:r w:rsidR="00920E40" w:rsidRPr="00E63D6A">
        <w:rPr>
          <w:rFonts w:ascii="Times New Roman" w:hAnsi="Times New Roman" w:cs="Times New Roman"/>
          <w:sz w:val="24"/>
          <w:szCs w:val="24"/>
        </w:rPr>
        <w:t xml:space="preserve"> год</w:t>
      </w:r>
      <w:r w:rsidR="00540D1A">
        <w:rPr>
          <w:rFonts w:ascii="Times New Roman" w:hAnsi="Times New Roman" w:cs="Times New Roman"/>
          <w:sz w:val="24"/>
          <w:szCs w:val="24"/>
        </w:rPr>
        <w:t xml:space="preserve"> произведено</w:t>
      </w:r>
      <w:r w:rsidR="00920E40" w:rsidRPr="00E63D6A">
        <w:rPr>
          <w:rFonts w:ascii="Times New Roman" w:hAnsi="Times New Roman" w:cs="Times New Roman"/>
          <w:sz w:val="24"/>
          <w:szCs w:val="24"/>
        </w:rPr>
        <w:t xml:space="preserve"> </w:t>
      </w:r>
      <w:r w:rsidR="00920E40">
        <w:rPr>
          <w:rFonts w:ascii="Times New Roman" w:hAnsi="Times New Roman" w:cs="Times New Roman"/>
          <w:sz w:val="24"/>
          <w:szCs w:val="24"/>
        </w:rPr>
        <w:t>уточнен</w:t>
      </w:r>
      <w:r w:rsidR="00540D1A">
        <w:rPr>
          <w:rFonts w:ascii="Times New Roman" w:hAnsi="Times New Roman" w:cs="Times New Roman"/>
          <w:sz w:val="24"/>
          <w:szCs w:val="24"/>
        </w:rPr>
        <w:t>ие с целью</w:t>
      </w:r>
      <w:r w:rsidR="00920E40" w:rsidRPr="00E63D6A">
        <w:rPr>
          <w:rFonts w:ascii="Times New Roman" w:eastAsia="Times New Roman" w:hAnsi="Times New Roman" w:cs="Times New Roman"/>
          <w:sz w:val="24"/>
          <w:szCs w:val="24"/>
        </w:rPr>
        <w:t xml:space="preserve"> финансового обеспечения мероприятий м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униципальной программы</w:t>
      </w:r>
      <w:r w:rsidRPr="008B4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Полноват</w:t>
      </w:r>
      <w:r w:rsidRPr="008B4850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</w:t>
      </w:r>
      <w:r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</w:t>
      </w:r>
      <w:r w:rsidR="002D359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Полноват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6F1" w:rsidRPr="00F5355F" w:rsidRDefault="00B356F1" w:rsidP="00B356F1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55F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 w:rsidR="007E6F43" w:rsidRPr="00F5355F">
        <w:rPr>
          <w:rFonts w:ascii="Times New Roman" w:eastAsia="Times New Roman" w:hAnsi="Times New Roman" w:cs="Times New Roman"/>
          <w:sz w:val="24"/>
          <w:szCs w:val="24"/>
        </w:rPr>
        <w:t>корректировки</w:t>
      </w:r>
      <w:r w:rsidRPr="00F5355F">
        <w:rPr>
          <w:rFonts w:ascii="Times New Roman" w:eastAsia="Times New Roman" w:hAnsi="Times New Roman" w:cs="Times New Roman"/>
          <w:sz w:val="24"/>
          <w:szCs w:val="24"/>
        </w:rPr>
        <w:t xml:space="preserve"> бюджет поселения на 202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5355F">
        <w:rPr>
          <w:rFonts w:ascii="Times New Roman" w:eastAsia="Times New Roman" w:hAnsi="Times New Roman" w:cs="Times New Roman"/>
          <w:sz w:val="24"/>
          <w:szCs w:val="24"/>
        </w:rPr>
        <w:t xml:space="preserve"> год утвержден: по доходам бюджета поселения </w:t>
      </w:r>
      <w:r w:rsidR="007E6F43" w:rsidRPr="00F5355F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55 461 242,10</w:t>
      </w:r>
      <w:r w:rsidRPr="00F5355F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5355F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в сумме               57 201 768,81</w:t>
      </w:r>
      <w:r w:rsidRPr="00F5355F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920E4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D2BE5" w:rsidRPr="00F535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2BE5" w:rsidRPr="00F5355F">
        <w:rPr>
          <w:rFonts w:ascii="Times New Roman" w:hAnsi="Times New Roman" w:cs="Times New Roman"/>
          <w:sz w:val="24"/>
          <w:szCs w:val="24"/>
        </w:rPr>
        <w:t xml:space="preserve"> Прогнозируемый дефицит бюджета поселения на 202</w:t>
      </w:r>
      <w:r w:rsidR="00920E40">
        <w:rPr>
          <w:rFonts w:ascii="Times New Roman" w:hAnsi="Times New Roman" w:cs="Times New Roman"/>
          <w:sz w:val="24"/>
          <w:szCs w:val="24"/>
        </w:rPr>
        <w:t>5</w:t>
      </w:r>
      <w:r w:rsidR="00AD2BE5" w:rsidRPr="00F5355F">
        <w:rPr>
          <w:rFonts w:ascii="Times New Roman" w:hAnsi="Times New Roman" w:cs="Times New Roman"/>
          <w:sz w:val="24"/>
          <w:szCs w:val="24"/>
        </w:rPr>
        <w:t xml:space="preserve"> год </w:t>
      </w:r>
      <w:r w:rsidR="00920E40">
        <w:rPr>
          <w:rFonts w:ascii="Times New Roman" w:hAnsi="Times New Roman" w:cs="Times New Roman"/>
          <w:sz w:val="24"/>
          <w:szCs w:val="24"/>
        </w:rPr>
        <w:t xml:space="preserve">не изменился и </w:t>
      </w:r>
      <w:r w:rsidR="00AD2BE5" w:rsidRPr="00F535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(-)</w:t>
      </w:r>
      <w:r w:rsidR="00B11D24">
        <w:rPr>
          <w:rFonts w:ascii="Times New Roman" w:eastAsia="Times New Roman" w:hAnsi="Times New Roman" w:cs="Times New Roman"/>
          <w:sz w:val="24"/>
          <w:szCs w:val="24"/>
          <w:lang w:eastAsia="ru-RU"/>
        </w:rPr>
        <w:t>1 740 526,71</w:t>
      </w:r>
      <w:r w:rsidR="00AD2BE5" w:rsidRPr="00F5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7E6F43" w:rsidRPr="00F5355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AD2BE5" w:rsidRPr="00F5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5355F">
        <w:rPr>
          <w:rFonts w:ascii="Times New Roman" w:hAnsi="Times New Roman" w:cs="Times New Roman"/>
          <w:sz w:val="24"/>
          <w:szCs w:val="24"/>
        </w:rPr>
        <w:t>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B356F1" w:rsidRPr="007114C1" w:rsidRDefault="00B356F1" w:rsidP="00B356F1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>планового периода 202</w:t>
      </w:r>
      <w:r w:rsidR="00B11D2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B11D2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</w:rPr>
        <w:t>остается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B356F1" w:rsidRDefault="00B356F1" w:rsidP="00B11D24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1916" w:rsidRDefault="00411916" w:rsidP="00B11D24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916" w:rsidRDefault="00411916" w:rsidP="00411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916" w:rsidRPr="00411916" w:rsidRDefault="00411916" w:rsidP="00411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411916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 в отчетном периоде не проводились.</w:t>
      </w:r>
    </w:p>
    <w:bookmarkEnd w:id="0"/>
    <w:p w:rsidR="00411916" w:rsidRDefault="00411916" w:rsidP="00B11D24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D24" w:rsidRDefault="00B11D24" w:rsidP="00B11D24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9B6" w:rsidRPr="00332C3E" w:rsidRDefault="002029B6" w:rsidP="00332C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2C3E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2D359A" w:rsidRDefault="002D359A" w:rsidP="002D359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Разработан проект решения Совета депутатов сельского поселения Полноват          </w:t>
      </w:r>
      <w:r w:rsidRPr="00F1752F">
        <w:rPr>
          <w:rFonts w:ascii="Times New Roman" w:hAnsi="Times New Roman" w:cs="Times New Roman"/>
          <w:sz w:val="24"/>
          <w:szCs w:val="24"/>
        </w:rPr>
        <w:t>«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ередаче контрольно-счетной палатой Белоярского района 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сельском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поселении Полноват»;</w:t>
      </w:r>
    </w:p>
    <w:p w:rsidR="002D359A" w:rsidRDefault="002D359A" w:rsidP="002D359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Подготовлен проект соглашения </w:t>
      </w:r>
      <w:r>
        <w:rPr>
          <w:rFonts w:ascii="Times New Roman" w:hAnsi="Times New Roman" w:cs="Times New Roman"/>
          <w:sz w:val="24"/>
          <w:szCs w:val="24"/>
        </w:rPr>
        <w:t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Полноват на 2026 год;</w:t>
      </w:r>
    </w:p>
    <w:p w:rsidR="002D359A" w:rsidRDefault="002D359A" w:rsidP="002D359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межбюджетных трансфертов на 2026 год,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 xml:space="preserve">из бюджета сельского поселения Полноват в бюджет Белоярского района на исполнение полномочий контрольно-счетной платой Белоярского района по осуществлению внешнего муниципального финансового контроля в сельском поселении Полноват. Расчет </w:t>
      </w:r>
      <w:r w:rsidRPr="00B96380">
        <w:rPr>
          <w:rFonts w:ascii="Times New Roman" w:hAnsi="Times New Roman" w:cs="Times New Roman"/>
          <w:sz w:val="24"/>
          <w:szCs w:val="24"/>
        </w:rPr>
        <w:t>подготовлен в рамках мероприятий по формированию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96380">
        <w:rPr>
          <w:rFonts w:ascii="Times New Roman" w:hAnsi="Times New Roman" w:cs="Times New Roman"/>
          <w:sz w:val="24"/>
          <w:szCs w:val="24"/>
        </w:rPr>
        <w:t>поселени</w:t>
      </w:r>
      <w:r>
        <w:rPr>
          <w:rFonts w:ascii="Times New Roman" w:hAnsi="Times New Roman" w:cs="Times New Roman"/>
          <w:sz w:val="24"/>
          <w:szCs w:val="24"/>
        </w:rPr>
        <w:t>я Полноват</w:t>
      </w:r>
      <w:r w:rsidRPr="00B9638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2D359A" w:rsidRDefault="002D359A" w:rsidP="002D359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DBB" w:rsidRDefault="00720DBB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BB7" w:rsidRDefault="008A2BB7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2BB7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64" w:rsidRDefault="004B2464" w:rsidP="00043AB0">
      <w:pPr>
        <w:spacing w:after="0" w:line="240" w:lineRule="auto"/>
      </w:pPr>
      <w:r>
        <w:separator/>
      </w:r>
    </w:p>
  </w:endnote>
  <w:endnote w:type="continuationSeparator" w:id="0">
    <w:p w:rsidR="004B2464" w:rsidRDefault="004B2464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64" w:rsidRDefault="004B2464" w:rsidP="00043AB0">
      <w:pPr>
        <w:spacing w:after="0" w:line="240" w:lineRule="auto"/>
      </w:pPr>
      <w:r>
        <w:separator/>
      </w:r>
    </w:p>
  </w:footnote>
  <w:footnote w:type="continuationSeparator" w:id="0">
    <w:p w:rsidR="004B2464" w:rsidRDefault="004B2464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9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57B1"/>
    <w:rsid w:val="000239F8"/>
    <w:rsid w:val="00030646"/>
    <w:rsid w:val="00031825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DD2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01E7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082D"/>
    <w:rsid w:val="000D3E17"/>
    <w:rsid w:val="000D5D00"/>
    <w:rsid w:val="000D6788"/>
    <w:rsid w:val="000D758A"/>
    <w:rsid w:val="000E6695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1C57"/>
    <w:rsid w:val="00122959"/>
    <w:rsid w:val="00124CF5"/>
    <w:rsid w:val="00125709"/>
    <w:rsid w:val="00125935"/>
    <w:rsid w:val="001270BB"/>
    <w:rsid w:val="001270EE"/>
    <w:rsid w:val="001300BC"/>
    <w:rsid w:val="00130D14"/>
    <w:rsid w:val="00132EA2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25B9"/>
    <w:rsid w:val="001939C3"/>
    <w:rsid w:val="00194ECD"/>
    <w:rsid w:val="0019620B"/>
    <w:rsid w:val="0019716C"/>
    <w:rsid w:val="00197808"/>
    <w:rsid w:val="001A0BB1"/>
    <w:rsid w:val="001A21E8"/>
    <w:rsid w:val="001A6F4D"/>
    <w:rsid w:val="001B00E1"/>
    <w:rsid w:val="001B13E3"/>
    <w:rsid w:val="001B29A3"/>
    <w:rsid w:val="001C2A1D"/>
    <w:rsid w:val="001C596C"/>
    <w:rsid w:val="001C5F6E"/>
    <w:rsid w:val="001C6490"/>
    <w:rsid w:val="001D0288"/>
    <w:rsid w:val="001D1D9A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3267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478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125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32EC"/>
    <w:rsid w:val="002B5C41"/>
    <w:rsid w:val="002B7EBC"/>
    <w:rsid w:val="002C0DAA"/>
    <w:rsid w:val="002C4B25"/>
    <w:rsid w:val="002C7439"/>
    <w:rsid w:val="002C7F11"/>
    <w:rsid w:val="002D14F8"/>
    <w:rsid w:val="002D359A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2C3E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1916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464"/>
    <w:rsid w:val="004B4D8E"/>
    <w:rsid w:val="004B66B6"/>
    <w:rsid w:val="004B67F5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0D1A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86837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2405"/>
    <w:rsid w:val="005C33FE"/>
    <w:rsid w:val="005C74A0"/>
    <w:rsid w:val="005D11F7"/>
    <w:rsid w:val="005D3624"/>
    <w:rsid w:val="005D474C"/>
    <w:rsid w:val="005D6C2F"/>
    <w:rsid w:val="005D7073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24A3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025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0279"/>
    <w:rsid w:val="006C3EAE"/>
    <w:rsid w:val="006C48DC"/>
    <w:rsid w:val="006D1C00"/>
    <w:rsid w:val="006D2446"/>
    <w:rsid w:val="006D3397"/>
    <w:rsid w:val="006D3AD0"/>
    <w:rsid w:val="006D3E44"/>
    <w:rsid w:val="006D6B76"/>
    <w:rsid w:val="006D7555"/>
    <w:rsid w:val="006D7CA1"/>
    <w:rsid w:val="006E15AC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FAF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5C94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D7A8A"/>
    <w:rsid w:val="007E5310"/>
    <w:rsid w:val="007E6BCA"/>
    <w:rsid w:val="007E6F43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1F6F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2BB7"/>
    <w:rsid w:val="008A4CCC"/>
    <w:rsid w:val="008A5F87"/>
    <w:rsid w:val="008A5FD1"/>
    <w:rsid w:val="008B022B"/>
    <w:rsid w:val="008B1E2A"/>
    <w:rsid w:val="008B49C7"/>
    <w:rsid w:val="008B59C0"/>
    <w:rsid w:val="008B7C82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D48B5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0E40"/>
    <w:rsid w:val="00922E64"/>
    <w:rsid w:val="00923E71"/>
    <w:rsid w:val="00925A7E"/>
    <w:rsid w:val="009306A8"/>
    <w:rsid w:val="00931758"/>
    <w:rsid w:val="00934C4E"/>
    <w:rsid w:val="009355EF"/>
    <w:rsid w:val="009369DF"/>
    <w:rsid w:val="00937F6B"/>
    <w:rsid w:val="0094047F"/>
    <w:rsid w:val="00940808"/>
    <w:rsid w:val="009408ED"/>
    <w:rsid w:val="0094543E"/>
    <w:rsid w:val="00945537"/>
    <w:rsid w:val="00946921"/>
    <w:rsid w:val="009472DC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3524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353D"/>
    <w:rsid w:val="00A73C0C"/>
    <w:rsid w:val="00A74059"/>
    <w:rsid w:val="00A7724B"/>
    <w:rsid w:val="00A77912"/>
    <w:rsid w:val="00A816DF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2BE5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1D24"/>
    <w:rsid w:val="00B12985"/>
    <w:rsid w:val="00B1413A"/>
    <w:rsid w:val="00B14DCD"/>
    <w:rsid w:val="00B171ED"/>
    <w:rsid w:val="00B21B89"/>
    <w:rsid w:val="00B22F9C"/>
    <w:rsid w:val="00B2719A"/>
    <w:rsid w:val="00B32109"/>
    <w:rsid w:val="00B329B8"/>
    <w:rsid w:val="00B356F1"/>
    <w:rsid w:val="00B3784A"/>
    <w:rsid w:val="00B41BBC"/>
    <w:rsid w:val="00B42259"/>
    <w:rsid w:val="00B42582"/>
    <w:rsid w:val="00B42CFF"/>
    <w:rsid w:val="00B455A9"/>
    <w:rsid w:val="00B603C4"/>
    <w:rsid w:val="00B635E3"/>
    <w:rsid w:val="00B709A0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90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0581"/>
    <w:rsid w:val="00C31DD4"/>
    <w:rsid w:val="00C31E4C"/>
    <w:rsid w:val="00C31E90"/>
    <w:rsid w:val="00C32057"/>
    <w:rsid w:val="00C37F73"/>
    <w:rsid w:val="00C410FE"/>
    <w:rsid w:val="00C46F48"/>
    <w:rsid w:val="00C471B5"/>
    <w:rsid w:val="00C506B9"/>
    <w:rsid w:val="00C51081"/>
    <w:rsid w:val="00C53850"/>
    <w:rsid w:val="00C55FF3"/>
    <w:rsid w:val="00C6291D"/>
    <w:rsid w:val="00C62E85"/>
    <w:rsid w:val="00C63395"/>
    <w:rsid w:val="00C636E3"/>
    <w:rsid w:val="00C64563"/>
    <w:rsid w:val="00C64992"/>
    <w:rsid w:val="00C649C0"/>
    <w:rsid w:val="00C674BC"/>
    <w:rsid w:val="00C67669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5350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167D"/>
    <w:rsid w:val="00D1226A"/>
    <w:rsid w:val="00D154E1"/>
    <w:rsid w:val="00D15883"/>
    <w:rsid w:val="00D16DA5"/>
    <w:rsid w:val="00D267EB"/>
    <w:rsid w:val="00D2757E"/>
    <w:rsid w:val="00D34A0F"/>
    <w:rsid w:val="00D37E24"/>
    <w:rsid w:val="00D41216"/>
    <w:rsid w:val="00D426E2"/>
    <w:rsid w:val="00D43593"/>
    <w:rsid w:val="00D469AE"/>
    <w:rsid w:val="00D479F2"/>
    <w:rsid w:val="00D47DB6"/>
    <w:rsid w:val="00D51144"/>
    <w:rsid w:val="00D517FB"/>
    <w:rsid w:val="00D54226"/>
    <w:rsid w:val="00D62A12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716A"/>
    <w:rsid w:val="00D92B10"/>
    <w:rsid w:val="00D951E2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32DA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0B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51A1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29C9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5355F"/>
    <w:rsid w:val="00F60998"/>
    <w:rsid w:val="00F66B88"/>
    <w:rsid w:val="00F70376"/>
    <w:rsid w:val="00F71D1E"/>
    <w:rsid w:val="00F74967"/>
    <w:rsid w:val="00F75BE2"/>
    <w:rsid w:val="00F76B36"/>
    <w:rsid w:val="00F80E23"/>
    <w:rsid w:val="00F81C73"/>
    <w:rsid w:val="00F842A0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132EA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32EA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32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589C9-5B53-49CA-84CA-F2518D0F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5942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739</cp:revision>
  <cp:lastPrinted>2021-02-18T09:58:00Z</cp:lastPrinted>
  <dcterms:created xsi:type="dcterms:W3CDTF">2013-04-01T05:21:00Z</dcterms:created>
  <dcterms:modified xsi:type="dcterms:W3CDTF">2026-02-02T06:25:00Z</dcterms:modified>
</cp:coreProperties>
</file>