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lang/>
        </w:rPr>
        <w:drawing>
          <wp:inline distT="0" distB="0" distL="114300" distR="114300">
            <wp:extent cx="645160" cy="885190"/>
            <wp:effectExtent l="0" t="0" r="2540" b="10160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jc w:val="center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pStyle w:val="2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jc w:val="center"/>
      </w:pPr>
    </w:p>
    <w:p>
      <w:pPr>
        <w:jc w:val="center"/>
      </w:pPr>
    </w:p>
    <w:p>
      <w:pPr>
        <w:pStyle w:val="2"/>
      </w:pPr>
      <w:r>
        <w:t>ПОСТАНОВЛЕНИЕ</w:t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pStyle w:val="10"/>
      </w:pPr>
    </w:p>
    <w:p>
      <w:pPr>
        <w:pStyle w:val="10"/>
        <w:jc w:val="both"/>
        <w:rPr>
          <w:szCs w:val="24"/>
        </w:rPr>
      </w:pPr>
      <w:r>
        <w:t>от                      202</w:t>
      </w:r>
      <w:r>
        <w:rPr>
          <w:rFonts w:hint="default"/>
          <w:lang w:val="ru-RU"/>
        </w:rPr>
        <w:t>4</w:t>
      </w:r>
      <w:r>
        <w:t xml:space="preserve"> года                                                                                                     № </w:t>
      </w:r>
    </w:p>
    <w:p>
      <w:pPr>
        <w:pStyle w:val="10"/>
        <w:rPr>
          <w:b/>
        </w:rPr>
      </w:pPr>
    </w:p>
    <w:p>
      <w:pPr>
        <w:pStyle w:val="10"/>
        <w:rPr>
          <w:b/>
        </w:rPr>
      </w:pPr>
    </w:p>
    <w:p>
      <w:pPr>
        <w:pStyle w:val="10"/>
        <w:rPr>
          <w:b/>
        </w:rPr>
      </w:pPr>
      <w:r>
        <w:rPr>
          <w:b/>
          <w:szCs w:val="24"/>
        </w:rPr>
        <w:t>Об утверждении Плана проведения экспертизы нормативных правовых актов Белоярского района, затрагивающих вопросы осуществления предпринимательской и иной экономической деятельности, на 202</w:t>
      </w:r>
      <w:r>
        <w:rPr>
          <w:rFonts w:hint="default"/>
          <w:b/>
          <w:szCs w:val="24"/>
          <w:lang w:val="ru-RU"/>
        </w:rPr>
        <w:t>4</w:t>
      </w:r>
      <w:r>
        <w:rPr>
          <w:b/>
          <w:szCs w:val="24"/>
        </w:rPr>
        <w:t xml:space="preserve"> год</w:t>
      </w:r>
    </w:p>
    <w:p>
      <w:pPr>
        <w:pStyle w:val="10"/>
        <w:rPr>
          <w:b/>
        </w:rPr>
      </w:pPr>
    </w:p>
    <w:p>
      <w:pPr>
        <w:pStyle w:val="10"/>
        <w:rPr>
          <w:b/>
        </w:rPr>
      </w:pPr>
    </w:p>
    <w:p>
      <w:pPr>
        <w:pStyle w:val="10"/>
        <w:rPr>
          <w:b/>
        </w:rPr>
      </w:pP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разделом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Порядка проведения оценки регулирующего воздействия проектов нормативных правовых актов Белоярского района, экспертизы принятых нормативных правовых актов Белоярского района, утвержденного постановлением администрации Белоярского района от 5 октября 2015 года № 1235 «О Порядке проведения оценки регулирующего воздействия проектов нормативных правовых актов Белоярского района, экспертизы принятых нормативных правовых актов Белоярского района», </w:t>
      </w:r>
      <w:r>
        <w:rPr>
          <w:spacing w:val="50"/>
          <w:sz w:val="24"/>
          <w:szCs w:val="24"/>
        </w:rPr>
        <w:t>постановляю</w:t>
      </w:r>
      <w:r>
        <w:rPr>
          <w:sz w:val="24"/>
          <w:szCs w:val="24"/>
        </w:rPr>
        <w:t>:</w:t>
      </w:r>
    </w:p>
    <w:p>
      <w:pPr>
        <w:pStyle w:val="10"/>
        <w:numPr>
          <w:ilvl w:val="0"/>
          <w:numId w:val="1"/>
        </w:numPr>
        <w:ind w:left="0" w:firstLine="709"/>
        <w:jc w:val="both"/>
        <w:rPr>
          <w:szCs w:val="24"/>
        </w:rPr>
      </w:pPr>
      <w:r>
        <w:t xml:space="preserve"> Утвердить прилагаемый </w:t>
      </w:r>
      <w:r>
        <w:rPr>
          <w:szCs w:val="24"/>
        </w:rPr>
        <w:t>План проведения экспертизы нормативных правовых актов Белоярского района, затрагивающих вопросы осуществления предпринимательской и иной экономической деятельности, на 202</w:t>
      </w:r>
      <w:r>
        <w:rPr>
          <w:rFonts w:hint="default"/>
          <w:szCs w:val="24"/>
          <w:lang w:val="ru-RU"/>
        </w:rPr>
        <w:t>4</w:t>
      </w:r>
      <w:r>
        <w:rPr>
          <w:szCs w:val="24"/>
        </w:rPr>
        <w:t xml:space="preserve"> год</w:t>
      </w:r>
      <w:r>
        <w:t xml:space="preserve"> (далее – План проведения экспертизы).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2. Управлению экономики, реформ и программ администрации Белоярского района разместить План проведения экспертизы </w:t>
      </w:r>
      <w:r>
        <w:rPr>
          <w:sz w:val="24"/>
          <w:szCs w:val="24"/>
        </w:rPr>
        <w:t>в специализированном разделе официального сайта органов местного самоуправления Белоярского района.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  <w:szCs w:val="24"/>
        </w:rPr>
        <w:t xml:space="preserve">3. Настоящее постановление вступает в силу после </w:t>
      </w:r>
      <w:r>
        <w:rPr>
          <w:sz w:val="24"/>
          <w:szCs w:val="24"/>
          <w:lang w:val="ru-RU"/>
        </w:rPr>
        <w:t>подписания</w:t>
      </w:r>
      <w:r>
        <w:rPr>
          <w:sz w:val="24"/>
          <w:szCs w:val="24"/>
        </w:rPr>
        <w:t>.</w:t>
      </w:r>
    </w:p>
    <w:p>
      <w:pPr>
        <w:ind w:firstLine="709"/>
        <w:jc w:val="both"/>
        <w:rPr>
          <w:sz w:val="24"/>
        </w:rPr>
      </w:pPr>
      <w:r>
        <w:rPr>
          <w:sz w:val="24"/>
        </w:rPr>
        <w:t>4. Контроль за выполнением постановления возложить на заместителя главы Белоярского района</w:t>
      </w:r>
      <w:r>
        <w:rPr>
          <w:rFonts w:hint="default"/>
          <w:sz w:val="24"/>
          <w:lang w:val="ru-RU"/>
        </w:rPr>
        <w:t>,</w:t>
      </w:r>
      <w:r>
        <w:rPr>
          <w:sz w:val="24"/>
        </w:rPr>
        <w:t xml:space="preserve"> председателя Комитета по финансам и налоговой политике администрации Белоярского района Плохих И.А.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>
      <w:pPr>
        <w:pStyle w:val="10"/>
        <w:jc w:val="both"/>
      </w:pPr>
    </w:p>
    <w:p>
      <w:pPr>
        <w:pStyle w:val="10"/>
        <w:jc w:val="both"/>
      </w:pPr>
    </w:p>
    <w:p>
      <w:pPr>
        <w:pStyle w:val="10"/>
        <w:jc w:val="both"/>
      </w:pPr>
      <w:r>
        <w:t>Глава Белоярского района                                                                                      С.П.Маненков</w:t>
      </w:r>
    </w:p>
    <w:p>
      <w:pPr>
        <w:pageBreakBefore/>
        <w:jc w:val="right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>редседател</w:t>
      </w:r>
      <w:r>
        <w:rPr>
          <w:sz w:val="24"/>
          <w:szCs w:val="24"/>
          <w:lang w:val="ru-RU"/>
        </w:rPr>
        <w:t>ь</w:t>
      </w:r>
      <w:r>
        <w:rPr>
          <w:sz w:val="24"/>
          <w:szCs w:val="24"/>
        </w:rPr>
        <w:t xml:space="preserve"> Комитета по </w:t>
      </w:r>
    </w:p>
    <w:p>
      <w:pPr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финансам</w:t>
      </w:r>
      <w:r>
        <w:rPr>
          <w:rFonts w:hint="default"/>
          <w:sz w:val="24"/>
          <w:szCs w:val="24"/>
          <w:lang w:val="ru-RU"/>
        </w:rPr>
        <w:t xml:space="preserve"> и налоговой политике</w:t>
      </w:r>
    </w:p>
    <w:p>
      <w:pPr>
        <w:rPr>
          <w:sz w:val="24"/>
          <w:szCs w:val="24"/>
        </w:rPr>
      </w:pP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>дминистрации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Белоярского района</w:t>
      </w:r>
      <w:r>
        <w:rPr>
          <w:rFonts w:hint="default"/>
          <w:sz w:val="24"/>
          <w:szCs w:val="24"/>
          <w:lang w:val="ru-RU"/>
        </w:rPr>
        <w:t>_</w:t>
      </w:r>
      <w:r>
        <w:rPr>
          <w:sz w:val="24"/>
          <w:szCs w:val="24"/>
        </w:rPr>
        <w:t>________________________________ И.А.Плохих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(подпись)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Начальник управления экономики,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реформ и программ администрации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Белоярского района______________________________________________ Л.М.Бурматова</w:t>
      </w:r>
    </w:p>
    <w:p>
      <w:pPr>
        <w:tabs>
          <w:tab w:val="left" w:pos="57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(подпись)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Исполнитель: ведущий специалист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отдела экономики и прогнозирования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управления экономики, реформ и программ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администрации Белоярского района_________________________________ Ю.В.Ягодка</w:t>
      </w:r>
    </w:p>
    <w:p>
      <w:pPr>
        <w:tabs>
          <w:tab w:val="left" w:pos="57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(подпись)</w:t>
      </w:r>
    </w:p>
    <w:p>
      <w:pPr>
        <w:rPr>
          <w:sz w:val="24"/>
          <w:szCs w:val="24"/>
        </w:rPr>
        <w:sectPr>
          <w:headerReference r:id="rId3" w:type="even"/>
          <w:pgSz w:w="11906" w:h="16838"/>
          <w:pgMar w:top="1134" w:right="851" w:bottom="1134" w:left="1701" w:header="709" w:footer="709" w:gutter="0"/>
          <w:cols w:space="720" w:num="1"/>
          <w:titlePg/>
          <w:docGrid w:linePitch="360" w:charSpace="0"/>
        </w:sectPr>
      </w:pPr>
    </w:p>
    <w:p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года № ___</w:t>
      </w:r>
    </w:p>
    <w:p>
      <w:pPr>
        <w:pStyle w:val="10"/>
        <w:jc w:val="both"/>
        <w:rPr>
          <w:szCs w:val="24"/>
        </w:rPr>
      </w:pPr>
    </w:p>
    <w:p>
      <w:pPr>
        <w:pStyle w:val="10"/>
        <w:rPr>
          <w:b/>
          <w:szCs w:val="24"/>
        </w:rPr>
      </w:pPr>
      <w:r>
        <w:rPr>
          <w:b/>
          <w:szCs w:val="24"/>
        </w:rPr>
        <w:t xml:space="preserve">ПЛАН </w:t>
      </w:r>
    </w:p>
    <w:p>
      <w:pPr>
        <w:pStyle w:val="10"/>
        <w:rPr>
          <w:b/>
          <w:szCs w:val="24"/>
        </w:rPr>
      </w:pPr>
      <w:r>
        <w:rPr>
          <w:b/>
          <w:szCs w:val="24"/>
        </w:rPr>
        <w:t>проведения экспертизы нормативных правовых актов Белоярского района, затрагивающих вопросы осуществления предпринимательской и иной экономической деятельности, на 202</w:t>
      </w:r>
      <w:r>
        <w:rPr>
          <w:rFonts w:hint="default"/>
          <w:b/>
          <w:szCs w:val="24"/>
          <w:lang w:val="ru-RU"/>
        </w:rPr>
        <w:t>4</w:t>
      </w:r>
      <w:r>
        <w:rPr>
          <w:b/>
          <w:szCs w:val="24"/>
        </w:rPr>
        <w:t xml:space="preserve"> год</w:t>
      </w:r>
    </w:p>
    <w:p>
      <w:pPr>
        <w:pStyle w:val="10"/>
        <w:rPr>
          <w:b/>
          <w:szCs w:val="24"/>
        </w:rPr>
      </w:pPr>
    </w:p>
    <w:tbl>
      <w:tblPr>
        <w:tblStyle w:val="6"/>
        <w:tblW w:w="1531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70"/>
        <w:gridCol w:w="1559"/>
        <w:gridCol w:w="354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blHeader/>
        </w:trPr>
        <w:tc>
          <w:tcPr>
            <w:tcW w:w="568" w:type="dxa"/>
            <w:noWrap w:val="0"/>
            <w:vAlign w:val="top"/>
          </w:tcPr>
          <w:p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pStyle w:val="1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нормативного правового акта, подлежащего экспертизе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1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 проведения экспертизы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1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Орган, осуществляющий экспертизу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pStyle w:val="1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 за проведение экспертизы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13" w:hRule="atLeast"/>
        </w:trPr>
        <w:tc>
          <w:tcPr>
            <w:tcW w:w="568" w:type="dxa"/>
            <w:noWrap w:val="0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pStyle w:val="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Постановление администрации Белоярского района от </w:t>
            </w:r>
            <w:r>
              <w:rPr>
                <w:rFonts w:hint="default"/>
                <w:szCs w:val="24"/>
                <w:lang w:val="ru-RU"/>
              </w:rPr>
              <w:t>3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ru-RU"/>
              </w:rPr>
              <w:t>июня</w:t>
            </w:r>
            <w:r>
              <w:rPr>
                <w:szCs w:val="24"/>
              </w:rPr>
              <w:t xml:space="preserve"> 20</w:t>
            </w:r>
            <w:r>
              <w:rPr>
                <w:rFonts w:hint="default"/>
                <w:szCs w:val="24"/>
                <w:lang w:val="ru-RU"/>
              </w:rPr>
              <w:t>21</w:t>
            </w:r>
            <w:r>
              <w:rPr>
                <w:szCs w:val="24"/>
              </w:rPr>
              <w:t xml:space="preserve"> года № </w:t>
            </w:r>
            <w:r>
              <w:rPr>
                <w:rFonts w:hint="default"/>
                <w:szCs w:val="24"/>
                <w:lang w:val="ru-RU"/>
              </w:rPr>
              <w:t>448</w:t>
            </w:r>
            <w:r>
              <w:rPr>
                <w:szCs w:val="24"/>
              </w:rPr>
              <w:t xml:space="preserve"> «</w:t>
            </w:r>
            <w:r>
              <w:rPr>
                <w:rFonts w:hint="default"/>
                <w:szCs w:val="24"/>
                <w:lang w:val="ru-RU"/>
              </w:rPr>
              <w:t>О внесении изменения в приложение к постановлению администрации Белоярского района от 6 февраля 2020 года № 103</w:t>
            </w:r>
            <w:r>
              <w:rPr>
                <w:szCs w:val="24"/>
              </w:rPr>
              <w:t>»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 01.04.202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 по 30.06.202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10"/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по архитектуре и градостроительству администрации Белоярского района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pStyle w:val="10"/>
              <w:jc w:val="both"/>
              <w:rPr>
                <w:rFonts w:hint="default"/>
                <w:szCs w:val="24"/>
                <w:lang w:val="ru-RU"/>
              </w:rPr>
            </w:pPr>
            <w:r>
              <w:rPr>
                <w:szCs w:val="24"/>
              </w:rPr>
              <w:t>Начальник управления по архитектуре и градостроительству администрации Белоярского района, главный архитектор – М.Ф.Серебренников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75" w:hRule="atLeast"/>
        </w:trPr>
        <w:tc>
          <w:tcPr>
            <w:tcW w:w="568" w:type="dxa"/>
            <w:noWrap w:val="0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Белоярского района от </w:t>
            </w:r>
            <w:r>
              <w:rPr>
                <w:rFonts w:hint="default"/>
                <w:sz w:val="24"/>
                <w:szCs w:val="24"/>
                <w:lang w:val="ru-RU"/>
              </w:rPr>
              <w:t>10 июня</w:t>
            </w:r>
            <w:r>
              <w:rPr>
                <w:sz w:val="24"/>
                <w:szCs w:val="24"/>
              </w:rPr>
              <w:t xml:space="preserve"> 20</w:t>
            </w:r>
            <w:r>
              <w:rPr>
                <w:rFonts w:hint="default"/>
                <w:sz w:val="24"/>
                <w:szCs w:val="24"/>
                <w:lang w:val="ru-RU"/>
              </w:rPr>
              <w:t>21</w:t>
            </w:r>
            <w:r>
              <w:rPr>
                <w:sz w:val="24"/>
                <w:szCs w:val="24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ru-RU"/>
              </w:rPr>
              <w:t>484</w:t>
            </w:r>
            <w:r>
              <w:rPr>
                <w:sz w:val="24"/>
                <w:szCs w:val="24"/>
              </w:rPr>
              <w:t xml:space="preserve"> «О внесении изменени</w:t>
            </w:r>
            <w:r>
              <w:rPr>
                <w:sz w:val="24"/>
                <w:szCs w:val="24"/>
                <w:lang w:val="ru-RU"/>
              </w:rPr>
              <w:t>я</w:t>
            </w:r>
            <w:r>
              <w:rPr>
                <w:sz w:val="24"/>
                <w:szCs w:val="24"/>
              </w:rPr>
              <w:t xml:space="preserve"> в приложение к постановлению администрации Белоярского района от 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30 ноября 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default"/>
                <w:sz w:val="24"/>
                <w:szCs w:val="24"/>
                <w:lang w:val="ru-RU"/>
              </w:rPr>
              <w:t>16</w:t>
            </w:r>
            <w:r>
              <w:rPr>
                <w:sz w:val="24"/>
                <w:szCs w:val="24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ru-RU"/>
              </w:rPr>
              <w:t>1200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 01.04.202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 по 30.06.202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Комитет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муниципальной собственности</w:t>
            </w:r>
            <w:r>
              <w:rPr>
                <w:sz w:val="24"/>
                <w:szCs w:val="24"/>
              </w:rPr>
              <w:t xml:space="preserve"> администрации Белоярского района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rPr>
                <w:rFonts w:hint="default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Председатель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Комитета муниципальной собственности</w:t>
            </w:r>
            <w:r>
              <w:rPr>
                <w:sz w:val="24"/>
                <w:szCs w:val="24"/>
              </w:rPr>
              <w:t xml:space="preserve"> администрации Белоярского района – </w:t>
            </w:r>
            <w:r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Трофимов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02" w:hRule="atLeast"/>
        </w:trPr>
        <w:tc>
          <w:tcPr>
            <w:tcW w:w="568" w:type="dxa"/>
            <w:noWrap w:val="0"/>
            <w:vAlign w:val="top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pStyle w:val="10"/>
              <w:tabs>
                <w:tab w:val="left" w:pos="103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Постановление администрации Белоярского района от </w:t>
            </w:r>
            <w:r>
              <w:rPr>
                <w:rFonts w:hint="default"/>
                <w:szCs w:val="24"/>
                <w:lang w:val="ru-RU"/>
              </w:rPr>
              <w:t>15 июня</w:t>
            </w:r>
            <w:r>
              <w:rPr>
                <w:szCs w:val="24"/>
              </w:rPr>
              <w:t xml:space="preserve"> 20</w:t>
            </w:r>
            <w:r>
              <w:rPr>
                <w:rFonts w:hint="default"/>
                <w:szCs w:val="24"/>
                <w:lang w:val="ru-RU"/>
              </w:rPr>
              <w:t>21</w:t>
            </w:r>
            <w:r>
              <w:rPr>
                <w:szCs w:val="24"/>
              </w:rPr>
              <w:t xml:space="preserve"> года № </w:t>
            </w:r>
            <w:r>
              <w:rPr>
                <w:rFonts w:hint="default"/>
                <w:szCs w:val="24"/>
                <w:lang w:val="ru-RU"/>
              </w:rPr>
              <w:t>491</w:t>
            </w:r>
            <w:r>
              <w:rPr>
                <w:szCs w:val="24"/>
              </w:rPr>
              <w:t xml:space="preserve"> «О внесении изменени</w:t>
            </w:r>
            <w:r>
              <w:rPr>
                <w:szCs w:val="24"/>
                <w:lang w:val="ru-RU"/>
              </w:rPr>
              <w:t>й</w:t>
            </w:r>
            <w:r>
              <w:rPr>
                <w:szCs w:val="24"/>
              </w:rPr>
              <w:t xml:space="preserve"> в приложение</w:t>
            </w:r>
            <w:r>
              <w:rPr>
                <w:rFonts w:hint="default"/>
                <w:szCs w:val="24"/>
                <w:lang w:val="ru-RU"/>
              </w:rPr>
              <w:t xml:space="preserve"> 1</w:t>
            </w:r>
            <w:r>
              <w:rPr>
                <w:szCs w:val="24"/>
              </w:rPr>
              <w:t xml:space="preserve"> к постановлению администрации Белоярского района от </w:t>
            </w:r>
            <w:r>
              <w:rPr>
                <w:rFonts w:hint="default"/>
                <w:szCs w:val="24"/>
                <w:lang w:val="ru-RU"/>
              </w:rPr>
              <w:t>21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ru-RU"/>
              </w:rPr>
              <w:t>июня</w:t>
            </w:r>
            <w:r>
              <w:rPr>
                <w:szCs w:val="24"/>
              </w:rPr>
              <w:t xml:space="preserve"> 201</w:t>
            </w:r>
            <w:r>
              <w:rPr>
                <w:rFonts w:hint="default"/>
                <w:szCs w:val="24"/>
                <w:lang w:val="ru-RU"/>
              </w:rPr>
              <w:t>7</w:t>
            </w:r>
            <w:r>
              <w:rPr>
                <w:szCs w:val="24"/>
              </w:rPr>
              <w:t xml:space="preserve"> года № </w:t>
            </w:r>
            <w:r>
              <w:rPr>
                <w:rFonts w:hint="default"/>
                <w:szCs w:val="24"/>
                <w:lang w:val="ru-RU"/>
              </w:rPr>
              <w:t>574</w:t>
            </w:r>
            <w:r>
              <w:rPr>
                <w:szCs w:val="24"/>
              </w:rPr>
              <w:t>»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 01.07.202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 по 30.09.202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>Управление по архитектуре и градостроительству администрации Белоярского района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pStyle w:val="1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Cs w:val="24"/>
              </w:rPr>
              <w:t>Начальник управления по архитектуре и градостроительству администрации Белоярского района, главный архитектор – М.Ф.Серебренников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16" w:hRule="atLeast"/>
        </w:trPr>
        <w:tc>
          <w:tcPr>
            <w:tcW w:w="568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Белоярского района от 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15 июня 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default"/>
                <w:sz w:val="24"/>
                <w:szCs w:val="24"/>
                <w:lang w:val="ru-RU"/>
              </w:rPr>
              <w:t>21</w:t>
            </w:r>
            <w:r>
              <w:rPr>
                <w:sz w:val="24"/>
                <w:szCs w:val="24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ru-RU"/>
              </w:rPr>
              <w:t>495</w:t>
            </w:r>
            <w:r>
              <w:rPr>
                <w:sz w:val="24"/>
                <w:szCs w:val="24"/>
              </w:rPr>
              <w:t xml:space="preserve"> «О внесении изменени</w:t>
            </w:r>
            <w:r>
              <w:rPr>
                <w:sz w:val="24"/>
                <w:szCs w:val="24"/>
                <w:lang w:val="ru-RU"/>
              </w:rPr>
              <w:t>й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  <w:lang w:val="ru-RU"/>
              </w:rPr>
              <w:t>приложение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к </w:t>
            </w:r>
            <w:r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</w:rPr>
              <w:t xml:space="preserve"> администрации Белоярского района от </w:t>
            </w:r>
            <w:r>
              <w:rPr>
                <w:rFonts w:hint="default"/>
                <w:sz w:val="24"/>
                <w:szCs w:val="24"/>
                <w:lang w:val="ru-RU"/>
              </w:rPr>
              <w:t>5 сентября</w:t>
            </w:r>
            <w:r>
              <w:rPr>
                <w:sz w:val="24"/>
                <w:szCs w:val="24"/>
              </w:rPr>
              <w:t xml:space="preserve"> 20</w:t>
            </w:r>
            <w:r>
              <w:rPr>
                <w:rFonts w:hint="default"/>
                <w:sz w:val="24"/>
                <w:szCs w:val="24"/>
                <w:lang w:val="ru-RU"/>
              </w:rPr>
              <w:t>13</w:t>
            </w:r>
            <w:r>
              <w:rPr>
                <w:sz w:val="24"/>
                <w:szCs w:val="24"/>
              </w:rPr>
              <w:t xml:space="preserve"> года 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          </w:t>
            </w:r>
            <w:r>
              <w:rPr>
                <w:sz w:val="24"/>
                <w:szCs w:val="24"/>
              </w:rPr>
              <w:t>№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1271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 01.07.202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 по 30.09.202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>Управление по архитектуре и градостроительству администрации Белоярского района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>Начальник управления по архитектуре и градостроительству администрации Белоярского района, главный архитектор – М.Ф.Серебренников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55" w:hRule="atLeast"/>
        </w:trPr>
        <w:tc>
          <w:tcPr>
            <w:tcW w:w="568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Белоярского района от </w:t>
            </w:r>
            <w:r>
              <w:rPr>
                <w:rFonts w:hint="default"/>
                <w:sz w:val="24"/>
                <w:szCs w:val="24"/>
                <w:lang w:val="ru-RU"/>
              </w:rPr>
              <w:t>17 июня</w:t>
            </w:r>
            <w:r>
              <w:rPr>
                <w:sz w:val="24"/>
                <w:szCs w:val="24"/>
              </w:rPr>
              <w:t xml:space="preserve"> 20</w:t>
            </w:r>
            <w:r>
              <w:rPr>
                <w:rFonts w:hint="default"/>
                <w:sz w:val="24"/>
                <w:szCs w:val="24"/>
                <w:lang w:val="ru-RU"/>
              </w:rPr>
              <w:t>21</w:t>
            </w:r>
            <w:r>
              <w:rPr>
                <w:sz w:val="24"/>
                <w:szCs w:val="24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ru-RU"/>
              </w:rPr>
              <w:t>507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rFonts w:hint="default"/>
                <w:sz w:val="24"/>
                <w:szCs w:val="24"/>
                <w:lang w:val="ru-RU"/>
              </w:rPr>
              <w:t>О внесении изменения в приложение к постановлению администрации Белоярского района от 30 ноября 2016 года № 1208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 01.10.202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 по 31.12.202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Комитет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муниципальной собственности</w:t>
            </w:r>
            <w:r>
              <w:rPr>
                <w:sz w:val="24"/>
                <w:szCs w:val="24"/>
              </w:rPr>
              <w:t xml:space="preserve"> администрации Белоярского района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rPr>
                <w:rFonts w:hint="default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Председатель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Комитета муниципальной собственности</w:t>
            </w:r>
            <w:r>
              <w:rPr>
                <w:sz w:val="24"/>
                <w:szCs w:val="24"/>
              </w:rPr>
              <w:t xml:space="preserve"> администрации Белоярского района – </w:t>
            </w:r>
            <w:r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Трофимов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01" w:hRule="atLeast"/>
        </w:trPr>
        <w:tc>
          <w:tcPr>
            <w:tcW w:w="568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Белоярского района от </w:t>
            </w:r>
            <w:r>
              <w:rPr>
                <w:rFonts w:hint="default"/>
                <w:sz w:val="24"/>
                <w:szCs w:val="24"/>
                <w:lang w:val="ru-RU"/>
              </w:rPr>
              <w:t>17 июня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rFonts w:hint="default"/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ru-RU"/>
              </w:rPr>
              <w:t>511</w:t>
            </w:r>
            <w:r>
              <w:rPr>
                <w:sz w:val="24"/>
                <w:szCs w:val="24"/>
              </w:rPr>
              <w:t xml:space="preserve">  «</w:t>
            </w:r>
            <w:r>
              <w:rPr>
                <w:rFonts w:hint="default"/>
                <w:sz w:val="24"/>
                <w:szCs w:val="24"/>
              </w:rPr>
              <w:t>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внесении изменения в приложение к постановлению администрации Белоярского района от 23 октября 2013 года            № 1509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 01.10.202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 по 31.12.202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</w:p>
        </w:tc>
        <w:tc>
          <w:tcPr>
            <w:tcW w:w="3544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Комитет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муниципальной собственности</w:t>
            </w:r>
            <w:r>
              <w:rPr>
                <w:sz w:val="24"/>
                <w:szCs w:val="24"/>
              </w:rPr>
              <w:t xml:space="preserve"> администрации Белоярского района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Председатель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Комитета муниципальной собственности</w:t>
            </w:r>
            <w:r>
              <w:rPr>
                <w:sz w:val="24"/>
                <w:szCs w:val="24"/>
              </w:rPr>
              <w:t xml:space="preserve"> администрации Белоярского района – </w:t>
            </w:r>
            <w:r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Трофимов</w:t>
            </w:r>
          </w:p>
        </w:tc>
      </w:tr>
    </w:tbl>
    <w:p>
      <w:pPr>
        <w:pStyle w:val="10"/>
        <w:rPr>
          <w:szCs w:val="24"/>
        </w:rPr>
      </w:pPr>
    </w:p>
    <w:p>
      <w:pPr>
        <w:pStyle w:val="10"/>
        <w:rPr>
          <w:szCs w:val="24"/>
        </w:rPr>
      </w:pPr>
      <w:r>
        <w:rPr>
          <w:szCs w:val="24"/>
        </w:rPr>
        <w:t>______________</w:t>
      </w:r>
    </w:p>
    <w:sectPr>
      <w:pgSz w:w="16838" w:h="11906" w:orient="landscape"/>
      <w:pgMar w:top="568" w:right="1134" w:bottom="426" w:left="1134" w:header="709" w:footer="709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C5327"/>
    <w:multiLevelType w:val="multilevel"/>
    <w:tmpl w:val="136C5327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hyphenationZone w:val="360"/>
  <w:drawingGridHorizontalSpacing w:val="100"/>
  <w:displayHorizontalDrawingGridEvery w:val="2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1"/>
    <w:rsid w:val="00006824"/>
    <w:rsid w:val="00017057"/>
    <w:rsid w:val="000213BB"/>
    <w:rsid w:val="00024242"/>
    <w:rsid w:val="00025B73"/>
    <w:rsid w:val="00026482"/>
    <w:rsid w:val="000272E0"/>
    <w:rsid w:val="00032CDB"/>
    <w:rsid w:val="00037689"/>
    <w:rsid w:val="000379E2"/>
    <w:rsid w:val="00041EC8"/>
    <w:rsid w:val="00044F45"/>
    <w:rsid w:val="00053CF6"/>
    <w:rsid w:val="00055198"/>
    <w:rsid w:val="00056499"/>
    <w:rsid w:val="000565CA"/>
    <w:rsid w:val="0006155C"/>
    <w:rsid w:val="0007275D"/>
    <w:rsid w:val="00075311"/>
    <w:rsid w:val="00092EF3"/>
    <w:rsid w:val="000A4236"/>
    <w:rsid w:val="000A664A"/>
    <w:rsid w:val="000B6986"/>
    <w:rsid w:val="000C6956"/>
    <w:rsid w:val="000E517C"/>
    <w:rsid w:val="000F18E0"/>
    <w:rsid w:val="000F4BAB"/>
    <w:rsid w:val="00104797"/>
    <w:rsid w:val="001067DC"/>
    <w:rsid w:val="00110E4B"/>
    <w:rsid w:val="00110ED5"/>
    <w:rsid w:val="00114E01"/>
    <w:rsid w:val="001153AC"/>
    <w:rsid w:val="001272A7"/>
    <w:rsid w:val="00127DAF"/>
    <w:rsid w:val="00130D3F"/>
    <w:rsid w:val="0013308E"/>
    <w:rsid w:val="001349CF"/>
    <w:rsid w:val="00150CD4"/>
    <w:rsid w:val="00165954"/>
    <w:rsid w:val="001704AC"/>
    <w:rsid w:val="001846F9"/>
    <w:rsid w:val="00187554"/>
    <w:rsid w:val="001A0BA2"/>
    <w:rsid w:val="001A564F"/>
    <w:rsid w:val="001B24EA"/>
    <w:rsid w:val="001C047B"/>
    <w:rsid w:val="001C68F5"/>
    <w:rsid w:val="001D098C"/>
    <w:rsid w:val="001D0D7E"/>
    <w:rsid w:val="001E2021"/>
    <w:rsid w:val="001E2753"/>
    <w:rsid w:val="001E2FB7"/>
    <w:rsid w:val="001F35A3"/>
    <w:rsid w:val="00201CA7"/>
    <w:rsid w:val="00202E8A"/>
    <w:rsid w:val="002040C1"/>
    <w:rsid w:val="00206D2F"/>
    <w:rsid w:val="00221919"/>
    <w:rsid w:val="002251C5"/>
    <w:rsid w:val="00227372"/>
    <w:rsid w:val="002300AF"/>
    <w:rsid w:val="00234824"/>
    <w:rsid w:val="00236B6F"/>
    <w:rsid w:val="00240488"/>
    <w:rsid w:val="00241B00"/>
    <w:rsid w:val="00265889"/>
    <w:rsid w:val="00266ED1"/>
    <w:rsid w:val="002670CE"/>
    <w:rsid w:val="00274956"/>
    <w:rsid w:val="00275479"/>
    <w:rsid w:val="002777ED"/>
    <w:rsid w:val="00277F1E"/>
    <w:rsid w:val="0028756B"/>
    <w:rsid w:val="002A3014"/>
    <w:rsid w:val="002A4040"/>
    <w:rsid w:val="002A4345"/>
    <w:rsid w:val="002A79B6"/>
    <w:rsid w:val="002C21A7"/>
    <w:rsid w:val="002C220F"/>
    <w:rsid w:val="002C2294"/>
    <w:rsid w:val="002C4813"/>
    <w:rsid w:val="002E491A"/>
    <w:rsid w:val="002F0134"/>
    <w:rsid w:val="002F0E37"/>
    <w:rsid w:val="002F3716"/>
    <w:rsid w:val="002F48A6"/>
    <w:rsid w:val="002F65BA"/>
    <w:rsid w:val="0031486E"/>
    <w:rsid w:val="00320FEE"/>
    <w:rsid w:val="00324B74"/>
    <w:rsid w:val="00325BC1"/>
    <w:rsid w:val="00327B03"/>
    <w:rsid w:val="00330DA9"/>
    <w:rsid w:val="00332E63"/>
    <w:rsid w:val="00337FA3"/>
    <w:rsid w:val="00343A1F"/>
    <w:rsid w:val="003457FB"/>
    <w:rsid w:val="00357876"/>
    <w:rsid w:val="00360961"/>
    <w:rsid w:val="00365F21"/>
    <w:rsid w:val="00383AFD"/>
    <w:rsid w:val="0039693F"/>
    <w:rsid w:val="00396F16"/>
    <w:rsid w:val="003A4D57"/>
    <w:rsid w:val="003C4356"/>
    <w:rsid w:val="003D1C46"/>
    <w:rsid w:val="003D655E"/>
    <w:rsid w:val="003E217B"/>
    <w:rsid w:val="003E691F"/>
    <w:rsid w:val="003F44E2"/>
    <w:rsid w:val="004102F2"/>
    <w:rsid w:val="00426D74"/>
    <w:rsid w:val="00433F28"/>
    <w:rsid w:val="004363A5"/>
    <w:rsid w:val="00436EE2"/>
    <w:rsid w:val="00444380"/>
    <w:rsid w:val="004614A6"/>
    <w:rsid w:val="00470304"/>
    <w:rsid w:val="00472913"/>
    <w:rsid w:val="0048242F"/>
    <w:rsid w:val="0048675A"/>
    <w:rsid w:val="0048794F"/>
    <w:rsid w:val="00490822"/>
    <w:rsid w:val="0049769A"/>
    <w:rsid w:val="004A1E16"/>
    <w:rsid w:val="004A282B"/>
    <w:rsid w:val="004A3162"/>
    <w:rsid w:val="004B552E"/>
    <w:rsid w:val="004B5543"/>
    <w:rsid w:val="004C0663"/>
    <w:rsid w:val="004C3237"/>
    <w:rsid w:val="004C743F"/>
    <w:rsid w:val="004D012F"/>
    <w:rsid w:val="004D18B6"/>
    <w:rsid w:val="004D30A1"/>
    <w:rsid w:val="004E02D2"/>
    <w:rsid w:val="005043D4"/>
    <w:rsid w:val="005077FD"/>
    <w:rsid w:val="005116EF"/>
    <w:rsid w:val="00512200"/>
    <w:rsid w:val="00524A6D"/>
    <w:rsid w:val="0053372C"/>
    <w:rsid w:val="00534072"/>
    <w:rsid w:val="00536ABB"/>
    <w:rsid w:val="00536C6B"/>
    <w:rsid w:val="00540B78"/>
    <w:rsid w:val="00542214"/>
    <w:rsid w:val="005457DB"/>
    <w:rsid w:val="00547336"/>
    <w:rsid w:val="00553066"/>
    <w:rsid w:val="00563059"/>
    <w:rsid w:val="00563FD5"/>
    <w:rsid w:val="0056491F"/>
    <w:rsid w:val="005675E8"/>
    <w:rsid w:val="0058329B"/>
    <w:rsid w:val="00586095"/>
    <w:rsid w:val="00590041"/>
    <w:rsid w:val="005A1100"/>
    <w:rsid w:val="005A3707"/>
    <w:rsid w:val="005A493B"/>
    <w:rsid w:val="005B1785"/>
    <w:rsid w:val="005C29B2"/>
    <w:rsid w:val="005C4348"/>
    <w:rsid w:val="005D1AE9"/>
    <w:rsid w:val="005D6052"/>
    <w:rsid w:val="005E5FC2"/>
    <w:rsid w:val="005F4397"/>
    <w:rsid w:val="005F7646"/>
    <w:rsid w:val="006003EE"/>
    <w:rsid w:val="00600618"/>
    <w:rsid w:val="006028F0"/>
    <w:rsid w:val="00605395"/>
    <w:rsid w:val="00612019"/>
    <w:rsid w:val="00612D5C"/>
    <w:rsid w:val="00621F9A"/>
    <w:rsid w:val="0063162F"/>
    <w:rsid w:val="006332F2"/>
    <w:rsid w:val="00633C74"/>
    <w:rsid w:val="00636DF2"/>
    <w:rsid w:val="00652A7B"/>
    <w:rsid w:val="006553EF"/>
    <w:rsid w:val="00655831"/>
    <w:rsid w:val="00657666"/>
    <w:rsid w:val="00665A56"/>
    <w:rsid w:val="0067378A"/>
    <w:rsid w:val="00686EA8"/>
    <w:rsid w:val="00687F95"/>
    <w:rsid w:val="006B143D"/>
    <w:rsid w:val="006B53BB"/>
    <w:rsid w:val="006C6803"/>
    <w:rsid w:val="006C789C"/>
    <w:rsid w:val="006D2833"/>
    <w:rsid w:val="006D3043"/>
    <w:rsid w:val="006E00A4"/>
    <w:rsid w:val="006E0F7F"/>
    <w:rsid w:val="006F190B"/>
    <w:rsid w:val="006F3CB8"/>
    <w:rsid w:val="006F7565"/>
    <w:rsid w:val="00700BB0"/>
    <w:rsid w:val="007065AF"/>
    <w:rsid w:val="00714C82"/>
    <w:rsid w:val="00720922"/>
    <w:rsid w:val="007210EB"/>
    <w:rsid w:val="007223C5"/>
    <w:rsid w:val="00725340"/>
    <w:rsid w:val="007376E8"/>
    <w:rsid w:val="007404D9"/>
    <w:rsid w:val="007411B5"/>
    <w:rsid w:val="0074289B"/>
    <w:rsid w:val="007438F0"/>
    <w:rsid w:val="00744EE8"/>
    <w:rsid w:val="00750938"/>
    <w:rsid w:val="00756E33"/>
    <w:rsid w:val="007730B9"/>
    <w:rsid w:val="0077660A"/>
    <w:rsid w:val="007767E9"/>
    <w:rsid w:val="00777673"/>
    <w:rsid w:val="0078601B"/>
    <w:rsid w:val="007A1DAC"/>
    <w:rsid w:val="007C652B"/>
    <w:rsid w:val="007D37F6"/>
    <w:rsid w:val="007D7DE4"/>
    <w:rsid w:val="007E36BC"/>
    <w:rsid w:val="007F38CC"/>
    <w:rsid w:val="007F464B"/>
    <w:rsid w:val="00802B5D"/>
    <w:rsid w:val="00811366"/>
    <w:rsid w:val="00811D39"/>
    <w:rsid w:val="00823F9D"/>
    <w:rsid w:val="00827A5B"/>
    <w:rsid w:val="008302B2"/>
    <w:rsid w:val="008334E3"/>
    <w:rsid w:val="00837B0E"/>
    <w:rsid w:val="00841C3C"/>
    <w:rsid w:val="008444C2"/>
    <w:rsid w:val="00861383"/>
    <w:rsid w:val="00882BB0"/>
    <w:rsid w:val="00897B1A"/>
    <w:rsid w:val="008A0F0C"/>
    <w:rsid w:val="008A4C5B"/>
    <w:rsid w:val="008A7405"/>
    <w:rsid w:val="008C6401"/>
    <w:rsid w:val="008E27F2"/>
    <w:rsid w:val="008E4BD4"/>
    <w:rsid w:val="008F434B"/>
    <w:rsid w:val="00903BAD"/>
    <w:rsid w:val="0090797A"/>
    <w:rsid w:val="00912C78"/>
    <w:rsid w:val="00912E46"/>
    <w:rsid w:val="00925865"/>
    <w:rsid w:val="009309C0"/>
    <w:rsid w:val="009313C6"/>
    <w:rsid w:val="00936B88"/>
    <w:rsid w:val="00944F81"/>
    <w:rsid w:val="00946B96"/>
    <w:rsid w:val="0095146A"/>
    <w:rsid w:val="00951A4C"/>
    <w:rsid w:val="00960D78"/>
    <w:rsid w:val="00970400"/>
    <w:rsid w:val="009776E1"/>
    <w:rsid w:val="00977FF1"/>
    <w:rsid w:val="009814DB"/>
    <w:rsid w:val="0099296D"/>
    <w:rsid w:val="009A1428"/>
    <w:rsid w:val="009A55F2"/>
    <w:rsid w:val="009A7D38"/>
    <w:rsid w:val="009D1A95"/>
    <w:rsid w:val="009D533F"/>
    <w:rsid w:val="009D5CA5"/>
    <w:rsid w:val="009D6ACC"/>
    <w:rsid w:val="009F4DC4"/>
    <w:rsid w:val="00A109C2"/>
    <w:rsid w:val="00A12B20"/>
    <w:rsid w:val="00A165D7"/>
    <w:rsid w:val="00A17783"/>
    <w:rsid w:val="00A203DD"/>
    <w:rsid w:val="00A35213"/>
    <w:rsid w:val="00A454B8"/>
    <w:rsid w:val="00A5754C"/>
    <w:rsid w:val="00A61603"/>
    <w:rsid w:val="00A61FAC"/>
    <w:rsid w:val="00A66A41"/>
    <w:rsid w:val="00A816F9"/>
    <w:rsid w:val="00A92223"/>
    <w:rsid w:val="00A93A8A"/>
    <w:rsid w:val="00AB35CE"/>
    <w:rsid w:val="00AB679B"/>
    <w:rsid w:val="00AB68FC"/>
    <w:rsid w:val="00AD0561"/>
    <w:rsid w:val="00AE2F04"/>
    <w:rsid w:val="00AE7141"/>
    <w:rsid w:val="00AF2960"/>
    <w:rsid w:val="00B046FF"/>
    <w:rsid w:val="00B060FF"/>
    <w:rsid w:val="00B1033C"/>
    <w:rsid w:val="00B11A12"/>
    <w:rsid w:val="00B164D6"/>
    <w:rsid w:val="00B2052D"/>
    <w:rsid w:val="00B27C89"/>
    <w:rsid w:val="00B3171C"/>
    <w:rsid w:val="00B31BA0"/>
    <w:rsid w:val="00B4082C"/>
    <w:rsid w:val="00B42759"/>
    <w:rsid w:val="00B65B9A"/>
    <w:rsid w:val="00B65BF2"/>
    <w:rsid w:val="00B7025F"/>
    <w:rsid w:val="00B828DA"/>
    <w:rsid w:val="00B93073"/>
    <w:rsid w:val="00B94DE9"/>
    <w:rsid w:val="00BA0AD4"/>
    <w:rsid w:val="00BA2D75"/>
    <w:rsid w:val="00BB0517"/>
    <w:rsid w:val="00BB7C55"/>
    <w:rsid w:val="00BC0679"/>
    <w:rsid w:val="00BC20B4"/>
    <w:rsid w:val="00BC4C5B"/>
    <w:rsid w:val="00BD4AF8"/>
    <w:rsid w:val="00BD5945"/>
    <w:rsid w:val="00BF27C2"/>
    <w:rsid w:val="00BF2D3A"/>
    <w:rsid w:val="00BF3900"/>
    <w:rsid w:val="00BF5D95"/>
    <w:rsid w:val="00C00CBA"/>
    <w:rsid w:val="00C040DC"/>
    <w:rsid w:val="00C106CD"/>
    <w:rsid w:val="00C10FFE"/>
    <w:rsid w:val="00C12708"/>
    <w:rsid w:val="00C36204"/>
    <w:rsid w:val="00C43CD3"/>
    <w:rsid w:val="00C530DA"/>
    <w:rsid w:val="00C60E76"/>
    <w:rsid w:val="00C71155"/>
    <w:rsid w:val="00C81A46"/>
    <w:rsid w:val="00C81EB7"/>
    <w:rsid w:val="00C864F1"/>
    <w:rsid w:val="00C87AC5"/>
    <w:rsid w:val="00C9031A"/>
    <w:rsid w:val="00C93BB1"/>
    <w:rsid w:val="00CC5F28"/>
    <w:rsid w:val="00CC6EDB"/>
    <w:rsid w:val="00CD216A"/>
    <w:rsid w:val="00CD66B7"/>
    <w:rsid w:val="00CE0965"/>
    <w:rsid w:val="00CE3C92"/>
    <w:rsid w:val="00CE3E67"/>
    <w:rsid w:val="00CE43C7"/>
    <w:rsid w:val="00CE5804"/>
    <w:rsid w:val="00D0312C"/>
    <w:rsid w:val="00D06C27"/>
    <w:rsid w:val="00D07C0C"/>
    <w:rsid w:val="00D123BC"/>
    <w:rsid w:val="00D15E1E"/>
    <w:rsid w:val="00D200AE"/>
    <w:rsid w:val="00D23307"/>
    <w:rsid w:val="00D26471"/>
    <w:rsid w:val="00D42C7B"/>
    <w:rsid w:val="00D43D9E"/>
    <w:rsid w:val="00D56644"/>
    <w:rsid w:val="00D62048"/>
    <w:rsid w:val="00D71C61"/>
    <w:rsid w:val="00D72840"/>
    <w:rsid w:val="00D74943"/>
    <w:rsid w:val="00D75201"/>
    <w:rsid w:val="00D812F4"/>
    <w:rsid w:val="00D83DAF"/>
    <w:rsid w:val="00D92C9F"/>
    <w:rsid w:val="00DB4DA6"/>
    <w:rsid w:val="00DB5091"/>
    <w:rsid w:val="00DB5602"/>
    <w:rsid w:val="00DC047C"/>
    <w:rsid w:val="00DC4601"/>
    <w:rsid w:val="00DC464F"/>
    <w:rsid w:val="00DD0A89"/>
    <w:rsid w:val="00DD163C"/>
    <w:rsid w:val="00DD2FCE"/>
    <w:rsid w:val="00DD3746"/>
    <w:rsid w:val="00DD45DC"/>
    <w:rsid w:val="00DD51E3"/>
    <w:rsid w:val="00E05046"/>
    <w:rsid w:val="00E0705D"/>
    <w:rsid w:val="00E07E1B"/>
    <w:rsid w:val="00E226BE"/>
    <w:rsid w:val="00E27B52"/>
    <w:rsid w:val="00E340BE"/>
    <w:rsid w:val="00E45D6D"/>
    <w:rsid w:val="00E705D1"/>
    <w:rsid w:val="00E7152B"/>
    <w:rsid w:val="00E728A4"/>
    <w:rsid w:val="00E764A0"/>
    <w:rsid w:val="00E77E87"/>
    <w:rsid w:val="00E81346"/>
    <w:rsid w:val="00E82CDE"/>
    <w:rsid w:val="00E8750A"/>
    <w:rsid w:val="00E95D1F"/>
    <w:rsid w:val="00E9775C"/>
    <w:rsid w:val="00EA548B"/>
    <w:rsid w:val="00EB5D50"/>
    <w:rsid w:val="00EC3819"/>
    <w:rsid w:val="00EC3E90"/>
    <w:rsid w:val="00ED125E"/>
    <w:rsid w:val="00ED5B32"/>
    <w:rsid w:val="00EE1203"/>
    <w:rsid w:val="00EE4AD6"/>
    <w:rsid w:val="00EF06ED"/>
    <w:rsid w:val="00F13ABF"/>
    <w:rsid w:val="00F238F0"/>
    <w:rsid w:val="00F34723"/>
    <w:rsid w:val="00F36D46"/>
    <w:rsid w:val="00F41173"/>
    <w:rsid w:val="00F42CE0"/>
    <w:rsid w:val="00F42E93"/>
    <w:rsid w:val="00F46365"/>
    <w:rsid w:val="00F50707"/>
    <w:rsid w:val="00F507F0"/>
    <w:rsid w:val="00F50E66"/>
    <w:rsid w:val="00F565E1"/>
    <w:rsid w:val="00F6272E"/>
    <w:rsid w:val="00F62796"/>
    <w:rsid w:val="00F66AE9"/>
    <w:rsid w:val="00F71006"/>
    <w:rsid w:val="00F76E6A"/>
    <w:rsid w:val="00F8141C"/>
    <w:rsid w:val="00F83C21"/>
    <w:rsid w:val="00F878F6"/>
    <w:rsid w:val="00F87F7B"/>
    <w:rsid w:val="00F9251E"/>
    <w:rsid w:val="00F94124"/>
    <w:rsid w:val="00FA0D20"/>
    <w:rsid w:val="00FB1DBD"/>
    <w:rsid w:val="00FB74A4"/>
    <w:rsid w:val="00FD446B"/>
    <w:rsid w:val="00FE5836"/>
    <w:rsid w:val="00FE63AB"/>
    <w:rsid w:val="00FE76DF"/>
    <w:rsid w:val="00FF0265"/>
    <w:rsid w:val="08E63010"/>
    <w:rsid w:val="103E142D"/>
    <w:rsid w:val="4CDA68B3"/>
    <w:rsid w:val="57C258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uiPriority w:val="0"/>
    <w:rPr>
      <w:vertAlign w:val="superscript"/>
    </w:rPr>
  </w:style>
  <w:style w:type="character" w:styleId="8">
    <w:name w:val="page number"/>
    <w:basedOn w:val="5"/>
    <w:uiPriority w:val="0"/>
  </w:style>
  <w:style w:type="paragraph" w:styleId="9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0">
    <w:name w:val="Body Text Indent 3"/>
    <w:basedOn w:val="1"/>
    <w:link w:val="16"/>
    <w:uiPriority w:val="0"/>
    <w:pPr>
      <w:jc w:val="center"/>
    </w:pPr>
    <w:rPr>
      <w:sz w:val="24"/>
    </w:rPr>
  </w:style>
  <w:style w:type="paragraph" w:styleId="11">
    <w:name w:val="footnote text"/>
    <w:basedOn w:val="1"/>
    <w:link w:val="17"/>
    <w:uiPriority w:val="0"/>
  </w:style>
  <w:style w:type="paragraph" w:styleId="12">
    <w:name w:val="header"/>
    <w:basedOn w:val="1"/>
    <w:link w:val="18"/>
    <w:uiPriority w:val="99"/>
    <w:pPr>
      <w:tabs>
        <w:tab w:val="center" w:pos="4677"/>
        <w:tab w:val="right" w:pos="9355"/>
      </w:tabs>
    </w:pPr>
  </w:style>
  <w:style w:type="paragraph" w:styleId="13">
    <w:name w:val="footer"/>
    <w:basedOn w:val="1"/>
    <w:uiPriority w:val="0"/>
    <w:pPr>
      <w:tabs>
        <w:tab w:val="center" w:pos="4677"/>
        <w:tab w:val="right" w:pos="9355"/>
      </w:tabs>
    </w:pPr>
  </w:style>
  <w:style w:type="table" w:styleId="14">
    <w:name w:val="Table Grid"/>
    <w:basedOn w:val="6"/>
    <w:uiPriority w:val="0"/>
    <w:rPr>
      <w:lang w:val="ru-RU" w:eastAsia="ru-RU" w:bidi="ar-SA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1 Знак"/>
    <w:link w:val="2"/>
    <w:uiPriority w:val="0"/>
    <w:rPr>
      <w:b/>
      <w:sz w:val="28"/>
    </w:rPr>
  </w:style>
  <w:style w:type="character" w:customStyle="1" w:styleId="16">
    <w:name w:val="Основной текст с отступом 3 Знак"/>
    <w:link w:val="10"/>
    <w:uiPriority w:val="0"/>
    <w:rPr>
      <w:sz w:val="24"/>
    </w:rPr>
  </w:style>
  <w:style w:type="character" w:customStyle="1" w:styleId="17">
    <w:name w:val="Текст сноски Знак"/>
    <w:basedOn w:val="5"/>
    <w:link w:val="11"/>
    <w:uiPriority w:val="0"/>
  </w:style>
  <w:style w:type="character" w:customStyle="1" w:styleId="18">
    <w:name w:val="Верхний колонтитул Знак"/>
    <w:link w:val="12"/>
    <w:uiPriority w:val="99"/>
  </w:style>
  <w:style w:type="paragraph" w:customStyle="1" w:styleId="19">
    <w:name w:val="ConsPlu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20">
    <w:name w:val="ConsPlusTitle"/>
    <w:uiPriority w:val="0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ru-RU" w:eastAsia="ru-RU" w:bidi="ar-SA"/>
    </w:rPr>
  </w:style>
  <w:style w:type="paragraph" w:customStyle="1" w:styleId="21">
    <w:name w:val="ConsPlusNonformat"/>
    <w:uiPriority w:val="0"/>
    <w:pPr>
      <w:widowControl w:val="0"/>
      <w:autoSpaceDE w:val="0"/>
      <w:autoSpaceDN w:val="0"/>
    </w:pPr>
    <w:rPr>
      <w:rFonts w:ascii="Courier New" w:hAnsi="Courier New" w:cs="Courier New"/>
      <w:lang w:val="ru-RU" w:eastAsia="ru-RU" w:bidi="ar-SA"/>
    </w:rPr>
  </w:style>
  <w:style w:type="paragraph" w:customStyle="1" w:styleId="22">
    <w:name w:val="ConsPlusCell"/>
    <w:uiPriority w:val="0"/>
    <w:pPr>
      <w:widowControl w:val="0"/>
      <w:autoSpaceDE w:val="0"/>
      <w:autoSpaceDN w:val="0"/>
    </w:pPr>
    <w:rPr>
      <w:rFonts w:ascii="Courier New" w:hAnsi="Courier New" w:cs="Courier New"/>
      <w:lang w:val="ru-RU" w:eastAsia="ru-RU" w:bidi="ar-SA"/>
    </w:rPr>
  </w:style>
  <w:style w:type="paragraph" w:customStyle="1" w:styleId="23">
    <w:name w:val="ConsPlusDocList"/>
    <w:uiPriority w:val="0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 w:bidi="ar-SA"/>
    </w:rPr>
  </w:style>
  <w:style w:type="paragraph" w:customStyle="1" w:styleId="24">
    <w:name w:val="ConsPlusTitlePage"/>
    <w:uiPriority w:val="0"/>
    <w:pPr>
      <w:widowControl w:val="0"/>
      <w:autoSpaceDE w:val="0"/>
      <w:autoSpaceDN w:val="0"/>
    </w:pPr>
    <w:rPr>
      <w:rFonts w:ascii="Tahoma" w:hAnsi="Tahoma" w:cs="Tahoma"/>
      <w:lang w:val="ru-RU" w:eastAsia="ru-RU" w:bidi="ar-SA"/>
    </w:rPr>
  </w:style>
  <w:style w:type="paragraph" w:customStyle="1" w:styleId="25">
    <w:name w:val="ConsPlusJurTerm"/>
    <w:uiPriority w:val="0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26">
    <w:name w:val="ConsPlusTextList"/>
    <w:uiPriority w:val="0"/>
    <w:pPr>
      <w:widowControl w:val="0"/>
      <w:autoSpaceDE w:val="0"/>
      <w:autoSpaceDN w:val="0"/>
    </w:pPr>
    <w:rPr>
      <w:rFonts w:ascii="Arial" w:hAnsi="Arial" w:cs="Arial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STAT</Company>
  <Pages>4</Pages>
  <Words>917</Words>
  <Characters>5233</Characters>
  <Lines>43</Lines>
  <Paragraphs>12</Paragraphs>
  <TotalTime>0</TotalTime>
  <ScaleCrop>false</ScaleCrop>
  <LinksUpToDate>false</LinksUpToDate>
  <CharactersWithSpaces>6138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2022-01-10T12:18:00Z</dcterms:created>
  <dc:creator>Olga</dc:creator>
  <cp:lastModifiedBy>YagodkaYV</cp:lastModifiedBy>
  <cp:lastPrinted>2022-01-31T05:30:00Z</cp:lastPrinted>
  <dcterms:modified xsi:type="dcterms:W3CDTF">2024-01-19T05:24:15Z</dcterms:modified>
  <dc:title> 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83C45A2B8BCD404D8EAFA4A6E2C5F4C7_13</vt:lpwstr>
  </property>
</Properties>
</file>