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66" w:rsidRDefault="000E1E66">
      <w:pPr>
        <w:pStyle w:val="ConsPlusNormal"/>
      </w:pPr>
    </w:p>
    <w:p w:rsidR="000E1E66" w:rsidRPr="000E1E66" w:rsidRDefault="000E1E66">
      <w:pPr>
        <w:pStyle w:val="ConsPlusTitlePage"/>
        <w:rPr>
          <w:sz w:val="22"/>
          <w:szCs w:val="22"/>
        </w:rPr>
      </w:pPr>
      <w:r>
        <w:br/>
      </w:r>
    </w:p>
    <w:p w:rsidR="000E1E66" w:rsidRPr="000E1E66" w:rsidRDefault="000E1E66">
      <w:pPr>
        <w:pStyle w:val="ConsPlusNormal"/>
        <w:rPr>
          <w:szCs w:val="22"/>
        </w:rPr>
      </w:pP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АДМИНИСТРАЦИЯ БЕЛОЯРСКОГО РАЙОНА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ПОСТАНОВЛЕНИЕ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от 22 июля 2013 г. N 1006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О ПОРЯДКЕ ПРЕДСТАВЛЕНИЯ МУНИЦИПАЛЬНЫМИ СЛУЖАЩИМИ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АДМИНИСТРАЦИИ БЕЛОЯРСКОГО РАЙОНА СВЕДЕНИЙ О СВОИХ РАСХОДАХ,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А ТАКЖЕ О РАСХОДАХ СВОИХ СУПРУГИ (СУПРУГА)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 xml:space="preserve">И НЕСОВЕРШЕННОЛЕТНИХ ДЕТЕЙ </w:t>
      </w:r>
      <w:proofErr w:type="gramStart"/>
      <w:r w:rsidRPr="000E1E66">
        <w:rPr>
          <w:rFonts w:ascii="Times New Roman" w:hAnsi="Times New Roman" w:cs="Times New Roman"/>
          <w:szCs w:val="22"/>
        </w:rPr>
        <w:t xml:space="preserve">( </w:t>
      </w:r>
      <w:proofErr w:type="gramEnd"/>
      <w:r w:rsidRPr="000E1E66">
        <w:rPr>
          <w:rFonts w:ascii="Times New Roman" w:hAnsi="Times New Roman" w:cs="Times New Roman"/>
          <w:szCs w:val="22"/>
        </w:rPr>
        <w:t>в редакции постановлений от 16 апреля 2014 г. N 466, от 17 ноября 2014 г. N 1575, от 19 марта 2015 г. N 315</w:t>
      </w:r>
      <w:r w:rsidR="001F468C">
        <w:rPr>
          <w:rFonts w:ascii="Times New Roman" w:hAnsi="Times New Roman" w:cs="Times New Roman"/>
          <w:szCs w:val="22"/>
        </w:rPr>
        <w:t xml:space="preserve">, </w:t>
      </w:r>
      <w:r w:rsidR="001F468C">
        <w:rPr>
          <w:rFonts w:ascii="Times New Roman" w:hAnsi="Times New Roman" w:cs="Times New Roman"/>
          <w:sz w:val="24"/>
          <w:szCs w:val="24"/>
        </w:rPr>
        <w:t>от 11 августа 2016 г. N 832</w:t>
      </w:r>
      <w:bookmarkStart w:id="0" w:name="_GoBack"/>
      <w:bookmarkEnd w:id="0"/>
      <w:r w:rsidRPr="000E1E66">
        <w:rPr>
          <w:rFonts w:ascii="Times New Roman" w:hAnsi="Times New Roman" w:cs="Times New Roman"/>
          <w:szCs w:val="22"/>
        </w:rPr>
        <w:t>)</w:t>
      </w:r>
    </w:p>
    <w:p w:rsidR="000E1E66" w:rsidRDefault="000E1E66">
      <w:pPr>
        <w:pStyle w:val="ConsPlusNormal"/>
        <w:jc w:val="center"/>
      </w:pPr>
    </w:p>
    <w:p w:rsidR="000E1E66" w:rsidRPr="000E1E66" w:rsidRDefault="000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0E1E66">
        <w:rPr>
          <w:rFonts w:ascii="Times New Roman" w:hAnsi="Times New Roman" w:cs="Times New Roman"/>
          <w:szCs w:val="22"/>
        </w:rPr>
        <w:t xml:space="preserve">Руководствуясь Федеральными законами от 03 декабря 2012 года </w:t>
      </w:r>
      <w:hyperlink r:id="rId5" w:history="1">
        <w:r w:rsidRPr="000E1E66">
          <w:rPr>
            <w:rFonts w:ascii="Times New Roman" w:hAnsi="Times New Roman" w:cs="Times New Roman"/>
            <w:szCs w:val="22"/>
          </w:rPr>
          <w:t>N 230-ФЗ</w:t>
        </w:r>
      </w:hyperlink>
      <w:r w:rsidRPr="000E1E66">
        <w:rPr>
          <w:rFonts w:ascii="Times New Roman" w:hAnsi="Times New Roman" w:cs="Times New Roman"/>
          <w:szCs w:val="22"/>
        </w:rPr>
        <w:t xml:space="preserve"> "О контроле за соответствием расходов лиц, замещающих государственные должности, и иных лиц их доходам", от 25 декабря 2008 года </w:t>
      </w:r>
      <w:hyperlink r:id="rId6" w:history="1">
        <w:r w:rsidRPr="000E1E66">
          <w:rPr>
            <w:rFonts w:ascii="Times New Roman" w:hAnsi="Times New Roman" w:cs="Times New Roman"/>
            <w:szCs w:val="22"/>
          </w:rPr>
          <w:t>N 273-ФЗ</w:t>
        </w:r>
      </w:hyperlink>
      <w:r w:rsidRPr="000E1E66">
        <w:rPr>
          <w:rFonts w:ascii="Times New Roman" w:hAnsi="Times New Roman" w:cs="Times New Roman"/>
          <w:szCs w:val="22"/>
        </w:rPr>
        <w:t xml:space="preserve"> "О противодействии коррупции", от 02 марта 2007 года </w:t>
      </w:r>
      <w:hyperlink r:id="rId7" w:history="1">
        <w:r w:rsidRPr="000E1E66">
          <w:rPr>
            <w:rFonts w:ascii="Times New Roman" w:hAnsi="Times New Roman" w:cs="Times New Roman"/>
            <w:szCs w:val="22"/>
          </w:rPr>
          <w:t>N 25-ФЗ</w:t>
        </w:r>
      </w:hyperlink>
      <w:r w:rsidRPr="000E1E66">
        <w:rPr>
          <w:rFonts w:ascii="Times New Roman" w:hAnsi="Times New Roman" w:cs="Times New Roman"/>
          <w:szCs w:val="22"/>
        </w:rPr>
        <w:t xml:space="preserve"> "О муниципальной службе в Российской Федерации", </w:t>
      </w:r>
      <w:hyperlink r:id="rId8" w:history="1">
        <w:r w:rsidRPr="000E1E66">
          <w:rPr>
            <w:rFonts w:ascii="Times New Roman" w:hAnsi="Times New Roman" w:cs="Times New Roman"/>
            <w:szCs w:val="22"/>
          </w:rPr>
          <w:t>Указом</w:t>
        </w:r>
      </w:hyperlink>
      <w:r w:rsidRPr="000E1E66">
        <w:rPr>
          <w:rFonts w:ascii="Times New Roman" w:hAnsi="Times New Roman" w:cs="Times New Roman"/>
          <w:szCs w:val="22"/>
        </w:rPr>
        <w:t xml:space="preserve"> Президента Российской Федерации от 02 апреля 2013 года N 310 "О мерах</w:t>
      </w:r>
      <w:proofErr w:type="gramEnd"/>
      <w:r w:rsidRPr="000E1E66">
        <w:rPr>
          <w:rFonts w:ascii="Times New Roman" w:hAnsi="Times New Roman" w:cs="Times New Roman"/>
          <w:szCs w:val="22"/>
        </w:rPr>
        <w:t xml:space="preserve"> по реализации отдельных положений Федерального закона "О </w:t>
      </w:r>
      <w:proofErr w:type="gramStart"/>
      <w:r w:rsidRPr="000E1E66">
        <w:rPr>
          <w:rFonts w:ascii="Times New Roman" w:hAnsi="Times New Roman" w:cs="Times New Roman"/>
          <w:szCs w:val="22"/>
        </w:rPr>
        <w:t>контроле за</w:t>
      </w:r>
      <w:proofErr w:type="gramEnd"/>
      <w:r w:rsidRPr="000E1E66">
        <w:rPr>
          <w:rFonts w:ascii="Times New Roman" w:hAnsi="Times New Roman" w:cs="Times New Roman"/>
          <w:szCs w:val="22"/>
        </w:rPr>
        <w:t xml:space="preserve"> соответствием расходов лиц, замещающих государственные должности, и иных лиц их доходам", постановляю:</w:t>
      </w:r>
    </w:p>
    <w:p w:rsidR="000E1E66" w:rsidRPr="000E1E66" w:rsidRDefault="000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1. Утвердить:</w:t>
      </w:r>
    </w:p>
    <w:p w:rsidR="000E1E66" w:rsidRPr="000E1E66" w:rsidRDefault="000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 xml:space="preserve">1) </w:t>
      </w:r>
      <w:hyperlink w:anchor="P31" w:history="1">
        <w:r w:rsidRPr="000E1E66">
          <w:rPr>
            <w:rFonts w:ascii="Times New Roman" w:hAnsi="Times New Roman" w:cs="Times New Roman"/>
            <w:szCs w:val="22"/>
          </w:rPr>
          <w:t>Порядок</w:t>
        </w:r>
      </w:hyperlink>
      <w:r w:rsidRPr="000E1E66">
        <w:rPr>
          <w:rFonts w:ascii="Times New Roman" w:hAnsi="Times New Roman" w:cs="Times New Roman"/>
          <w:szCs w:val="22"/>
        </w:rPr>
        <w:t xml:space="preserve"> представления муниципальными служащими администрации Белоярского района сведений о своих расходах, а также о расходах своих супруги (супруга) и несовершеннолетних детей согласно приложению 1 к настоящему постановлению;</w:t>
      </w:r>
    </w:p>
    <w:p w:rsidR="000E1E66" w:rsidRPr="000E1E66" w:rsidRDefault="000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2) утратил силу.</w:t>
      </w:r>
    </w:p>
    <w:p w:rsidR="000E1E66" w:rsidRPr="000E1E66" w:rsidRDefault="000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 xml:space="preserve"> 2. Опубликовать настоящее постановление в газете "Белоярские вести. Официальный выпуск".</w:t>
      </w:r>
    </w:p>
    <w:p w:rsidR="000E1E66" w:rsidRPr="000E1E66" w:rsidRDefault="000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3. Настоящее постановление вступает в силу после его официального опубликования.</w:t>
      </w:r>
    </w:p>
    <w:p w:rsidR="000E1E66" w:rsidRPr="000E1E66" w:rsidRDefault="000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0E1E66">
        <w:rPr>
          <w:rFonts w:ascii="Times New Roman" w:hAnsi="Times New Roman" w:cs="Times New Roman"/>
          <w:szCs w:val="22"/>
        </w:rPr>
        <w:t>Контроль за</w:t>
      </w:r>
      <w:proofErr w:type="gramEnd"/>
      <w:r w:rsidRPr="000E1E66">
        <w:rPr>
          <w:rFonts w:ascii="Times New Roman" w:hAnsi="Times New Roman" w:cs="Times New Roman"/>
          <w:szCs w:val="22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0E1E66" w:rsidRPr="000E1E66" w:rsidRDefault="000E1E6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0E1E66">
        <w:rPr>
          <w:rFonts w:ascii="Times New Roman" w:hAnsi="Times New Roman" w:cs="Times New Roman"/>
          <w:szCs w:val="22"/>
        </w:rPr>
        <w:t>Исполняющий</w:t>
      </w:r>
      <w:proofErr w:type="gramEnd"/>
      <w:r w:rsidRPr="000E1E66">
        <w:rPr>
          <w:rFonts w:ascii="Times New Roman" w:hAnsi="Times New Roman" w:cs="Times New Roman"/>
          <w:szCs w:val="22"/>
        </w:rPr>
        <w:t xml:space="preserve"> обязанности главы Белоярского района</w:t>
      </w: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А.В.ОЙНЕЦ</w:t>
      </w: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Приложение 1</w:t>
      </w: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к постановлению</w:t>
      </w: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администрации Белоярского района</w:t>
      </w: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от 22 июля 2013 года N 1006</w:t>
      </w:r>
    </w:p>
    <w:p w:rsidR="000E1E66" w:rsidRPr="000E1E66" w:rsidRDefault="000E1E6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31"/>
      <w:bookmarkEnd w:id="1"/>
      <w:r w:rsidRPr="000E1E66">
        <w:rPr>
          <w:rFonts w:ascii="Times New Roman" w:hAnsi="Times New Roman" w:cs="Times New Roman"/>
          <w:szCs w:val="22"/>
        </w:rPr>
        <w:t>ПОРЯДОК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ПРЕДСТАВЛЕНИЯ МУНИЦИПАЛЬНЫМИ СЛУЖАЩИМИ АДМИНИСТРАЦИИ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БЕЛОЯРСКОГО РАЙОНА СВЕДЕНИЙ О СВОИХ РАСХОДАХ,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А ТАКЖЕ О РАСХОДАХ СВОИХ СУПРУГИ (СУПРУГА)</w:t>
      </w:r>
    </w:p>
    <w:p w:rsidR="000E1E66" w:rsidRPr="000E1E66" w:rsidRDefault="000E1E6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И НЕСОВЕРШЕННОЛЕТНИХ ДЕТЕЙ</w:t>
      </w: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 w:rsidP="000E1E6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Cs w:val="22"/>
          <w:lang w:eastAsia="en-US"/>
        </w:rPr>
      </w:pPr>
      <w:bookmarkStart w:id="2" w:name="P37"/>
      <w:bookmarkEnd w:id="2"/>
      <w:r w:rsidRPr="000E1E66">
        <w:rPr>
          <w:rFonts w:ascii="Times New Roman" w:hAnsi="Times New Roman" w:cs="Times New Roman"/>
          <w:szCs w:val="22"/>
        </w:rPr>
        <w:t xml:space="preserve">1. </w:t>
      </w:r>
      <w:r w:rsidRPr="000E1E66">
        <w:rPr>
          <w:rFonts w:ascii="Times New Roman" w:eastAsiaTheme="minorHAnsi" w:hAnsi="Times New Roman" w:cs="Times New Roman"/>
          <w:bCs/>
          <w:szCs w:val="22"/>
          <w:lang w:eastAsia="en-US"/>
        </w:rPr>
        <w:t xml:space="preserve">1. </w:t>
      </w:r>
      <w:proofErr w:type="gramStart"/>
      <w:r w:rsidRPr="000E1E66">
        <w:rPr>
          <w:rFonts w:ascii="Times New Roman" w:eastAsiaTheme="minorHAnsi" w:hAnsi="Times New Roman" w:cs="Times New Roman"/>
          <w:bCs/>
          <w:szCs w:val="22"/>
          <w:lang w:eastAsia="en-US"/>
        </w:rPr>
        <w:t xml:space="preserve">Настоящий Порядок представления муниципальными служащими администрации Белоярского района сведений о своих расходах, а также о расходах своих супруги (супруга) и несовершеннолетних детей (далее - Порядок) устанавливает процедуру представления муниципальными служащими администрации Белоярского района (далее - муниципальные служащие)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</w:t>
      </w:r>
      <w:r w:rsidRPr="000E1E66">
        <w:rPr>
          <w:rFonts w:ascii="Times New Roman" w:eastAsiaTheme="minorHAnsi" w:hAnsi="Times New Roman" w:cs="Times New Roman"/>
          <w:bCs/>
          <w:szCs w:val="22"/>
          <w:lang w:eastAsia="en-US"/>
        </w:rPr>
        <w:lastRenderedPageBreak/>
        <w:t>объекта недвижимости, транспортного</w:t>
      </w:r>
      <w:proofErr w:type="gramEnd"/>
      <w:r w:rsidRPr="000E1E66">
        <w:rPr>
          <w:rFonts w:ascii="Times New Roman" w:eastAsiaTheme="minorHAnsi" w:hAnsi="Times New Roman" w:cs="Times New Roman"/>
          <w:bCs/>
          <w:szCs w:val="22"/>
          <w:lang w:eastAsia="en-US"/>
        </w:rPr>
        <w:t xml:space="preserve"> </w:t>
      </w:r>
      <w:proofErr w:type="gramStart"/>
      <w:r w:rsidRPr="000E1E66">
        <w:rPr>
          <w:rFonts w:ascii="Times New Roman" w:eastAsiaTheme="minorHAnsi" w:hAnsi="Times New Roman" w:cs="Times New Roman"/>
          <w:bCs/>
          <w:szCs w:val="22"/>
          <w:lang w:eastAsia="en-US"/>
        </w:rPr>
        <w:t>средства, ценных бумаг, акций (долей участия, паев в уставных (складочных) капиталах организаций),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</w:t>
      </w:r>
      <w:proofErr w:type="gramEnd"/>
      <w:r w:rsidRPr="000E1E66">
        <w:rPr>
          <w:rFonts w:ascii="Times New Roman" w:eastAsiaTheme="minorHAnsi" w:hAnsi="Times New Roman" w:cs="Times New Roman"/>
          <w:bCs/>
          <w:szCs w:val="22"/>
          <w:lang w:eastAsia="en-US"/>
        </w:rPr>
        <w:t xml:space="preserve"> </w:t>
      </w:r>
      <w:proofErr w:type="gramStart"/>
      <w:r w:rsidRPr="000E1E66">
        <w:rPr>
          <w:rFonts w:ascii="Times New Roman" w:eastAsiaTheme="minorHAnsi" w:hAnsi="Times New Roman" w:cs="Times New Roman"/>
          <w:bCs/>
          <w:szCs w:val="22"/>
          <w:lang w:eastAsia="en-US"/>
        </w:rPr>
        <w:t>счет</w:t>
      </w:r>
      <w:proofErr w:type="gramEnd"/>
      <w:r w:rsidRPr="000E1E66">
        <w:rPr>
          <w:rFonts w:ascii="Times New Roman" w:eastAsiaTheme="minorHAnsi" w:hAnsi="Times New Roman" w:cs="Times New Roman"/>
          <w:bCs/>
          <w:szCs w:val="22"/>
          <w:lang w:eastAsia="en-US"/>
        </w:rPr>
        <w:t xml:space="preserve"> которых совершены эти сделки (далее - сведения о расходах).</w:t>
      </w:r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0E1E66">
        <w:rPr>
          <w:rFonts w:ascii="Times New Roman" w:hAnsi="Times New Roman" w:cs="Times New Roman"/>
          <w:bCs/>
        </w:rPr>
        <w:t>2. Сведения о расходах представляют муниципальные служащие, замещающие должности муниципальной службы в администрации Белоярского района,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1E66">
        <w:rPr>
          <w:rFonts w:ascii="Times New Roman" w:hAnsi="Times New Roman" w:cs="Times New Roman"/>
        </w:rPr>
        <w:t xml:space="preserve">3. </w:t>
      </w:r>
      <w:proofErr w:type="gramStart"/>
      <w:r w:rsidRPr="000E1E66">
        <w:rPr>
          <w:rFonts w:ascii="Times New Roman" w:hAnsi="Times New Roman" w:cs="Times New Roman"/>
        </w:rPr>
        <w:t xml:space="preserve">Сведения о расходах представляются муниципальными служащими до 30 апреля года, следующего за отчетным, по </w:t>
      </w:r>
      <w:hyperlink r:id="rId9" w:history="1">
        <w:r w:rsidRPr="000E1E66">
          <w:rPr>
            <w:rFonts w:ascii="Times New Roman" w:hAnsi="Times New Roman" w:cs="Times New Roman"/>
          </w:rPr>
          <w:t>форме</w:t>
        </w:r>
      </w:hyperlink>
      <w:r w:rsidRPr="000E1E66">
        <w:rPr>
          <w:rFonts w:ascii="Times New Roman" w:hAnsi="Times New Roman" w:cs="Times New Roman"/>
        </w:rPr>
        <w:t xml:space="preserve"> справки,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  <w:proofErr w:type="gramEnd"/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1E66">
        <w:rPr>
          <w:rFonts w:ascii="Times New Roman" w:hAnsi="Times New Roman" w:cs="Times New Roman"/>
        </w:rPr>
        <w:t xml:space="preserve">4. </w:t>
      </w:r>
      <w:proofErr w:type="gramStart"/>
      <w:r w:rsidRPr="000E1E66">
        <w:rPr>
          <w:rFonts w:ascii="Times New Roman" w:hAnsi="Times New Roman" w:cs="Times New Roman"/>
        </w:rPr>
        <w:t xml:space="preserve">Муниципальные служащие представляют сведения о своих расходах, а также о расходах своих супруги (супруга) и несовершеннолетних детей по каждой сделке, предусмотренной </w:t>
      </w:r>
      <w:hyperlink w:anchor="Par0" w:history="1">
        <w:r w:rsidRPr="000E1E66">
          <w:rPr>
            <w:rFonts w:ascii="Times New Roman" w:hAnsi="Times New Roman" w:cs="Times New Roman"/>
          </w:rPr>
          <w:t>пунктом 1</w:t>
        </w:r>
      </w:hyperlink>
      <w:r w:rsidRPr="000E1E66">
        <w:rPr>
          <w:rFonts w:ascii="Times New Roman" w:hAnsi="Times New Roman" w:cs="Times New Roman"/>
        </w:rPr>
        <w:t xml:space="preserve"> настоящего Порядка, совершенной за отчетный период с 01 января по 31 декабря в управление делами администрации Белоярского района (кадровую службу органа администрации Белоярского района с правами юридического лица).</w:t>
      </w:r>
      <w:proofErr w:type="gramEnd"/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1E66">
        <w:rPr>
          <w:rFonts w:ascii="Times New Roman" w:hAnsi="Times New Roman" w:cs="Times New Roman"/>
        </w:rPr>
        <w:t xml:space="preserve">5. Сведения о расходах, предусмотренные </w:t>
      </w:r>
      <w:hyperlink w:anchor="Par0" w:history="1">
        <w:r w:rsidRPr="000E1E66">
          <w:rPr>
            <w:rFonts w:ascii="Times New Roman" w:hAnsi="Times New Roman" w:cs="Times New Roman"/>
          </w:rPr>
          <w:t>пунктом 1</w:t>
        </w:r>
      </w:hyperlink>
      <w:r w:rsidRPr="000E1E66">
        <w:rPr>
          <w:rFonts w:ascii="Times New Roman" w:hAnsi="Times New Roman" w:cs="Times New Roman"/>
        </w:rPr>
        <w:t xml:space="preserve"> настоящего Порядка и представленные в соответствии с ним, являются сведениями конфиденциального характера.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1E66">
        <w:rPr>
          <w:rFonts w:ascii="Times New Roman" w:hAnsi="Times New Roman" w:cs="Times New Roman"/>
        </w:rPr>
        <w:t>6. Сведения о расходах в установленном порядке размещаются на официальном сайте органов местного самоуправления Белоярского района.</w:t>
      </w:r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1E66">
        <w:rPr>
          <w:rFonts w:ascii="Times New Roman" w:hAnsi="Times New Roman" w:cs="Times New Roman"/>
        </w:rPr>
        <w:t>7. Муниципальные служащие, в должностные обязанности которых входит работа со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1E66">
        <w:rPr>
          <w:rFonts w:ascii="Times New Roman" w:hAnsi="Times New Roman" w:cs="Times New Roman"/>
        </w:rPr>
        <w:t>8. Сведения о расходах приобщаются к личным делам муниципальных служащих.</w:t>
      </w:r>
    </w:p>
    <w:p w:rsidR="001F468C" w:rsidRPr="001F468C" w:rsidRDefault="001F468C" w:rsidP="001F4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F468C">
        <w:rPr>
          <w:rFonts w:ascii="Times New Roman" w:hAnsi="Times New Roman" w:cs="Times New Roman"/>
        </w:rPr>
        <w:t>9. Муниципальные служащие, не представившие сведения либо представившие заведомо недостоверные или неполные сведения о своих расходах, а также о расходах своих супруги (супруга) и несовершеннолетних детей по каждой сделке, предусмотренной пунктом 1 настоящего Порядка, подлежат увольнению с муниципальной службы</w:t>
      </w:r>
      <w:r>
        <w:rPr>
          <w:rFonts w:ascii="Times New Roman" w:hAnsi="Times New Roman" w:cs="Times New Roman"/>
        </w:rPr>
        <w:t>.</w:t>
      </w:r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1E66">
        <w:rPr>
          <w:rFonts w:ascii="Times New Roman" w:hAnsi="Times New Roman" w:cs="Times New Roman"/>
        </w:rPr>
        <w:t>.</w:t>
      </w:r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0E1E66" w:rsidRPr="000E1E66" w:rsidRDefault="000E1E66" w:rsidP="000E1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1E66" w:rsidRPr="000E1E66" w:rsidRDefault="000E1E66" w:rsidP="000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Приложение 2</w:t>
      </w: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к постановлению</w:t>
      </w: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администрации Белоярского района</w:t>
      </w:r>
    </w:p>
    <w:p w:rsidR="000E1E66" w:rsidRPr="000E1E66" w:rsidRDefault="000E1E6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E1E66">
        <w:rPr>
          <w:rFonts w:ascii="Times New Roman" w:hAnsi="Times New Roman" w:cs="Times New Roman"/>
          <w:szCs w:val="22"/>
        </w:rPr>
        <w:t>от 22 июля 2013 года N 1006</w:t>
      </w:r>
    </w:p>
    <w:p w:rsidR="000E1E66" w:rsidRPr="000E1E66" w:rsidRDefault="000E1E66">
      <w:pPr>
        <w:pStyle w:val="ConsPlusNormal"/>
        <w:rPr>
          <w:rFonts w:ascii="Times New Roman" w:hAnsi="Times New Roman" w:cs="Times New Roman"/>
          <w:szCs w:val="22"/>
        </w:rPr>
      </w:pPr>
    </w:p>
    <w:p w:rsidR="000E1E66" w:rsidRPr="000E1E66" w:rsidRDefault="000E1E66" w:rsidP="000E1E6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1E66">
        <w:rPr>
          <w:rFonts w:ascii="Times New Roman" w:hAnsi="Times New Roman" w:cs="Times New Roman"/>
          <w:sz w:val="22"/>
          <w:szCs w:val="22"/>
        </w:rPr>
        <w:t>Утратило силу</w:t>
      </w:r>
    </w:p>
    <w:p w:rsidR="008019F1" w:rsidRPr="000E1E66" w:rsidRDefault="001F468C" w:rsidP="000E1E66">
      <w:pPr>
        <w:rPr>
          <w:rFonts w:ascii="Times New Roman" w:hAnsi="Times New Roman" w:cs="Times New Roman"/>
        </w:rPr>
      </w:pPr>
    </w:p>
    <w:sectPr w:rsidR="008019F1" w:rsidRPr="000E1E66" w:rsidSect="00CA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66"/>
    <w:rsid w:val="000E1E66"/>
    <w:rsid w:val="001F468C"/>
    <w:rsid w:val="004C3DF6"/>
    <w:rsid w:val="006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E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1E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1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13D79AAA436AEF9E87D9E7A4CF2A457D15AB4B5BEF7A6330900D028e3g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F13D79AAA436AEF9E87D9E7A4CF2A457DE5AB2BABCF7A6330900D02839F80C8AE95FE2eAg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13D79AAA436AEF9E87D9E7A4CF2A457DE5AB2BABDF7A6330900D02839F80C8AE95FE1eAg7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CF13D79AAA436AEF9E87D9E7A4CF2A457DF56B1BBBFF7A6330900D02839F80C8AE95FE7AF6AEF2Fe7gF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2CD4EFBCAE33F4A335750E6AA742748569E494583D4F4F3950BDD883600C5657791DB19B4DC0A059k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912</Words>
  <Characters>5201</Characters>
  <Application>Microsoft Office Word</Application>
  <DocSecurity>0</DocSecurity>
  <Lines>43</Lines>
  <Paragraphs>12</Paragraphs>
  <ScaleCrop>false</ScaleCrop>
  <Company>*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SimkinaEP</dc:creator>
  <cp:keywords/>
  <dc:description/>
  <cp:lastModifiedBy>Первухина Марина Аоександровна</cp:lastModifiedBy>
  <cp:revision>3</cp:revision>
  <dcterms:created xsi:type="dcterms:W3CDTF">2016-05-26T04:31:00Z</dcterms:created>
  <dcterms:modified xsi:type="dcterms:W3CDTF">2017-11-07T13:20:00Z</dcterms:modified>
</cp:coreProperties>
</file>