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0E" w:rsidRDefault="00500F74">
      <w:pPr>
        <w:tabs>
          <w:tab w:val="left" w:pos="709"/>
        </w:tabs>
        <w:jc w:val="center"/>
      </w:pPr>
      <w:r w:rsidRPr="0087310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5pt;visibility:visible;mso-wrap-style:square">
            <v:imagedata r:id="rId7" o:title=""/>
          </v:shape>
        </w:pict>
      </w:r>
      <w:r>
        <w:t xml:space="preserve">      </w:t>
      </w:r>
    </w:p>
    <w:p w:rsidR="00E5650E" w:rsidRDefault="00E5650E">
      <w:pPr>
        <w:jc w:val="center"/>
        <w:rPr>
          <w:b/>
          <w:bCs/>
        </w:rPr>
      </w:pPr>
    </w:p>
    <w:p w:rsidR="00E5650E" w:rsidRDefault="00500F7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E5650E" w:rsidRDefault="00500F74">
      <w:pPr>
        <w:pStyle w:val="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ХАНТЫ-МАНСИЙСКИЙ АВТОНОМНЫЙ ОКРУГ - ЮГРА</w:t>
      </w:r>
    </w:p>
    <w:p w:rsidR="00E5650E" w:rsidRDefault="00E5650E">
      <w:pPr>
        <w:jc w:val="center"/>
        <w:rPr>
          <w:sz w:val="22"/>
          <w:szCs w:val="22"/>
        </w:rPr>
      </w:pPr>
    </w:p>
    <w:p w:rsidR="00E5650E" w:rsidRDefault="00500F7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E5650E" w:rsidRDefault="00500F74">
      <w:pPr>
        <w:keepNext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БЕЛОЯРСКОГО РАЙОНА</w:t>
      </w:r>
    </w:p>
    <w:p w:rsidR="00E5650E" w:rsidRDefault="00500F74">
      <w:pPr>
        <w:jc w:val="center"/>
        <w:rPr>
          <w:b/>
          <w:bCs/>
        </w:rPr>
      </w:pPr>
      <w:r>
        <w:rPr>
          <w:b/>
          <w:bCs/>
        </w:rPr>
        <w:t xml:space="preserve">        </w:t>
      </w:r>
    </w:p>
    <w:p w:rsidR="00E5650E" w:rsidRDefault="00500F74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</w:t>
      </w:r>
    </w:p>
    <w:p w:rsidR="00E5650E" w:rsidRDefault="00500F74">
      <w:pPr>
        <w:pStyle w:val="1"/>
        <w:ind w:firstLine="540"/>
      </w:pPr>
      <w:r>
        <w:t xml:space="preserve">ПОСТАНОВЛЕНИЕ           </w:t>
      </w:r>
    </w:p>
    <w:p w:rsidR="00E5650E" w:rsidRDefault="00E5650E">
      <w:pPr>
        <w:jc w:val="center"/>
        <w:rPr>
          <w:sz w:val="24"/>
          <w:szCs w:val="24"/>
        </w:rPr>
      </w:pPr>
    </w:p>
    <w:p w:rsidR="00E5650E" w:rsidRDefault="00E5650E">
      <w:pPr>
        <w:jc w:val="center"/>
        <w:rPr>
          <w:sz w:val="24"/>
          <w:szCs w:val="24"/>
        </w:rPr>
      </w:pPr>
    </w:p>
    <w:p w:rsidR="00E5650E" w:rsidRDefault="00500F74">
      <w:pPr>
        <w:rPr>
          <w:sz w:val="24"/>
          <w:szCs w:val="24"/>
        </w:rPr>
      </w:pPr>
      <w:r>
        <w:rPr>
          <w:sz w:val="24"/>
          <w:szCs w:val="24"/>
        </w:rPr>
        <w:t>от 12 январ</w:t>
      </w:r>
      <w:r w:rsidR="008E3D69">
        <w:rPr>
          <w:sz w:val="24"/>
          <w:szCs w:val="24"/>
        </w:rPr>
        <w:t>я</w:t>
      </w:r>
      <w:r>
        <w:rPr>
          <w:sz w:val="24"/>
          <w:szCs w:val="24"/>
        </w:rPr>
        <w:t xml:space="preserve"> 2026 года                                                                               </w:t>
      </w:r>
      <w:r w:rsidR="008E3D69">
        <w:rPr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sz w:val="24"/>
          <w:szCs w:val="24"/>
        </w:rPr>
        <w:t xml:space="preserve"> № 1</w:t>
      </w:r>
    </w:p>
    <w:p w:rsidR="00E5650E" w:rsidRDefault="00E5650E">
      <w:pPr>
        <w:jc w:val="center"/>
        <w:rPr>
          <w:b/>
          <w:sz w:val="24"/>
          <w:szCs w:val="24"/>
        </w:rPr>
      </w:pPr>
    </w:p>
    <w:p w:rsidR="00E5650E" w:rsidRDefault="00E5650E">
      <w:pPr>
        <w:jc w:val="center"/>
        <w:rPr>
          <w:b/>
          <w:sz w:val="24"/>
          <w:szCs w:val="24"/>
        </w:rPr>
      </w:pPr>
    </w:p>
    <w:p w:rsidR="00E5650E" w:rsidRDefault="00500F7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 xml:space="preserve">установлении размера дохода, приходящегося на каждого члена семьи, и </w:t>
      </w:r>
      <w:r w:rsidR="008E3D69">
        <w:rPr>
          <w:b/>
          <w:sz w:val="24"/>
          <w:szCs w:val="24"/>
        </w:rPr>
        <w:t>стоимости имущества</w:t>
      </w:r>
      <w:r>
        <w:rPr>
          <w:b/>
          <w:sz w:val="24"/>
          <w:szCs w:val="24"/>
        </w:rPr>
        <w:t xml:space="preserve">, находящегося в собственности членов семьи и подлежащего налогообложению, в целях признания граждан </w:t>
      </w:r>
      <w:r w:rsidR="008E3D69">
        <w:rPr>
          <w:b/>
          <w:sz w:val="24"/>
          <w:szCs w:val="24"/>
        </w:rPr>
        <w:t>малоимущими и</w:t>
      </w:r>
      <w:r>
        <w:rPr>
          <w:b/>
          <w:sz w:val="24"/>
          <w:szCs w:val="24"/>
        </w:rPr>
        <w:t xml:space="preserve"> предоставления </w:t>
      </w:r>
    </w:p>
    <w:p w:rsidR="00E5650E" w:rsidRDefault="00500F7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им по договорам социального найма ж</w:t>
      </w:r>
      <w:r>
        <w:rPr>
          <w:b/>
          <w:sz w:val="24"/>
          <w:szCs w:val="24"/>
        </w:rPr>
        <w:t xml:space="preserve">илых помещений </w:t>
      </w:r>
    </w:p>
    <w:p w:rsidR="00E5650E" w:rsidRDefault="00500F7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жилищного фонда </w:t>
      </w:r>
    </w:p>
    <w:p w:rsidR="00E5650E" w:rsidRDefault="00E5650E">
      <w:pPr>
        <w:jc w:val="center"/>
        <w:rPr>
          <w:b/>
          <w:bCs/>
          <w:sz w:val="24"/>
          <w:szCs w:val="24"/>
        </w:rPr>
      </w:pPr>
    </w:p>
    <w:p w:rsidR="00E5650E" w:rsidRDefault="00E5650E">
      <w:pPr>
        <w:jc w:val="center"/>
        <w:rPr>
          <w:b/>
          <w:bCs/>
          <w:sz w:val="24"/>
          <w:szCs w:val="24"/>
        </w:rPr>
      </w:pPr>
    </w:p>
    <w:p w:rsidR="00E5650E" w:rsidRDefault="00E5650E">
      <w:pPr>
        <w:jc w:val="center"/>
        <w:rPr>
          <w:b/>
          <w:bCs/>
          <w:sz w:val="24"/>
          <w:szCs w:val="24"/>
        </w:rPr>
      </w:pP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соответствии со статьями 14, 49 Жилищного кодекса Российской Федерации, статьей 27 Закона Ханты-Мансийского  автономного  округа – Югры    от  6 июля          2005 года № 57-оз «О регулирован</w:t>
      </w:r>
      <w:r>
        <w:rPr>
          <w:sz w:val="24"/>
          <w:szCs w:val="24"/>
        </w:rPr>
        <w:t>ии отдельных жилищных отношений в Ханты-Мансийском автономном округе – Югре», соглашением «О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района» от 7</w:t>
      </w:r>
      <w:r>
        <w:rPr>
          <w:sz w:val="24"/>
          <w:szCs w:val="24"/>
        </w:rPr>
        <w:t xml:space="preserve"> ноября 2022 года, в целях признания граждан малоимущими и предоставления им по договорам  социального найма жилых помещений муниципального жилищного фонда, </w:t>
      </w:r>
      <w:r>
        <w:rPr>
          <w:rFonts w:ascii="TimesNewRoman" w:eastAsia="TimesNewRoman" w:hAnsi="TimesNewRoman" w:cs="TimesNewRoman"/>
          <w:sz w:val="24"/>
        </w:rPr>
        <w:t>п о с т а н о в л я ю</w:t>
      </w:r>
      <w:r>
        <w:rPr>
          <w:sz w:val="24"/>
          <w:szCs w:val="24"/>
        </w:rPr>
        <w:t>: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1. </w:t>
      </w:r>
      <w:r w:rsidR="008E3D69">
        <w:rPr>
          <w:sz w:val="24"/>
          <w:szCs w:val="24"/>
        </w:rPr>
        <w:t>Установить на территории</w:t>
      </w:r>
      <w:r>
        <w:rPr>
          <w:sz w:val="24"/>
          <w:szCs w:val="24"/>
        </w:rPr>
        <w:t xml:space="preserve"> городского поселения Белоярский: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1) </w:t>
      </w:r>
      <w:r w:rsidR="008E3D69">
        <w:rPr>
          <w:sz w:val="24"/>
          <w:szCs w:val="24"/>
        </w:rPr>
        <w:t>среднемесячный доход</w:t>
      </w:r>
      <w:r>
        <w:rPr>
          <w:sz w:val="24"/>
          <w:szCs w:val="24"/>
        </w:rPr>
        <w:t>, приходящийся на каждого члена семьи (одиноко проживающего гражданина), в размере, не превышающем 1,1 величины прожиточного минимума в Ханты-Мансийском автономном округе – Югре, установленного в среднем на душу населения</w:t>
      </w:r>
      <w:r>
        <w:rPr>
          <w:sz w:val="24"/>
          <w:szCs w:val="24"/>
        </w:rPr>
        <w:t>: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</w:t>
      </w:r>
      <w:r w:rsidR="008E3D69">
        <w:rPr>
          <w:sz w:val="24"/>
          <w:szCs w:val="24"/>
        </w:rPr>
        <w:t>на дату подачи</w:t>
      </w:r>
      <w:r>
        <w:rPr>
          <w:sz w:val="24"/>
          <w:szCs w:val="24"/>
        </w:rPr>
        <w:t xml:space="preserve"> заявления о признании гражданина малоимущим в целях постановки на учет в качестве нуждающегося в </w:t>
      </w:r>
      <w:r w:rsidR="008E3D69">
        <w:rPr>
          <w:sz w:val="24"/>
          <w:szCs w:val="24"/>
        </w:rPr>
        <w:t>жилом помещении, предоставляемом</w:t>
      </w:r>
      <w:r>
        <w:rPr>
          <w:sz w:val="24"/>
          <w:szCs w:val="24"/>
        </w:rPr>
        <w:t xml:space="preserve"> по договору социального </w:t>
      </w:r>
      <w:r w:rsidR="008E3D69">
        <w:rPr>
          <w:sz w:val="24"/>
          <w:szCs w:val="24"/>
        </w:rPr>
        <w:t>найма (</w:t>
      </w:r>
      <w:r>
        <w:rPr>
          <w:sz w:val="24"/>
          <w:szCs w:val="24"/>
        </w:rPr>
        <w:t>при признании граждан малоимущими);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на дату подачи заявления о предоставлении жилого помещения по договору социального найма (при предоставлении жилого помещения по договору социального найма);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на период проведения </w:t>
      </w:r>
      <w:r w:rsidR="008E3D69">
        <w:rPr>
          <w:sz w:val="24"/>
          <w:szCs w:val="24"/>
        </w:rPr>
        <w:t>перерегистрации граждан</w:t>
      </w:r>
      <w:r>
        <w:rPr>
          <w:sz w:val="24"/>
          <w:szCs w:val="24"/>
        </w:rPr>
        <w:t xml:space="preserve">, состоящих на учете в качестве нуждающихся в жилых помещениях, предоставляемых по договорам социального найма, </w:t>
      </w:r>
      <w:r w:rsidR="008E3D69">
        <w:rPr>
          <w:sz w:val="24"/>
          <w:szCs w:val="24"/>
        </w:rPr>
        <w:t>согласно статьи</w:t>
      </w:r>
      <w:r>
        <w:rPr>
          <w:sz w:val="24"/>
          <w:szCs w:val="24"/>
        </w:rPr>
        <w:t xml:space="preserve">   </w:t>
      </w:r>
      <w:r w:rsidR="008E3D69">
        <w:rPr>
          <w:sz w:val="24"/>
          <w:szCs w:val="24"/>
        </w:rPr>
        <w:t>20 Закона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Ханты-</w:t>
      </w:r>
      <w:r w:rsidR="008E3D69">
        <w:rPr>
          <w:sz w:val="24"/>
          <w:szCs w:val="24"/>
        </w:rPr>
        <w:t xml:space="preserve">Мансийского автономного   округа - Югры </w:t>
      </w:r>
      <w:r>
        <w:rPr>
          <w:sz w:val="24"/>
          <w:szCs w:val="24"/>
        </w:rPr>
        <w:t xml:space="preserve">от     </w:t>
      </w:r>
      <w:r w:rsidR="008E3D6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6 июля 2005 года № 57-оз «О регулировании отдельных ж</w:t>
      </w:r>
      <w:r>
        <w:rPr>
          <w:sz w:val="24"/>
          <w:szCs w:val="24"/>
        </w:rPr>
        <w:t>илищных отношений в Ханты-Мансийском автономном округе – Югре» (при проведении перерегистрации);</w:t>
      </w:r>
    </w:p>
    <w:p w:rsidR="00E5650E" w:rsidRDefault="00500F74">
      <w:pPr>
        <w:tabs>
          <w:tab w:val="left" w:pos="709"/>
        </w:tabs>
        <w:jc w:val="both"/>
      </w:pPr>
      <w:r>
        <w:rPr>
          <w:sz w:val="24"/>
          <w:szCs w:val="24"/>
        </w:rPr>
        <w:t xml:space="preserve">            2) </w:t>
      </w:r>
      <w:r>
        <w:rPr>
          <w:sz w:val="24"/>
          <w:szCs w:val="24"/>
        </w:rPr>
        <w:t xml:space="preserve">предельную стоимость имущества, находящегося в собственности членов семьи и </w:t>
      </w:r>
      <w:r w:rsidR="008E3D69">
        <w:rPr>
          <w:sz w:val="24"/>
          <w:szCs w:val="24"/>
        </w:rPr>
        <w:t>подлежащего налогообложению</w:t>
      </w:r>
      <w:r>
        <w:rPr>
          <w:sz w:val="24"/>
          <w:szCs w:val="24"/>
        </w:rPr>
        <w:t>, приходящегося на каждого члена семьи (</w:t>
      </w:r>
      <w:r>
        <w:rPr>
          <w:sz w:val="24"/>
          <w:szCs w:val="24"/>
        </w:rPr>
        <w:t>одиноко проживающего гражданина), в размере, определяемом по формуле</w:t>
      </w:r>
    </w:p>
    <w:p w:rsidR="00E5650E" w:rsidRDefault="00E5650E">
      <w:pPr>
        <w:tabs>
          <w:tab w:val="left" w:pos="709"/>
        </w:tabs>
        <w:jc w:val="both"/>
        <w:rPr>
          <w:sz w:val="24"/>
          <w:szCs w:val="24"/>
        </w:rPr>
      </w:pPr>
    </w:p>
    <w:p w:rsidR="00E5650E" w:rsidRDefault="00E5650E">
      <w:pPr>
        <w:tabs>
          <w:tab w:val="left" w:pos="709"/>
        </w:tabs>
        <w:jc w:val="both"/>
        <w:rPr>
          <w:sz w:val="24"/>
          <w:szCs w:val="24"/>
        </w:rPr>
      </w:pP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С=НП*РЦ, где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С- предельная стоимость имущества, находящегося в собственности членов семьи и подлежащего налогообложению, приходящегося на каждого члена сем</w:t>
      </w:r>
      <w:r>
        <w:rPr>
          <w:sz w:val="24"/>
          <w:szCs w:val="24"/>
        </w:rPr>
        <w:t xml:space="preserve">ьи; 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НП - норма предоставления жилого помещения;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РЦ - показатель средней рыночной стоимости 1 квадратного метра общей площади жилого помещения, установленный Министерством строительства и жилищно-</w:t>
      </w:r>
      <w:r w:rsidR="008E3D69">
        <w:rPr>
          <w:sz w:val="24"/>
          <w:szCs w:val="24"/>
        </w:rPr>
        <w:t>коммунального хозяйства Российской</w:t>
      </w:r>
      <w:r>
        <w:rPr>
          <w:sz w:val="24"/>
          <w:szCs w:val="24"/>
        </w:rPr>
        <w:t xml:space="preserve"> </w:t>
      </w:r>
      <w:r w:rsidR="008E3D69">
        <w:rPr>
          <w:sz w:val="24"/>
          <w:szCs w:val="24"/>
        </w:rPr>
        <w:t>Федерации на соответствующий</w:t>
      </w:r>
      <w:r>
        <w:rPr>
          <w:sz w:val="24"/>
          <w:szCs w:val="24"/>
        </w:rPr>
        <w:t xml:space="preserve"> период для части территории Ханты-Мансийского автономного округа - Югры, относящейся к сухопутным территориям Арктической зоны Российской Федерации;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3) не могут быть признаны малоимущими граждане, у которых </w:t>
      </w:r>
      <w:r w:rsidR="008E3D69">
        <w:rPr>
          <w:sz w:val="24"/>
          <w:szCs w:val="24"/>
        </w:rPr>
        <w:t>среднемесячный доход</w:t>
      </w:r>
      <w:r>
        <w:rPr>
          <w:sz w:val="24"/>
          <w:szCs w:val="24"/>
        </w:rPr>
        <w:t xml:space="preserve"> и предельная </w:t>
      </w:r>
      <w:r w:rsidR="008E3D69">
        <w:rPr>
          <w:sz w:val="24"/>
          <w:szCs w:val="24"/>
        </w:rPr>
        <w:t>стоимость имущества</w:t>
      </w:r>
      <w:r>
        <w:rPr>
          <w:sz w:val="24"/>
          <w:szCs w:val="24"/>
        </w:rPr>
        <w:t xml:space="preserve">, </w:t>
      </w:r>
      <w:r w:rsidR="008E3D69">
        <w:rPr>
          <w:sz w:val="24"/>
          <w:szCs w:val="24"/>
        </w:rPr>
        <w:t>находящегося в</w:t>
      </w:r>
      <w:r>
        <w:rPr>
          <w:sz w:val="24"/>
          <w:szCs w:val="24"/>
        </w:rPr>
        <w:t xml:space="preserve"> собственности членов семьи и подлежащего налогообложению, приходящегося на каждого члена семьи (одиноко проживающего гражданина), </w:t>
      </w:r>
      <w:r w:rsidR="008E3D69">
        <w:rPr>
          <w:sz w:val="24"/>
          <w:szCs w:val="24"/>
        </w:rPr>
        <w:t>превышает размер</w:t>
      </w:r>
      <w:r>
        <w:rPr>
          <w:sz w:val="24"/>
          <w:szCs w:val="24"/>
        </w:rPr>
        <w:t xml:space="preserve">, </w:t>
      </w:r>
      <w:r w:rsidR="008E3D69">
        <w:rPr>
          <w:sz w:val="24"/>
          <w:szCs w:val="24"/>
        </w:rPr>
        <w:t>установленный в</w:t>
      </w:r>
      <w:r>
        <w:rPr>
          <w:sz w:val="24"/>
          <w:szCs w:val="24"/>
        </w:rPr>
        <w:t xml:space="preserve"> подпункте 1, подпункте 2 пун</w:t>
      </w:r>
      <w:r>
        <w:rPr>
          <w:sz w:val="24"/>
          <w:szCs w:val="24"/>
        </w:rPr>
        <w:t xml:space="preserve">кта 1 настоящего Постановления. 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Опубликовать настоящее постановление в газете «Белоярские вести. Официальный выпуск».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3. Настоящее постановление вступает в силу после его официального опубликования.     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4. Контро</w:t>
      </w:r>
      <w:r>
        <w:rPr>
          <w:sz w:val="24"/>
          <w:szCs w:val="24"/>
        </w:rPr>
        <w:t xml:space="preserve">ль за выполнением постановления возложить на первого заместителя главы Белоярского </w:t>
      </w:r>
      <w:r w:rsidR="008E3D69">
        <w:rPr>
          <w:sz w:val="24"/>
          <w:szCs w:val="24"/>
        </w:rPr>
        <w:t>района Ойнеца</w:t>
      </w:r>
      <w:r>
        <w:rPr>
          <w:sz w:val="24"/>
          <w:szCs w:val="24"/>
        </w:rPr>
        <w:t xml:space="preserve"> А.В.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E5650E" w:rsidRDefault="00E5650E">
      <w:pPr>
        <w:tabs>
          <w:tab w:val="left" w:pos="709"/>
        </w:tabs>
        <w:jc w:val="both"/>
        <w:rPr>
          <w:sz w:val="24"/>
          <w:szCs w:val="24"/>
        </w:rPr>
      </w:pP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5650E" w:rsidRDefault="00500F74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Глава Белоярского района                                                                                     С.П.Маненков</w:t>
      </w:r>
    </w:p>
    <w:sectPr w:rsidR="00E5650E">
      <w:pgSz w:w="11907" w:h="16840"/>
      <w:pgMar w:top="851" w:right="851" w:bottom="851" w:left="170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F74" w:rsidRDefault="00500F74">
      <w:r>
        <w:separator/>
      </w:r>
    </w:p>
  </w:endnote>
  <w:endnote w:type="continuationSeparator" w:id="0">
    <w:p w:rsidR="00500F74" w:rsidRDefault="0050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F74" w:rsidRDefault="00500F74">
      <w:r>
        <w:separator/>
      </w:r>
    </w:p>
  </w:footnote>
  <w:footnote w:type="continuationSeparator" w:id="0">
    <w:p w:rsidR="00500F74" w:rsidRDefault="00500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53D"/>
    <w:multiLevelType w:val="hybridMultilevel"/>
    <w:tmpl w:val="3A089032"/>
    <w:lvl w:ilvl="0" w:tplc="40BE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1EBD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2CE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0FB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21C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4E0B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EA6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7CC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A449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50108"/>
    <w:multiLevelType w:val="hybridMultilevel"/>
    <w:tmpl w:val="6BDE8DDC"/>
    <w:lvl w:ilvl="0" w:tplc="A1FE3206"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5E262E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40882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3043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DE46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ACC6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5A93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6E46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1001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B5315D2"/>
    <w:multiLevelType w:val="hybridMultilevel"/>
    <w:tmpl w:val="9C6A30F0"/>
    <w:lvl w:ilvl="0" w:tplc="EAC2C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E0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42B5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4F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628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1692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9E8F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ABA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0C82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6248B2"/>
    <w:multiLevelType w:val="hybridMultilevel"/>
    <w:tmpl w:val="20FEFAE0"/>
    <w:lvl w:ilvl="0" w:tplc="30E8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7EF2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9CB7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8F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92BB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A4A0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861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684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445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50E"/>
    <w:rsid w:val="00500F74"/>
    <w:rsid w:val="008E3D69"/>
    <w:rsid w:val="00E5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416C"/>
  <w15:docId w15:val="{A0E34593-A44A-4AF5-9E61-B8FE2764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</w:rPr>
  </w:style>
  <w:style w:type="paragraph" w:styleId="33">
    <w:name w:val="Body Text Indent 3"/>
    <w:basedOn w:val="a"/>
    <w:pPr>
      <w:jc w:val="center"/>
    </w:pPr>
    <w:rPr>
      <w:sz w:val="24"/>
      <w:szCs w:val="24"/>
    </w:rPr>
  </w:style>
  <w:style w:type="paragraph" w:styleId="afb">
    <w:name w:val="Balloon Text"/>
    <w:basedOn w:val="a"/>
    <w:link w:val="af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</w:style>
  <w:style w:type="paragraph" w:customStyle="1" w:styleId="25">
    <w:name w:val="Основной текст (2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60" w:line="227" w:lineRule="exact"/>
      <w:jc w:val="both"/>
    </w:pPr>
    <w:rPr>
      <w:rFonts w:ascii="Arial" w:eastAsia="Arial" w:hAnsi="Arial" w:cs="Arial"/>
      <w:color w:val="000000"/>
      <w:lang w:eastAsia="zh-CN" w:bidi="ru-RU"/>
    </w:rPr>
  </w:style>
  <w:style w:type="character" w:customStyle="1" w:styleId="26">
    <w:name w:val="Основной текст (2)_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lang w:val="ru-RU" w:bidi="ru-RU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sz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3824</Characters>
  <Application>Microsoft Office Word</Application>
  <DocSecurity>0</DocSecurity>
  <Lines>31</Lines>
  <Paragraphs>8</Paragraphs>
  <ScaleCrop>false</ScaleCrop>
  <Company>*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creator>ConsultantPlus</dc:creator>
  <cp:lastModifiedBy>Русак В.С.</cp:lastModifiedBy>
  <cp:revision>34</cp:revision>
  <dcterms:created xsi:type="dcterms:W3CDTF">2022-10-13T06:04:00Z</dcterms:created>
  <dcterms:modified xsi:type="dcterms:W3CDTF">2026-01-12T07:42:00Z</dcterms:modified>
  <cp:version>917504</cp:version>
</cp:coreProperties>
</file>