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проведении публичных консультаций в целях оценки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регулирующего воздействия проекта нормативного правового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акта Белоярского района</w:t>
      </w:r>
    </w:p>
    <w:p>
      <w:pPr>
        <w:jc w:val="left"/>
        <w:rPr>
          <w:sz w:val="24"/>
          <w:szCs w:val="24"/>
        </w:rPr>
      </w:pPr>
    </w:p>
    <w:tbl>
      <w:tblPr>
        <w:tblStyle w:val="3"/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Настоящим управление по охране труда и социальной политике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 Порядке предоставления в 2025 году грантов в форме субсидий социально ориентированным некоммерческим организациям, </w:t>
            </w:r>
            <w:r>
              <w:rPr>
                <w:sz w:val="24"/>
                <w:szCs w:val="24"/>
                <w:lang w:val="ru-RU"/>
              </w:rPr>
              <w:t>не являющимся государственными (муниципальными) учреждениями,</w:t>
            </w:r>
            <w:r>
              <w:rPr>
                <w:sz w:val="24"/>
                <w:szCs w:val="24"/>
              </w:rPr>
              <w:t xml:space="preserve"> на реализацию социально значимых мероприятий на территории Белоярского района» (далее - проект нормативного правового акта).</w:t>
            </w:r>
          </w:p>
        </w:tc>
      </w:tr>
    </w:tbl>
    <w:p>
      <w:pPr>
        <w:ind w:firstLine="540"/>
        <w:rPr>
          <w:sz w:val="24"/>
          <w:szCs w:val="24"/>
        </w:rPr>
      </w:pPr>
    </w:p>
    <w:tbl>
      <w:tblPr>
        <w:tblStyle w:val="3"/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Регулирующий орган: управление по охране труда и социальной политике администрации Белоярского района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проведения публичных консультаций: 18/04/2025 - 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/0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/2025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направления ответов:</w:t>
            </w:r>
          </w:p>
          <w:p>
            <w:pPr>
              <w:ind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>
              <w:t xml:space="preserve"> </w:t>
            </w:r>
            <w:r>
              <w:fldChar w:fldCharType="begin"/>
            </w:r>
            <w:r>
              <w:instrText xml:space="preserve"> HYPERLINK "mailto:Socpolitika86@admbel.ru" </w:instrText>
            </w:r>
            <w:r>
              <w:fldChar w:fldCharType="separate"/>
            </w:r>
            <w:r>
              <w:rPr>
                <w:rStyle w:val="4"/>
                <w:sz w:val="24"/>
                <w:szCs w:val="24"/>
                <w:u w:val="none"/>
              </w:rPr>
              <w:t>Socpolitika86@admbel.ru</w:t>
            </w:r>
            <w:r>
              <w:rPr>
                <w:rStyle w:val="4"/>
                <w:sz w:val="24"/>
                <w:szCs w:val="24"/>
                <w:u w:val="none"/>
              </w:rPr>
              <w:fldChar w:fldCharType="end"/>
            </w:r>
            <w:r>
              <w:rPr>
                <w:sz w:val="24"/>
                <w:szCs w:val="24"/>
              </w:rPr>
              <w:t xml:space="preserve">  или в форме документа на бумажном носителе по почте: 628162, 7 микрорайон, д.5, каб.114, г. Белоярский, Ханты-Мансийский автономный округ – Югра, Россия.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 по вопросам проведения публичных консультаций: Кизима Юлия Николаевна, начальник отдела по охране труда и социальной политике управления по охране труда и социальной политике администрации Белоярского района, тел.8(34670)2-11-83</w:t>
            </w:r>
          </w:p>
        </w:tc>
      </w:tr>
    </w:tbl>
    <w:p>
      <w:pPr>
        <w:ind w:firstLine="540"/>
        <w:rPr>
          <w:sz w:val="24"/>
          <w:szCs w:val="24"/>
        </w:rPr>
      </w:pPr>
    </w:p>
    <w:tbl>
      <w:tblPr>
        <w:tblStyle w:val="3"/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7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постановления администрации Белоярского района «О Порядке предоставления в 2025 году грантов в форме субсидий социально ориентированным некоммерческим организациям, </w:t>
            </w:r>
            <w:r>
              <w:rPr>
                <w:sz w:val="24"/>
                <w:szCs w:val="24"/>
                <w:lang w:val="ru-RU"/>
              </w:rPr>
              <w:t>не являющимся государственными (муниципальными) учреждениями,</w:t>
            </w:r>
            <w:r>
              <w:rPr>
                <w:sz w:val="24"/>
                <w:szCs w:val="24"/>
              </w:rPr>
              <w:t xml:space="preserve"> на реализацию социально значимых мероприятий на территории Белоярского района» устанавливает категории получателей грантов в форме субсидий, а также определяет цели, условия и порядок предоставления грантов в форме субсидий, порядок возврата грантов в форме субсидий  в случае нарушения условий, установленных при их предоставлении,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              а также бюджета Белоярского района управление по охране труда и социальной политике администрации Белоярского района 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ind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вопросов: на опросном листе.</w:t>
            </w:r>
          </w:p>
          <w:p>
            <w:pPr>
              <w:ind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/>
    <w:sectPr>
      <w:pgSz w:w="11906" w:h="16838"/>
      <w:pgMar w:top="567" w:right="1797" w:bottom="567" w:left="179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oNotHyphenateCaps/>
  <w:drawingGridVerticalSpacing w:val="15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ED845C1"/>
    <w:rsid w:val="00030FA6"/>
    <w:rsid w:val="002E4F93"/>
    <w:rsid w:val="003467EB"/>
    <w:rsid w:val="004D42A1"/>
    <w:rsid w:val="007B537B"/>
    <w:rsid w:val="00930AFA"/>
    <w:rsid w:val="009A2B97"/>
    <w:rsid w:val="00ED5C6B"/>
    <w:rsid w:val="1C3D2F18"/>
    <w:rsid w:val="6ED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szCs w:val="21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507</Words>
  <Characters>2893</Characters>
  <Lines>0</Lines>
  <Paragraphs>0</Paragraphs>
  <TotalTime>18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2023-11-23T10:18:00Z</dcterms:created>
  <dc:creator>YagodkaYV</dc:creator>
  <cp:lastModifiedBy>1</cp:lastModifiedBy>
  <dcterms:modified xsi:type="dcterms:W3CDTF">2025-04-18T10:37:02Z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6C05A36F84CC4E5AA351010064839602_11</vt:lpwstr>
  </property>
</Properties>
</file>