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  <w:spacing w:val="24"/>
        </w:rPr>
      </w:pPr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9C75F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0F6A7F">
        <w:rPr>
          <w:rFonts w:ascii="Times New Roman" w:hAnsi="Times New Roman" w:cs="Times New Roman"/>
          <w:sz w:val="24"/>
        </w:rPr>
        <w:t>__</w:t>
      </w:r>
      <w:r w:rsidR="00F919F5">
        <w:rPr>
          <w:rFonts w:ascii="Times New Roman" w:hAnsi="Times New Roman" w:cs="Times New Roman"/>
          <w:sz w:val="24"/>
        </w:rPr>
        <w:t xml:space="preserve"> сентября</w:t>
      </w:r>
      <w:r w:rsidR="009727CC">
        <w:rPr>
          <w:rFonts w:ascii="Times New Roman" w:hAnsi="Times New Roman" w:cs="Times New Roman"/>
          <w:sz w:val="24"/>
        </w:rPr>
        <w:t xml:space="preserve"> 2022</w:t>
      </w:r>
      <w:r w:rsidR="00D778E7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</w:t>
      </w:r>
      <w:r w:rsidR="009727CC">
        <w:rPr>
          <w:rFonts w:ascii="Times New Roman" w:hAnsi="Times New Roman" w:cs="Times New Roman"/>
          <w:sz w:val="24"/>
        </w:rPr>
        <w:t xml:space="preserve">                         </w:t>
      </w:r>
      <w:r w:rsidR="0070119B">
        <w:rPr>
          <w:rFonts w:ascii="Times New Roman" w:hAnsi="Times New Roman" w:cs="Times New Roman"/>
          <w:sz w:val="24"/>
        </w:rPr>
        <w:t xml:space="preserve">                      </w:t>
      </w:r>
      <w:r w:rsidR="00EB20B4" w:rsidRPr="007161A2">
        <w:rPr>
          <w:rFonts w:ascii="Times New Roman" w:hAnsi="Times New Roman" w:cs="Times New Roman"/>
          <w:sz w:val="24"/>
        </w:rPr>
        <w:t>№</w:t>
      </w:r>
      <w:r w:rsidR="000F6A7F">
        <w:rPr>
          <w:rFonts w:ascii="Times New Roman" w:hAnsi="Times New Roman" w:cs="Times New Roman"/>
          <w:sz w:val="24"/>
        </w:rPr>
        <w:t xml:space="preserve"> __</w:t>
      </w:r>
      <w:r w:rsidR="00222F5D">
        <w:rPr>
          <w:rFonts w:ascii="Times New Roman" w:hAnsi="Times New Roman" w:cs="Times New Roman"/>
          <w:sz w:val="24"/>
        </w:rPr>
        <w:t xml:space="preserve"> 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р</w:t>
      </w:r>
    </w:p>
    <w:p w:rsidR="001E47D1" w:rsidRDefault="001E47D1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43BE" w:rsidRPr="007901FA" w:rsidRDefault="00320352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изменения</w:t>
      </w:r>
      <w:r w:rsidR="006956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7BE3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1E47D1">
        <w:rPr>
          <w:rFonts w:ascii="Times New Roman" w:hAnsi="Times New Roman" w:cs="Times New Roman"/>
          <w:b/>
          <w:sz w:val="24"/>
          <w:szCs w:val="24"/>
        </w:rPr>
        <w:t>Перечень главных администраторов доходов бюджета Белоярского района</w:t>
      </w:r>
    </w:p>
    <w:p w:rsidR="006643BE" w:rsidRDefault="006643BE" w:rsidP="009C1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E1D0B" w:rsidRDefault="005E1D0B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Pr="005756AD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C34F8D">
        <w:rPr>
          <w:rFonts w:ascii="Times New Roman" w:hAnsi="Times New Roman" w:cs="Times New Roman"/>
          <w:sz w:val="24"/>
          <w:szCs w:val="24"/>
        </w:rPr>
        <w:t>ым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C34F8D">
        <w:rPr>
          <w:rFonts w:ascii="Times New Roman" w:hAnsi="Times New Roman" w:cs="Times New Roman"/>
          <w:sz w:val="24"/>
          <w:szCs w:val="24"/>
        </w:rPr>
        <w:t>ом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="00312DD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5756AD">
        <w:rPr>
          <w:rFonts w:ascii="Times New Roman" w:hAnsi="Times New Roman" w:cs="Times New Roman"/>
          <w:sz w:val="24"/>
          <w:szCs w:val="24"/>
        </w:rPr>
        <w:t>от 31 июля 199</w:t>
      </w:r>
      <w:r>
        <w:rPr>
          <w:rFonts w:ascii="Times New Roman" w:hAnsi="Times New Roman" w:cs="Times New Roman"/>
          <w:sz w:val="24"/>
          <w:szCs w:val="24"/>
        </w:rPr>
        <w:t xml:space="preserve">8 года № 145-ФЗ, </w:t>
      </w:r>
      <w:r w:rsidR="00426282">
        <w:rPr>
          <w:rFonts w:ascii="Times New Roman" w:hAnsi="Times New Roman" w:cs="Times New Roman"/>
          <w:sz w:val="24"/>
          <w:szCs w:val="24"/>
        </w:rPr>
        <w:t>Положением о порядке и сроках внесения изменений в Перечень главных администраторов доходов бюджета Белоярского района, утвержденного постановлением администрации Белоярского района от 21 декабря 2021 года № 1021 «Об утверждении Перечня главных администраторов доходов бюджета Белоярского района»</w:t>
      </w:r>
      <w:r w:rsidRPr="005756AD">
        <w:rPr>
          <w:rFonts w:ascii="Times New Roman" w:hAnsi="Times New Roman" w:cs="Times New Roman"/>
          <w:sz w:val="24"/>
          <w:szCs w:val="24"/>
        </w:rPr>
        <w:t>:</w:t>
      </w:r>
    </w:p>
    <w:p w:rsidR="001E47D1" w:rsidRDefault="00AC2E49" w:rsidP="003203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Внести </w:t>
      </w:r>
      <w:r w:rsidR="00320352">
        <w:rPr>
          <w:rFonts w:ascii="Times New Roman" w:hAnsi="Times New Roman" w:cs="Times New Roman"/>
          <w:sz w:val="24"/>
          <w:szCs w:val="24"/>
        </w:rPr>
        <w:t xml:space="preserve">изменение в </w:t>
      </w:r>
      <w:r w:rsidR="001E47D1">
        <w:rPr>
          <w:rFonts w:ascii="Times New Roman" w:hAnsi="Times New Roman" w:cs="Times New Roman"/>
          <w:sz w:val="24"/>
          <w:szCs w:val="24"/>
        </w:rPr>
        <w:t>Перечень</w:t>
      </w:r>
      <w:r w:rsidR="00617D4A">
        <w:rPr>
          <w:rFonts w:ascii="Times New Roman" w:hAnsi="Times New Roman" w:cs="Times New Roman"/>
          <w:sz w:val="24"/>
          <w:szCs w:val="24"/>
        </w:rPr>
        <w:t xml:space="preserve"> </w:t>
      </w:r>
      <w:r w:rsidR="001E47D1">
        <w:rPr>
          <w:rFonts w:ascii="Times New Roman" w:hAnsi="Times New Roman" w:cs="Times New Roman"/>
          <w:sz w:val="24"/>
          <w:szCs w:val="24"/>
        </w:rPr>
        <w:t>главных администраторов доходов бюджета Белоярского района</w:t>
      </w:r>
      <w:r w:rsidR="00617D4A">
        <w:rPr>
          <w:rFonts w:ascii="Times New Roman" w:hAnsi="Times New Roman" w:cs="Times New Roman"/>
          <w:sz w:val="24"/>
          <w:szCs w:val="24"/>
        </w:rPr>
        <w:t xml:space="preserve">, </w:t>
      </w:r>
      <w:r w:rsidR="001E47D1">
        <w:rPr>
          <w:rFonts w:ascii="Times New Roman" w:hAnsi="Times New Roman" w:cs="Times New Roman"/>
          <w:sz w:val="24"/>
          <w:szCs w:val="24"/>
        </w:rPr>
        <w:t>утвержденный постановлением администрации Белоярского района от 21 декабря 2021 года № 1021 «Об утверждении Перечня главных администраторов доходов бюджета Белоярского района»</w:t>
      </w:r>
      <w:r w:rsidR="00320352">
        <w:rPr>
          <w:rFonts w:ascii="Times New Roman" w:hAnsi="Times New Roman" w:cs="Times New Roman"/>
          <w:sz w:val="24"/>
          <w:szCs w:val="24"/>
        </w:rPr>
        <w:t xml:space="preserve">, </w:t>
      </w:r>
      <w:r w:rsidR="00F919F5">
        <w:rPr>
          <w:rFonts w:ascii="Times New Roman" w:hAnsi="Times New Roman" w:cs="Times New Roman"/>
          <w:sz w:val="24"/>
          <w:szCs w:val="24"/>
        </w:rPr>
        <w:t>дополнив</w:t>
      </w:r>
      <w:r w:rsidR="001E47D1">
        <w:rPr>
          <w:rFonts w:ascii="Times New Roman" w:hAnsi="Times New Roman" w:cs="Times New Roman"/>
          <w:sz w:val="24"/>
          <w:szCs w:val="24"/>
        </w:rPr>
        <w:t xml:space="preserve"> переч</w:t>
      </w:r>
      <w:r w:rsidR="00F919F5">
        <w:rPr>
          <w:rFonts w:ascii="Times New Roman" w:hAnsi="Times New Roman" w:cs="Times New Roman"/>
          <w:sz w:val="24"/>
          <w:szCs w:val="24"/>
        </w:rPr>
        <w:t>ень</w:t>
      </w:r>
      <w:r w:rsidR="001E47D1">
        <w:rPr>
          <w:rFonts w:ascii="Times New Roman" w:hAnsi="Times New Roman" w:cs="Times New Roman"/>
          <w:sz w:val="24"/>
          <w:szCs w:val="24"/>
        </w:rPr>
        <w:t xml:space="preserve"> кодов бюджетной классификации доходов бюджета, администрируемых Комитетом </w:t>
      </w:r>
      <w:r w:rsidR="00320352">
        <w:rPr>
          <w:rFonts w:ascii="Times New Roman" w:hAnsi="Times New Roman" w:cs="Times New Roman"/>
          <w:sz w:val="24"/>
          <w:szCs w:val="24"/>
        </w:rPr>
        <w:t>муниципальной собственности</w:t>
      </w:r>
      <w:r w:rsidR="001E47D1">
        <w:rPr>
          <w:rFonts w:ascii="Times New Roman" w:hAnsi="Times New Roman" w:cs="Times New Roman"/>
          <w:sz w:val="24"/>
          <w:szCs w:val="24"/>
        </w:rPr>
        <w:t xml:space="preserve"> администрац</w:t>
      </w:r>
      <w:r w:rsidR="00F919F5">
        <w:rPr>
          <w:rFonts w:ascii="Times New Roman" w:hAnsi="Times New Roman" w:cs="Times New Roman"/>
          <w:sz w:val="24"/>
          <w:szCs w:val="24"/>
        </w:rPr>
        <w:t>ии Белоярского района, следующим</w:t>
      </w:r>
      <w:r w:rsidR="00B54310">
        <w:rPr>
          <w:rFonts w:ascii="Times New Roman" w:hAnsi="Times New Roman" w:cs="Times New Roman"/>
          <w:sz w:val="24"/>
          <w:szCs w:val="24"/>
        </w:rPr>
        <w:t xml:space="preserve"> код</w:t>
      </w:r>
      <w:r w:rsidR="00F919F5">
        <w:rPr>
          <w:rFonts w:ascii="Times New Roman" w:hAnsi="Times New Roman" w:cs="Times New Roman"/>
          <w:sz w:val="24"/>
          <w:szCs w:val="24"/>
        </w:rPr>
        <w:t>ом</w:t>
      </w:r>
      <w:r w:rsidR="00320352">
        <w:rPr>
          <w:rFonts w:ascii="Times New Roman" w:hAnsi="Times New Roman" w:cs="Times New Roman"/>
          <w:sz w:val="24"/>
          <w:szCs w:val="24"/>
        </w:rPr>
        <w:t xml:space="preserve"> </w:t>
      </w:r>
      <w:r w:rsidR="001E47D1">
        <w:rPr>
          <w:rFonts w:ascii="Times New Roman" w:hAnsi="Times New Roman" w:cs="Times New Roman"/>
          <w:sz w:val="24"/>
          <w:szCs w:val="24"/>
        </w:rPr>
        <w:t>классификации</w:t>
      </w:r>
      <w:r w:rsidR="00320352">
        <w:rPr>
          <w:rFonts w:ascii="Times New Roman" w:hAnsi="Times New Roman" w:cs="Times New Roman"/>
          <w:sz w:val="24"/>
          <w:szCs w:val="24"/>
        </w:rPr>
        <w:t xml:space="preserve"> доходов бюджета</w:t>
      </w:r>
      <w:r w:rsidR="001E47D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a"/>
        <w:tblW w:w="10070" w:type="dxa"/>
        <w:tblInd w:w="-289" w:type="dxa"/>
        <w:tblLook w:val="04A0" w:firstRow="1" w:lastRow="0" w:firstColumn="1" w:lastColumn="0" w:noHBand="0" w:noVBand="1"/>
      </w:tblPr>
      <w:tblGrid>
        <w:gridCol w:w="337"/>
        <w:gridCol w:w="1851"/>
        <w:gridCol w:w="2921"/>
        <w:gridCol w:w="4538"/>
        <w:gridCol w:w="423"/>
      </w:tblGrid>
      <w:tr w:rsidR="001E47D1" w:rsidTr="00FA5EBB">
        <w:trPr>
          <w:trHeight w:val="4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1E47D1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47D1" w:rsidRDefault="001E47D1" w:rsidP="001E47D1">
            <w:pPr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 бюджета, наименование кода вида (подвида) доходов бюджета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7D1" w:rsidTr="00FA5EBB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FA5EBB" w:rsidP="00C51ACA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главного администратора доходов бюджета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FA5EBB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вида (подвида) доходов бюджета</w:t>
            </w:r>
          </w:p>
        </w:tc>
        <w:tc>
          <w:tcPr>
            <w:tcW w:w="4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1E47D1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352" w:rsidTr="0015646B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0352" w:rsidRDefault="00320352" w:rsidP="00320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52" w:rsidRDefault="00320352" w:rsidP="00320352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2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52" w:rsidRDefault="00320352" w:rsidP="00320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1 11 05013 13 0000 120</w:t>
            </w:r>
          </w:p>
        </w:tc>
        <w:tc>
          <w:tcPr>
            <w:tcW w:w="453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52" w:rsidRDefault="00320352" w:rsidP="00320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52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20352" w:rsidRDefault="00320352" w:rsidP="00320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470" w:rsidTr="00EB1470">
        <w:trPr>
          <w:trHeight w:val="47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1470" w:rsidRDefault="00EB1470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470" w:rsidRDefault="00EB1470" w:rsidP="00EB1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1470" w:rsidRPr="00787F58" w:rsidRDefault="00EB1470" w:rsidP="00EB1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70" w:rsidRPr="00787F58" w:rsidRDefault="00EB1470" w:rsidP="00EB14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1470" w:rsidRDefault="00EB1470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352" w:rsidRDefault="00320352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352" w:rsidRDefault="00320352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352" w:rsidRDefault="00320352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352" w:rsidRDefault="00320352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352" w:rsidRDefault="00320352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470" w:rsidRDefault="00EB1470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5756AD" w:rsidRDefault="005756AD" w:rsidP="004A58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59C">
        <w:rPr>
          <w:rFonts w:ascii="Times New Roman" w:hAnsi="Times New Roman" w:cs="Times New Roman"/>
          <w:sz w:val="24"/>
          <w:szCs w:val="24"/>
        </w:rPr>
        <w:lastRenderedPageBreak/>
        <w:t xml:space="preserve">2. Контроль за выполнением распоряжения возложить на заместителя председателя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D059C">
        <w:rPr>
          <w:rFonts w:ascii="Times New Roman" w:hAnsi="Times New Roman" w:cs="Times New Roman"/>
          <w:sz w:val="24"/>
          <w:szCs w:val="24"/>
        </w:rPr>
        <w:t xml:space="preserve">омитета по финансам и налоговой политике администрации Белоярского района </w:t>
      </w:r>
      <w:r w:rsidR="00EB6525">
        <w:rPr>
          <w:rFonts w:ascii="Times New Roman" w:hAnsi="Times New Roman" w:cs="Times New Roman"/>
          <w:sz w:val="24"/>
          <w:szCs w:val="24"/>
        </w:rPr>
        <w:t>по доходам</w:t>
      </w:r>
      <w:r w:rsidR="00B85021">
        <w:rPr>
          <w:rFonts w:ascii="Times New Roman" w:hAnsi="Times New Roman" w:cs="Times New Roman"/>
          <w:sz w:val="24"/>
          <w:szCs w:val="24"/>
        </w:rPr>
        <w:t>.</w:t>
      </w:r>
      <w:r w:rsidR="007365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459" w:rsidRDefault="00FD29E9" w:rsidP="0032035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3. Настоящее</w:t>
      </w:r>
      <w:r w:rsidR="00F42B11">
        <w:rPr>
          <w:rFonts w:ascii="Times New Roman" w:hAnsi="Times New Roman" w:cs="Times New Roman"/>
          <w:b w:val="0"/>
          <w:sz w:val="24"/>
          <w:szCs w:val="24"/>
        </w:rPr>
        <w:t xml:space="preserve"> распоряжение вступает в силу </w:t>
      </w:r>
      <w:r w:rsidR="00EB6525">
        <w:rPr>
          <w:rFonts w:ascii="Times New Roman" w:hAnsi="Times New Roman"/>
          <w:b w:val="0"/>
          <w:sz w:val="24"/>
          <w:szCs w:val="24"/>
        </w:rPr>
        <w:t xml:space="preserve">с </w:t>
      </w:r>
      <w:r w:rsidR="001A0A7C">
        <w:rPr>
          <w:rFonts w:ascii="Times New Roman" w:hAnsi="Times New Roman"/>
          <w:b w:val="0"/>
          <w:sz w:val="24"/>
          <w:szCs w:val="24"/>
        </w:rPr>
        <w:t>момента подписания</w:t>
      </w:r>
      <w:r w:rsidR="00426282">
        <w:rPr>
          <w:rFonts w:ascii="Times New Roman" w:hAnsi="Times New Roman"/>
          <w:b w:val="0"/>
          <w:sz w:val="24"/>
          <w:szCs w:val="24"/>
        </w:rPr>
        <w:t>.</w:t>
      </w: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B6525" w:rsidRDefault="00EB652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B6525" w:rsidRDefault="00EB652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B6525" w:rsidRDefault="00EB652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E6304" w:rsidRDefault="0095491D" w:rsidP="0095491D">
      <w:pPr>
        <w:pStyle w:val="31"/>
        <w:jc w:val="both"/>
      </w:pPr>
      <w:r>
        <w:t>Заместитель</w:t>
      </w:r>
      <w:r w:rsidR="00BE11AD">
        <w:t xml:space="preserve"> </w:t>
      </w:r>
      <w:r w:rsidR="005E6304">
        <w:t xml:space="preserve">главы Белоярского района, </w:t>
      </w:r>
    </w:p>
    <w:p w:rsidR="005E6304" w:rsidRDefault="005E6304" w:rsidP="0095491D">
      <w:pPr>
        <w:pStyle w:val="31"/>
        <w:jc w:val="both"/>
      </w:pPr>
      <w:r>
        <w:t>председатель</w:t>
      </w:r>
      <w:r w:rsidR="00853669">
        <w:t xml:space="preserve"> </w:t>
      </w:r>
      <w:r w:rsidR="0095491D">
        <w:t xml:space="preserve">Комитета по финансам и </w:t>
      </w:r>
    </w:p>
    <w:p w:rsidR="005E6304" w:rsidRDefault="0095491D" w:rsidP="0095491D">
      <w:pPr>
        <w:pStyle w:val="31"/>
        <w:jc w:val="both"/>
      </w:pPr>
      <w:r>
        <w:t xml:space="preserve">налоговой политике </w:t>
      </w:r>
      <w:r w:rsidR="00295EE5">
        <w:t xml:space="preserve">администрации </w:t>
      </w:r>
    </w:p>
    <w:p w:rsidR="00646B86" w:rsidRPr="00CF6A54" w:rsidRDefault="00295EE5" w:rsidP="0095491D">
      <w:pPr>
        <w:pStyle w:val="31"/>
        <w:jc w:val="both"/>
      </w:pPr>
      <w:r>
        <w:t>Белоярского района</w:t>
      </w:r>
      <w:r w:rsidR="00426282">
        <w:tab/>
      </w:r>
      <w:r w:rsidR="00426282">
        <w:tab/>
      </w:r>
      <w:r w:rsidR="00BE11AD">
        <w:t xml:space="preserve">                                                                        </w:t>
      </w:r>
      <w:r w:rsidR="00617D4A">
        <w:t xml:space="preserve">  </w:t>
      </w:r>
      <w:r w:rsidR="00EB7500">
        <w:tab/>
      </w:r>
      <w:r w:rsidR="005E6304">
        <w:t>И.А. Плохих</w:t>
      </w:r>
    </w:p>
    <w:sectPr w:rsidR="00646B86" w:rsidRPr="00CF6A54" w:rsidSect="004F4C34">
      <w:headerReference w:type="default" r:id="rId9"/>
      <w:headerReference w:type="first" r:id="rId10"/>
      <w:pgSz w:w="11906" w:h="16838"/>
      <w:pgMar w:top="1276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7CC" w:rsidRDefault="009727CC" w:rsidP="003B0D56">
      <w:pPr>
        <w:spacing w:after="0" w:line="240" w:lineRule="auto"/>
      </w:pPr>
      <w:r>
        <w:separator/>
      </w:r>
    </w:p>
  </w:endnote>
  <w:endnote w:type="continuationSeparator" w:id="0">
    <w:p w:rsidR="009727CC" w:rsidRDefault="009727CC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7CC" w:rsidRDefault="009727CC" w:rsidP="003B0D56">
      <w:pPr>
        <w:spacing w:after="0" w:line="240" w:lineRule="auto"/>
      </w:pPr>
      <w:r>
        <w:separator/>
      </w:r>
    </w:p>
  </w:footnote>
  <w:footnote w:type="continuationSeparator" w:id="0">
    <w:p w:rsidR="009727CC" w:rsidRDefault="009727CC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6111780"/>
    </w:sdtPr>
    <w:sdtEndPr/>
    <w:sdtContent>
      <w:p w:rsidR="009727CC" w:rsidRDefault="009727C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4BD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727CC" w:rsidRDefault="009727C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7CC" w:rsidRDefault="00044BD5" w:rsidP="003265D7">
    <w:pPr>
      <w:pStyle w:val="a5"/>
      <w:jc w:val="right"/>
    </w:pPr>
    <w:r>
      <w:t>ПРОЕКТ</w:t>
    </w:r>
  </w:p>
  <w:p w:rsidR="00044BD5" w:rsidRDefault="00044BD5" w:rsidP="003265D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10224"/>
    <w:rsid w:val="00024131"/>
    <w:rsid w:val="00031301"/>
    <w:rsid w:val="000344CA"/>
    <w:rsid w:val="00044BD5"/>
    <w:rsid w:val="00045D65"/>
    <w:rsid w:val="00053F47"/>
    <w:rsid w:val="00054294"/>
    <w:rsid w:val="00055DF9"/>
    <w:rsid w:val="000615B1"/>
    <w:rsid w:val="00096219"/>
    <w:rsid w:val="000A2336"/>
    <w:rsid w:val="000B3584"/>
    <w:rsid w:val="000B3A52"/>
    <w:rsid w:val="000B69C0"/>
    <w:rsid w:val="000D0262"/>
    <w:rsid w:val="000D2B63"/>
    <w:rsid w:val="000E22A3"/>
    <w:rsid w:val="000F6A7F"/>
    <w:rsid w:val="001009C1"/>
    <w:rsid w:val="00101FBF"/>
    <w:rsid w:val="001102E2"/>
    <w:rsid w:val="00110E8C"/>
    <w:rsid w:val="00115D4D"/>
    <w:rsid w:val="00125642"/>
    <w:rsid w:val="00192A4F"/>
    <w:rsid w:val="00197AA3"/>
    <w:rsid w:val="00197DC2"/>
    <w:rsid w:val="001A0A7C"/>
    <w:rsid w:val="001A69A4"/>
    <w:rsid w:val="001C73EB"/>
    <w:rsid w:val="001D0AFA"/>
    <w:rsid w:val="001E47D1"/>
    <w:rsid w:val="001E4938"/>
    <w:rsid w:val="001E7783"/>
    <w:rsid w:val="001F0198"/>
    <w:rsid w:val="001F472A"/>
    <w:rsid w:val="002170A0"/>
    <w:rsid w:val="00222F5D"/>
    <w:rsid w:val="002249C7"/>
    <w:rsid w:val="002525D9"/>
    <w:rsid w:val="00255546"/>
    <w:rsid w:val="00295EE5"/>
    <w:rsid w:val="002D4902"/>
    <w:rsid w:val="002D779B"/>
    <w:rsid w:val="002E0C91"/>
    <w:rsid w:val="002E0CAD"/>
    <w:rsid w:val="00312DDE"/>
    <w:rsid w:val="00316283"/>
    <w:rsid w:val="00320352"/>
    <w:rsid w:val="003265D7"/>
    <w:rsid w:val="003420F9"/>
    <w:rsid w:val="00353544"/>
    <w:rsid w:val="00355EB8"/>
    <w:rsid w:val="0037435E"/>
    <w:rsid w:val="00380605"/>
    <w:rsid w:val="00392A9E"/>
    <w:rsid w:val="00396FCC"/>
    <w:rsid w:val="003A1551"/>
    <w:rsid w:val="003A5209"/>
    <w:rsid w:val="003B0D56"/>
    <w:rsid w:val="003B2218"/>
    <w:rsid w:val="003B234F"/>
    <w:rsid w:val="003B41D1"/>
    <w:rsid w:val="003B5392"/>
    <w:rsid w:val="003D3766"/>
    <w:rsid w:val="003D5461"/>
    <w:rsid w:val="004110A1"/>
    <w:rsid w:val="00421771"/>
    <w:rsid w:val="00426282"/>
    <w:rsid w:val="0043602F"/>
    <w:rsid w:val="00453D60"/>
    <w:rsid w:val="004640B7"/>
    <w:rsid w:val="004646A0"/>
    <w:rsid w:val="00466B98"/>
    <w:rsid w:val="00471CED"/>
    <w:rsid w:val="004A1C38"/>
    <w:rsid w:val="004A28F8"/>
    <w:rsid w:val="004A5888"/>
    <w:rsid w:val="004B19B1"/>
    <w:rsid w:val="004C445F"/>
    <w:rsid w:val="004C54DD"/>
    <w:rsid w:val="004D7B91"/>
    <w:rsid w:val="004E3CD7"/>
    <w:rsid w:val="004F4C34"/>
    <w:rsid w:val="00531C83"/>
    <w:rsid w:val="00536025"/>
    <w:rsid w:val="0055246B"/>
    <w:rsid w:val="00571CC9"/>
    <w:rsid w:val="005756AD"/>
    <w:rsid w:val="00580815"/>
    <w:rsid w:val="0058721E"/>
    <w:rsid w:val="005C7F94"/>
    <w:rsid w:val="005E04B6"/>
    <w:rsid w:val="005E1D0B"/>
    <w:rsid w:val="005E2450"/>
    <w:rsid w:val="005E3853"/>
    <w:rsid w:val="005E3D14"/>
    <w:rsid w:val="005E6304"/>
    <w:rsid w:val="006162F3"/>
    <w:rsid w:val="00617D4A"/>
    <w:rsid w:val="00625CBB"/>
    <w:rsid w:val="00627371"/>
    <w:rsid w:val="00634E1E"/>
    <w:rsid w:val="00636B8E"/>
    <w:rsid w:val="006438C5"/>
    <w:rsid w:val="00646B86"/>
    <w:rsid w:val="00654842"/>
    <w:rsid w:val="00664226"/>
    <w:rsid w:val="006643BE"/>
    <w:rsid w:val="00664558"/>
    <w:rsid w:val="00674E5C"/>
    <w:rsid w:val="00677D12"/>
    <w:rsid w:val="006816D4"/>
    <w:rsid w:val="00695696"/>
    <w:rsid w:val="006A2497"/>
    <w:rsid w:val="006D1419"/>
    <w:rsid w:val="006D5AEE"/>
    <w:rsid w:val="006E04C6"/>
    <w:rsid w:val="006E5E5C"/>
    <w:rsid w:val="0070119B"/>
    <w:rsid w:val="007161A2"/>
    <w:rsid w:val="00720C74"/>
    <w:rsid w:val="00725D8F"/>
    <w:rsid w:val="007365DE"/>
    <w:rsid w:val="00741B1B"/>
    <w:rsid w:val="00762D10"/>
    <w:rsid w:val="00766936"/>
    <w:rsid w:val="007901FA"/>
    <w:rsid w:val="007B3487"/>
    <w:rsid w:val="007B5430"/>
    <w:rsid w:val="007C0EF6"/>
    <w:rsid w:val="007C17E9"/>
    <w:rsid w:val="007C5A92"/>
    <w:rsid w:val="007D298D"/>
    <w:rsid w:val="007E4C85"/>
    <w:rsid w:val="00815B88"/>
    <w:rsid w:val="00850543"/>
    <w:rsid w:val="00852DE3"/>
    <w:rsid w:val="00853669"/>
    <w:rsid w:val="008546AD"/>
    <w:rsid w:val="008611DD"/>
    <w:rsid w:val="00873C22"/>
    <w:rsid w:val="00875889"/>
    <w:rsid w:val="008804E5"/>
    <w:rsid w:val="008950BD"/>
    <w:rsid w:val="00896407"/>
    <w:rsid w:val="008A3993"/>
    <w:rsid w:val="008B0180"/>
    <w:rsid w:val="008C4020"/>
    <w:rsid w:val="008C6954"/>
    <w:rsid w:val="008D1782"/>
    <w:rsid w:val="008E5E5C"/>
    <w:rsid w:val="00931946"/>
    <w:rsid w:val="00936020"/>
    <w:rsid w:val="00942D88"/>
    <w:rsid w:val="0095491D"/>
    <w:rsid w:val="00955DD5"/>
    <w:rsid w:val="00960BAB"/>
    <w:rsid w:val="00965094"/>
    <w:rsid w:val="00966547"/>
    <w:rsid w:val="009727CC"/>
    <w:rsid w:val="009A129F"/>
    <w:rsid w:val="009A279D"/>
    <w:rsid w:val="009A6632"/>
    <w:rsid w:val="009C1459"/>
    <w:rsid w:val="009C75F4"/>
    <w:rsid w:val="009F31BE"/>
    <w:rsid w:val="009F7911"/>
    <w:rsid w:val="00A012D2"/>
    <w:rsid w:val="00A06A09"/>
    <w:rsid w:val="00A07D60"/>
    <w:rsid w:val="00A23CA7"/>
    <w:rsid w:val="00A44834"/>
    <w:rsid w:val="00A46482"/>
    <w:rsid w:val="00A54494"/>
    <w:rsid w:val="00A701CE"/>
    <w:rsid w:val="00A74F27"/>
    <w:rsid w:val="00A77D8B"/>
    <w:rsid w:val="00A83FF5"/>
    <w:rsid w:val="00A876AB"/>
    <w:rsid w:val="00A9361F"/>
    <w:rsid w:val="00AA0EBB"/>
    <w:rsid w:val="00AA1231"/>
    <w:rsid w:val="00AA6F49"/>
    <w:rsid w:val="00AB4469"/>
    <w:rsid w:val="00AC2E49"/>
    <w:rsid w:val="00AD04DB"/>
    <w:rsid w:val="00AE4934"/>
    <w:rsid w:val="00AE7B6E"/>
    <w:rsid w:val="00B06F63"/>
    <w:rsid w:val="00B12CE3"/>
    <w:rsid w:val="00B31D81"/>
    <w:rsid w:val="00B34663"/>
    <w:rsid w:val="00B35133"/>
    <w:rsid w:val="00B353F7"/>
    <w:rsid w:val="00B45F39"/>
    <w:rsid w:val="00B50EDE"/>
    <w:rsid w:val="00B520B0"/>
    <w:rsid w:val="00B54310"/>
    <w:rsid w:val="00B54456"/>
    <w:rsid w:val="00B56934"/>
    <w:rsid w:val="00B57B59"/>
    <w:rsid w:val="00B67357"/>
    <w:rsid w:val="00B766B5"/>
    <w:rsid w:val="00B806DA"/>
    <w:rsid w:val="00B85021"/>
    <w:rsid w:val="00B92C49"/>
    <w:rsid w:val="00BA3984"/>
    <w:rsid w:val="00BE11AD"/>
    <w:rsid w:val="00BF2E67"/>
    <w:rsid w:val="00BF6CBA"/>
    <w:rsid w:val="00C13AD4"/>
    <w:rsid w:val="00C14583"/>
    <w:rsid w:val="00C263F8"/>
    <w:rsid w:val="00C27B9C"/>
    <w:rsid w:val="00C34F8D"/>
    <w:rsid w:val="00C46887"/>
    <w:rsid w:val="00C47219"/>
    <w:rsid w:val="00C54FD1"/>
    <w:rsid w:val="00C65192"/>
    <w:rsid w:val="00C74A86"/>
    <w:rsid w:val="00C8282F"/>
    <w:rsid w:val="00C86A7D"/>
    <w:rsid w:val="00CA220F"/>
    <w:rsid w:val="00CC068E"/>
    <w:rsid w:val="00CC0823"/>
    <w:rsid w:val="00CE6B93"/>
    <w:rsid w:val="00CF2394"/>
    <w:rsid w:val="00CF6A54"/>
    <w:rsid w:val="00D17E6F"/>
    <w:rsid w:val="00D21DD8"/>
    <w:rsid w:val="00D22D9D"/>
    <w:rsid w:val="00D325E8"/>
    <w:rsid w:val="00D33927"/>
    <w:rsid w:val="00D35BEF"/>
    <w:rsid w:val="00D403CE"/>
    <w:rsid w:val="00D429F6"/>
    <w:rsid w:val="00D74744"/>
    <w:rsid w:val="00D778E7"/>
    <w:rsid w:val="00D900F1"/>
    <w:rsid w:val="00DB6353"/>
    <w:rsid w:val="00DD00E7"/>
    <w:rsid w:val="00DD1680"/>
    <w:rsid w:val="00DD7D86"/>
    <w:rsid w:val="00DF221F"/>
    <w:rsid w:val="00DF3AE9"/>
    <w:rsid w:val="00E039FC"/>
    <w:rsid w:val="00E04432"/>
    <w:rsid w:val="00E10FF9"/>
    <w:rsid w:val="00E27BE3"/>
    <w:rsid w:val="00E3426A"/>
    <w:rsid w:val="00E5488F"/>
    <w:rsid w:val="00E568E2"/>
    <w:rsid w:val="00E56B08"/>
    <w:rsid w:val="00E6450C"/>
    <w:rsid w:val="00E86F46"/>
    <w:rsid w:val="00E92D07"/>
    <w:rsid w:val="00EA0C12"/>
    <w:rsid w:val="00EA4381"/>
    <w:rsid w:val="00EB1470"/>
    <w:rsid w:val="00EB20B4"/>
    <w:rsid w:val="00EB5662"/>
    <w:rsid w:val="00EB6525"/>
    <w:rsid w:val="00EB7500"/>
    <w:rsid w:val="00EC37ED"/>
    <w:rsid w:val="00EE1A91"/>
    <w:rsid w:val="00EF0975"/>
    <w:rsid w:val="00EF107D"/>
    <w:rsid w:val="00F235BB"/>
    <w:rsid w:val="00F31000"/>
    <w:rsid w:val="00F42B11"/>
    <w:rsid w:val="00F5746C"/>
    <w:rsid w:val="00F62BC3"/>
    <w:rsid w:val="00F65ED8"/>
    <w:rsid w:val="00F6653A"/>
    <w:rsid w:val="00F85350"/>
    <w:rsid w:val="00F86DBB"/>
    <w:rsid w:val="00F919F5"/>
    <w:rsid w:val="00F93217"/>
    <w:rsid w:val="00F96503"/>
    <w:rsid w:val="00FA2D86"/>
    <w:rsid w:val="00FA5EBB"/>
    <w:rsid w:val="00FB4922"/>
    <w:rsid w:val="00FC6D0F"/>
    <w:rsid w:val="00FD29E9"/>
    <w:rsid w:val="00FF159B"/>
    <w:rsid w:val="00FF2225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3FF81"/>
  <w15:docId w15:val="{A7DB919A-5932-4D10-A1CC-34A6939E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888"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  <w:style w:type="table" w:styleId="aa">
    <w:name w:val="Table Grid"/>
    <w:basedOn w:val="a1"/>
    <w:uiPriority w:val="59"/>
    <w:rsid w:val="00222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3467E-E631-4E8A-87A1-4E62D5BF8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Орлова</dc:creator>
  <cp:lastModifiedBy>Стародубова Ольга Сергеевна</cp:lastModifiedBy>
  <cp:revision>5</cp:revision>
  <cp:lastPrinted>2022-03-21T12:43:00Z</cp:lastPrinted>
  <dcterms:created xsi:type="dcterms:W3CDTF">2022-09-30T09:17:00Z</dcterms:created>
  <dcterms:modified xsi:type="dcterms:W3CDTF">2022-09-30T11:43:00Z</dcterms:modified>
</cp:coreProperties>
</file>